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106802"/>
        <w:docPartObj>
          <w:docPartGallery w:val="Cover Pages"/>
          <w:docPartUnique/>
        </w:docPartObj>
      </w:sdtPr>
      <w:sdtContent>
        <w:p w:rsidR="007914EE" w:rsidRDefault="007914EE"/>
        <w:p w:rsidR="007914EE" w:rsidRDefault="000C246B">
          <w:r>
            <w:rPr>
              <w:noProof/>
            </w:rPr>
            <w:pict>
              <v:group id="_x0000_s1031" style="position:absolute;margin-left:0;margin-top:0;width:595.3pt;height:700.15pt;z-index:251660288;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32"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33" style="position:absolute;left:-6;top:3717;width:12189;height:3550" coordorigin="18,7468" coordsize="12189,3550">
                    <v:shape id="_x0000_s1034" style="position:absolute;left:18;top:7837;width:7132;height:2863;mso-width-relative:page;mso-height-relative:page" coordsize="7132,2863" path="m,l17,2863,7132,2578r,-2378l,xe" fillcolor="#a7bfde [1620]" stroked="f">
                      <v:fill opacity=".5"/>
                      <v:path arrowok="t"/>
                    </v:shape>
                    <v:shape id="_x0000_s1035" style="position:absolute;left:7150;top:7468;width:3466;height:3550;mso-width-relative:page;mso-height-relative:page" coordsize="3466,3550" path="m,569l,2930r3466,620l3466,,,569xe" fillcolor="#d3dfee [820]" stroked="f">
                      <v:fill opacity=".5"/>
                      <v:path arrowok="t"/>
                    </v:shape>
                    <v:shape id="_x0000_s1036" style="position:absolute;left:10616;top:7468;width:1591;height:3550;mso-width-relative:page;mso-height-relative:page" coordsize="1591,3550" path="m,l,3550,1591,2746r,-2009l,xe" fillcolor="#a7bfde [1620]" stroked="f">
                      <v:fill opacity=".5"/>
                      <v:path arrowok="t"/>
                    </v:shape>
                  </v:group>
                  <v:shape id="_x0000_s1037" style="position:absolute;left:8071;top:4069;width:4120;height:2913;mso-width-relative:page;mso-height-relative:page" coordsize="4120,2913" path="m1,251l,2662r4120,251l4120,,1,251xe" fillcolor="#d8d8d8 [2732]" stroked="f">
                    <v:path arrowok="t"/>
                  </v:shape>
                  <v:shape id="_x0000_s1038" style="position:absolute;left:4104;top:3399;width:3985;height:4236;mso-width-relative:page;mso-height-relative:page" coordsize="3985,4236" path="m,l,4236,3985,3349r,-2428l,xe" fillcolor="#bfbfbf [2412]" stroked="f">
                    <v:path arrowok="t"/>
                  </v:shape>
                  <v:shape id="_x0000_s1039" style="position:absolute;left:18;top:3399;width:4086;height:4253;mso-width-relative:page;mso-height-relative:page" coordsize="4086,4253" path="m4086,r-2,4253l,3198,,1072,4086,xe" fillcolor="#d8d8d8 [2732]" stroked="f">
                    <v:path arrowok="t"/>
                  </v:shape>
                  <v:shape id="_x0000_s1040" style="position:absolute;left:17;top:3617;width:2076;height:3851;mso-width-relative:page;mso-height-relative:page" coordsize="2076,3851" path="m,921l2060,r16,3851l,2981,,921xe" fillcolor="#d3dfee [820]" stroked="f">
                    <v:fill opacity="45875f"/>
                    <v:path arrowok="t"/>
                  </v:shape>
                  <v:shape id="_x0000_s1041" style="position:absolute;left:2077;top:3617;width:6011;height:3835;mso-width-relative:page;mso-height-relative:page" coordsize="6011,3835" path="m,l17,3835,6011,2629r,-1390l,xe" fillcolor="#a7bfde [1620]" stroked="f">
                    <v:fill opacity="45875f"/>
                    <v:path arrowok="t"/>
                  </v:shape>
                  <v:shape id="_x0000_s1042" style="position:absolute;left:8088;top:3835;width:4102;height:3432;mso-width-relative:page;mso-height-relative:page" coordsize="4102,3432" path="m,1038l,2411,4102,3432,4102,,,1038xe" fillcolor="#d3dfee [820]" stroked="f">
                    <v:fill opacity="45875f"/>
                    <v:path arrowok="t"/>
                  </v:shape>
                </v:group>
                <v:rect id="_x0000_s1043" style="position:absolute;left:1800;top:1440;width:8638;height:964;mso-width-percent:1000;mso-position-horizontal:center;mso-position-horizontal-relative:margin;mso-position-vertical:top;mso-position-vertical-relative:margin;mso-width-percent:1000;mso-width-relative:margin;mso-height-relative:margin" filled="f" stroked="f">
                  <v:textbox style="mso-next-textbox:#_x0000_s1043;mso-fit-shape-to-text:t">
                    <w:txbxContent>
                      <w:sdt>
                        <w:sdtPr>
                          <w:rPr>
                            <w:b/>
                            <w:bCs/>
                            <w:color w:val="808080" w:themeColor="text1" w:themeTint="7F"/>
                            <w:sz w:val="32"/>
                            <w:szCs w:val="32"/>
                          </w:rPr>
                          <w:alias w:val="Organización"/>
                          <w:id w:val="15866524"/>
                          <w:dataBinding w:prefixMappings="xmlns:ns0='http://schemas.openxmlformats.org/officeDocument/2006/extended-properties'" w:xpath="/ns0:Properties[1]/ns0:Company[1]" w:storeItemID="{6668398D-A668-4E3E-A5EB-62B293D839F1}"/>
                          <w:text/>
                        </w:sdtPr>
                        <w:sdtContent>
                          <w:p w:rsidR="000E0D80" w:rsidRDefault="000E0D80">
                            <w:pPr>
                              <w:spacing w:after="0"/>
                              <w:rPr>
                                <w:b/>
                                <w:bCs/>
                                <w:color w:val="808080" w:themeColor="text1" w:themeTint="7F"/>
                                <w:sz w:val="32"/>
                                <w:szCs w:val="32"/>
                              </w:rPr>
                            </w:pPr>
                            <w:r>
                              <w:rPr>
                                <w:b/>
                                <w:bCs/>
                                <w:color w:val="808080" w:themeColor="text1" w:themeTint="7F"/>
                                <w:sz w:val="32"/>
                                <w:szCs w:val="32"/>
                              </w:rPr>
                              <w:t xml:space="preserve">Opción 3 Soc. Cooperativa   </w:t>
                            </w:r>
                          </w:p>
                        </w:sdtContent>
                      </w:sdt>
                      <w:p w:rsidR="000E0D80" w:rsidRDefault="000E0D80">
                        <w:pPr>
                          <w:spacing w:after="0"/>
                          <w:rPr>
                            <w:b/>
                            <w:bCs/>
                            <w:color w:val="808080" w:themeColor="text1" w:themeTint="7F"/>
                            <w:sz w:val="32"/>
                            <w:szCs w:val="32"/>
                          </w:rPr>
                        </w:pPr>
                      </w:p>
                    </w:txbxContent>
                  </v:textbox>
                </v:rect>
                <v:rect id="_x0000_s1044" style="position:absolute;left:6494;top:11160;width:4998;height:1566;mso-position-horizontal-relative:margin;mso-position-vertical-relative:margin" filled="f" stroked="f">
                  <v:textbox style="mso-next-textbox:#_x0000_s1044;mso-fit-shape-to-text:t">
                    <w:txbxContent>
                      <w:p w:rsidR="000E0D80" w:rsidRDefault="000E0D80">
                        <w:pPr>
                          <w:jc w:val="right"/>
                          <w:rPr>
                            <w:sz w:val="96"/>
                            <w:szCs w:val="96"/>
                          </w:rPr>
                        </w:pPr>
                        <w:r w:rsidRPr="006331B6">
                          <w:rPr>
                            <w:noProof/>
                            <w:sz w:val="96"/>
                            <w:szCs w:val="96"/>
                            <w:lang w:eastAsia="es-ES"/>
                          </w:rPr>
                          <w:drawing>
                            <wp:inline distT="0" distB="0" distL="0" distR="0">
                              <wp:extent cx="1809750" cy="641639"/>
                              <wp:effectExtent l="19050" t="0" r="0" b="0"/>
                              <wp:docPr id="47" name="3 Imagen" descr="nuevo logo Opció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logo Opción 3.png"/>
                                      <pic:cNvPicPr/>
                                    </pic:nvPicPr>
                                    <pic:blipFill>
                                      <a:blip r:embed="rId8">
                                        <a:lum contrast="-30000"/>
                                      </a:blip>
                                      <a:stretch>
                                        <a:fillRect/>
                                      </a:stretch>
                                    </pic:blipFill>
                                    <pic:spPr>
                                      <a:xfrm>
                                        <a:off x="0" y="0"/>
                                        <a:ext cx="1858609" cy="658962"/>
                                      </a:xfrm>
                                      <a:prstGeom prst="rect">
                                        <a:avLst/>
                                      </a:prstGeom>
                                    </pic:spPr>
                                  </pic:pic>
                                </a:graphicData>
                              </a:graphic>
                            </wp:inline>
                          </w:drawing>
                        </w:r>
                      </w:p>
                    </w:txbxContent>
                  </v:textbox>
                </v:rect>
                <v:rect id="_x0000_s1045"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5">
                    <w:txbxContent>
                      <w:sdt>
                        <w:sdtPr>
                          <w:rPr>
                            <w:b/>
                            <w:bCs/>
                            <w:color w:val="1F497D" w:themeColor="text2"/>
                            <w:sz w:val="72"/>
                            <w:szCs w:val="72"/>
                          </w:rPr>
                          <w:alias w:val="Título"/>
                          <w:id w:val="15866532"/>
                          <w:dataBinding w:prefixMappings="xmlns:ns0='http://schemas.openxmlformats.org/package/2006/metadata/core-properties' xmlns:ns1='http://purl.org/dc/elements/1.1/'" w:xpath="/ns0:coreProperties[1]/ns1:title[1]" w:storeItemID="{6C3C8BC8-F283-45AE-878A-BAB7291924A1}"/>
                          <w:text/>
                        </w:sdtPr>
                        <w:sdtContent>
                          <w:p w:rsidR="000E0D80" w:rsidRDefault="000E0D80" w:rsidP="006331B6">
                            <w:pPr>
                              <w:spacing w:after="0"/>
                              <w:jc w:val="center"/>
                              <w:rPr>
                                <w:b/>
                                <w:bCs/>
                                <w:color w:val="1F497D" w:themeColor="text2"/>
                                <w:sz w:val="72"/>
                                <w:szCs w:val="72"/>
                              </w:rPr>
                            </w:pPr>
                            <w:r w:rsidRPr="006331B6">
                              <w:rPr>
                                <w:b/>
                                <w:bCs/>
                                <w:color w:val="1F497D" w:themeColor="text2"/>
                                <w:sz w:val="72"/>
                                <w:szCs w:val="72"/>
                              </w:rPr>
                              <w:t xml:space="preserve">Taller prelaboral de iniciación a operaciones básicas de cocina                                 </w:t>
                            </w:r>
                          </w:p>
                        </w:sdtContent>
                      </w:sdt>
                      <w:sdt>
                        <w:sdtPr>
                          <w:rPr>
                            <w:b/>
                            <w:bCs/>
                            <w:color w:val="4F81BD" w:themeColor="accent1"/>
                            <w:sz w:val="40"/>
                            <w:szCs w:val="40"/>
                          </w:rPr>
                          <w:alias w:val="Subtítulo"/>
                          <w:id w:val="15866538"/>
                          <w:showingPlcHdr/>
                          <w:dataBinding w:prefixMappings="xmlns:ns0='http://schemas.openxmlformats.org/package/2006/metadata/core-properties' xmlns:ns1='http://purl.org/dc/elements/1.1/'" w:xpath="/ns0:coreProperties[1]/ns1:subject[1]" w:storeItemID="{6C3C8BC8-F283-45AE-878A-BAB7291924A1}"/>
                          <w:text/>
                        </w:sdtPr>
                        <w:sdtContent>
                          <w:p w:rsidR="000E0D80" w:rsidRDefault="00D8434D" w:rsidP="006331B6">
                            <w:pPr>
                              <w:jc w:val="center"/>
                              <w:rPr>
                                <w:b/>
                                <w:bCs/>
                                <w:color w:val="4F81BD" w:themeColor="accent1"/>
                                <w:sz w:val="40"/>
                                <w:szCs w:val="40"/>
                              </w:rPr>
                            </w:pPr>
                            <w:r>
                              <w:rPr>
                                <w:b/>
                                <w:bCs/>
                                <w:color w:val="4F81BD" w:themeColor="accent1"/>
                                <w:sz w:val="40"/>
                                <w:szCs w:val="40"/>
                              </w:rPr>
                              <w:t xml:space="preserve">     </w:t>
                            </w:r>
                          </w:p>
                        </w:sdtContent>
                      </w:sdt>
                      <w:sdt>
                        <w:sdtPr>
                          <w:rPr>
                            <w:b/>
                            <w:bCs/>
                            <w:color w:val="4F81BD" w:themeColor="accent1"/>
                            <w:sz w:val="40"/>
                            <w:szCs w:val="40"/>
                          </w:rPr>
                          <w:alias w:val="Autor"/>
                          <w:id w:val="15866544"/>
                          <w:dataBinding w:prefixMappings="xmlns:ns0='http://schemas.openxmlformats.org/package/2006/metadata/core-properties' xmlns:ns1='http://purl.org/dc/elements/1.1/'" w:xpath="/ns0:coreProperties[1]/ns1:creator[1]" w:storeItemID="{6C3C8BC8-F283-45AE-878A-BAB7291924A1}"/>
                          <w:text/>
                        </w:sdtPr>
                        <w:sdtContent>
                          <w:p w:rsidR="000E0D80" w:rsidRDefault="000E0D80" w:rsidP="006331B6">
                            <w:pPr>
                              <w:jc w:val="center"/>
                              <w:rPr>
                                <w:b/>
                                <w:bCs/>
                                <w:color w:val="808080" w:themeColor="text1" w:themeTint="7F"/>
                                <w:sz w:val="32"/>
                                <w:szCs w:val="32"/>
                              </w:rPr>
                            </w:pPr>
                            <w:r w:rsidRPr="006331B6">
                              <w:rPr>
                                <w:b/>
                                <w:bCs/>
                                <w:color w:val="4F81BD" w:themeColor="accent1"/>
                                <w:sz w:val="40"/>
                                <w:szCs w:val="40"/>
                              </w:rPr>
                              <w:t>Guía del Alumno</w:t>
                            </w:r>
                          </w:p>
                        </w:sdtContent>
                      </w:sdt>
                      <w:p w:rsidR="000E0D80" w:rsidRDefault="000E0D80">
                        <w:pPr>
                          <w:rPr>
                            <w:b/>
                            <w:bCs/>
                            <w:color w:val="808080" w:themeColor="text1" w:themeTint="7F"/>
                            <w:sz w:val="32"/>
                            <w:szCs w:val="32"/>
                          </w:rPr>
                        </w:pPr>
                      </w:p>
                    </w:txbxContent>
                  </v:textbox>
                </v:rect>
                <w10:wrap anchorx="page" anchory="margin"/>
              </v:group>
            </w:pict>
          </w:r>
        </w:p>
        <w:p w:rsidR="007914EE" w:rsidRDefault="007914EE">
          <w:pPr>
            <w:rPr>
              <w:rFonts w:asciiTheme="majorHAnsi" w:eastAsiaTheme="majorEastAsia" w:hAnsiTheme="majorHAnsi" w:cstheme="majorBidi"/>
              <w:color w:val="17365D" w:themeColor="text2" w:themeShade="BF"/>
              <w:spacing w:val="5"/>
              <w:kern w:val="28"/>
              <w:sz w:val="52"/>
              <w:szCs w:val="52"/>
            </w:rPr>
          </w:pPr>
          <w:r>
            <w:br w:type="page"/>
          </w:r>
        </w:p>
      </w:sdtContent>
    </w:sdt>
    <w:p w:rsidR="00AB609A" w:rsidRDefault="00AB609A" w:rsidP="00AF370D">
      <w:pPr>
        <w:pStyle w:val="Ttulo"/>
        <w:jc w:val="both"/>
      </w:pPr>
      <w:r>
        <w:lastRenderedPageBreak/>
        <w:t>Índice</w:t>
      </w:r>
    </w:p>
    <w:sdt>
      <w:sdtPr>
        <w:rPr>
          <w:rFonts w:asciiTheme="minorHAnsi" w:eastAsiaTheme="minorHAnsi" w:hAnsiTheme="minorHAnsi" w:cstheme="minorBidi"/>
          <w:b w:val="0"/>
          <w:bCs w:val="0"/>
          <w:color w:val="auto"/>
          <w:sz w:val="22"/>
          <w:szCs w:val="22"/>
        </w:rPr>
        <w:id w:val="7032333"/>
        <w:docPartObj>
          <w:docPartGallery w:val="Table of Contents"/>
          <w:docPartUnique/>
        </w:docPartObj>
      </w:sdtPr>
      <w:sdtContent>
        <w:p w:rsidR="004E2A9D" w:rsidRPr="00122F92" w:rsidRDefault="004E2A9D">
          <w:pPr>
            <w:pStyle w:val="TtulodeTDC"/>
          </w:pPr>
        </w:p>
        <w:p w:rsidR="00DD4AC3" w:rsidRDefault="000C246B">
          <w:pPr>
            <w:pStyle w:val="TDC1"/>
            <w:tabs>
              <w:tab w:val="right" w:leader="dot" w:pos="8494"/>
            </w:tabs>
            <w:rPr>
              <w:noProof/>
              <w:lang w:eastAsia="es-ES"/>
            </w:rPr>
          </w:pPr>
          <w:r w:rsidRPr="000C246B">
            <w:fldChar w:fldCharType="begin"/>
          </w:r>
          <w:r w:rsidR="004E2A9D" w:rsidRPr="00122F92">
            <w:instrText xml:space="preserve"> TOC \o "1-3" \h \z \u </w:instrText>
          </w:r>
          <w:r w:rsidRPr="000C246B">
            <w:fldChar w:fldCharType="separate"/>
          </w:r>
          <w:hyperlink w:anchor="_Toc372622673" w:history="1">
            <w:r w:rsidR="00DD4AC3" w:rsidRPr="00CC2CDF">
              <w:rPr>
                <w:rStyle w:val="Hipervnculo"/>
                <w:noProof/>
              </w:rPr>
              <w:t>Sesión 0 Riesgos laborales y manipulación de alimentos</w:t>
            </w:r>
            <w:r w:rsidR="00DD4AC3">
              <w:rPr>
                <w:noProof/>
                <w:webHidden/>
              </w:rPr>
              <w:tab/>
            </w:r>
            <w:r>
              <w:rPr>
                <w:noProof/>
                <w:webHidden/>
              </w:rPr>
              <w:fldChar w:fldCharType="begin"/>
            </w:r>
            <w:r w:rsidR="00DD4AC3">
              <w:rPr>
                <w:noProof/>
                <w:webHidden/>
              </w:rPr>
              <w:instrText xml:space="preserve"> PAGEREF _Toc372622673 \h </w:instrText>
            </w:r>
            <w:r>
              <w:rPr>
                <w:noProof/>
                <w:webHidden/>
              </w:rPr>
            </w:r>
            <w:r>
              <w:rPr>
                <w:noProof/>
                <w:webHidden/>
              </w:rPr>
              <w:fldChar w:fldCharType="separate"/>
            </w:r>
            <w:r w:rsidR="00DD4AC3">
              <w:rPr>
                <w:noProof/>
                <w:webHidden/>
              </w:rPr>
              <w:t>6</w:t>
            </w:r>
            <w:r>
              <w:rPr>
                <w:noProof/>
                <w:webHidden/>
              </w:rPr>
              <w:fldChar w:fldCharType="end"/>
            </w:r>
          </w:hyperlink>
        </w:p>
        <w:p w:rsidR="00DD4AC3" w:rsidRDefault="000C246B">
          <w:pPr>
            <w:pStyle w:val="TDC1"/>
            <w:tabs>
              <w:tab w:val="right" w:leader="dot" w:pos="8494"/>
            </w:tabs>
            <w:rPr>
              <w:noProof/>
              <w:lang w:eastAsia="es-ES"/>
            </w:rPr>
          </w:pPr>
          <w:hyperlink w:anchor="_Toc372622674" w:history="1">
            <w:r w:rsidR="00DD4AC3" w:rsidRPr="00CC2CDF">
              <w:rPr>
                <w:rStyle w:val="Hipervnculo"/>
                <w:noProof/>
              </w:rPr>
              <w:t>Sesión 1 Hervido</w:t>
            </w:r>
            <w:r w:rsidR="00DD4AC3">
              <w:rPr>
                <w:noProof/>
                <w:webHidden/>
              </w:rPr>
              <w:tab/>
            </w:r>
            <w:r>
              <w:rPr>
                <w:noProof/>
                <w:webHidden/>
              </w:rPr>
              <w:fldChar w:fldCharType="begin"/>
            </w:r>
            <w:r w:rsidR="00DD4AC3">
              <w:rPr>
                <w:noProof/>
                <w:webHidden/>
              </w:rPr>
              <w:instrText xml:space="preserve"> PAGEREF _Toc372622674 \h </w:instrText>
            </w:r>
            <w:r>
              <w:rPr>
                <w:noProof/>
                <w:webHidden/>
              </w:rPr>
            </w:r>
            <w:r>
              <w:rPr>
                <w:noProof/>
                <w:webHidden/>
              </w:rPr>
              <w:fldChar w:fldCharType="separate"/>
            </w:r>
            <w:r w:rsidR="00DD4AC3">
              <w:rPr>
                <w:noProof/>
                <w:webHidden/>
              </w:rPr>
              <w:t>14</w:t>
            </w:r>
            <w:r>
              <w:rPr>
                <w:noProof/>
                <w:webHidden/>
              </w:rPr>
              <w:fldChar w:fldCharType="end"/>
            </w:r>
          </w:hyperlink>
        </w:p>
        <w:p w:rsidR="00DD4AC3" w:rsidRDefault="000C246B">
          <w:pPr>
            <w:pStyle w:val="TDC2"/>
            <w:tabs>
              <w:tab w:val="right" w:leader="dot" w:pos="8494"/>
            </w:tabs>
            <w:rPr>
              <w:noProof/>
              <w:lang w:eastAsia="es-ES"/>
            </w:rPr>
          </w:pPr>
          <w:hyperlink w:anchor="_Toc372622675" w:history="1">
            <w:r w:rsidR="00DD4AC3" w:rsidRPr="00CC2CDF">
              <w:rPr>
                <w:rStyle w:val="Hipervnculo"/>
                <w:noProof/>
                <w:highlight w:val="lightGray"/>
              </w:rPr>
              <w:t>Hortalizas y verduras</w:t>
            </w:r>
            <w:r w:rsidR="00DD4AC3">
              <w:rPr>
                <w:noProof/>
                <w:webHidden/>
              </w:rPr>
              <w:tab/>
            </w:r>
            <w:r>
              <w:rPr>
                <w:noProof/>
                <w:webHidden/>
              </w:rPr>
              <w:fldChar w:fldCharType="begin"/>
            </w:r>
            <w:r w:rsidR="00DD4AC3">
              <w:rPr>
                <w:noProof/>
                <w:webHidden/>
              </w:rPr>
              <w:instrText xml:space="preserve"> PAGEREF _Toc372622675 \h </w:instrText>
            </w:r>
            <w:r>
              <w:rPr>
                <w:noProof/>
                <w:webHidden/>
              </w:rPr>
            </w:r>
            <w:r>
              <w:rPr>
                <w:noProof/>
                <w:webHidden/>
              </w:rPr>
              <w:fldChar w:fldCharType="separate"/>
            </w:r>
            <w:r w:rsidR="00DD4AC3">
              <w:rPr>
                <w:noProof/>
                <w:webHidden/>
              </w:rPr>
              <w:t>14</w:t>
            </w:r>
            <w:r>
              <w:rPr>
                <w:noProof/>
                <w:webHidden/>
              </w:rPr>
              <w:fldChar w:fldCharType="end"/>
            </w:r>
          </w:hyperlink>
        </w:p>
        <w:p w:rsidR="00DD4AC3" w:rsidRDefault="000C246B">
          <w:pPr>
            <w:pStyle w:val="TDC3"/>
            <w:tabs>
              <w:tab w:val="right" w:leader="dot" w:pos="8494"/>
            </w:tabs>
            <w:rPr>
              <w:noProof/>
              <w:lang w:eastAsia="es-ES"/>
            </w:rPr>
          </w:pPr>
          <w:hyperlink w:anchor="_Toc372622676" w:history="1">
            <w:r w:rsidR="00DD4AC3" w:rsidRPr="00CC2CDF">
              <w:rPr>
                <w:rStyle w:val="Hipervnculo"/>
                <w:noProof/>
              </w:rPr>
              <w:t>Tipos de cortes más comunes de hortalizas y verduras.</w:t>
            </w:r>
            <w:r w:rsidR="00DD4AC3">
              <w:rPr>
                <w:noProof/>
                <w:webHidden/>
              </w:rPr>
              <w:tab/>
            </w:r>
            <w:r>
              <w:rPr>
                <w:noProof/>
                <w:webHidden/>
              </w:rPr>
              <w:fldChar w:fldCharType="begin"/>
            </w:r>
            <w:r w:rsidR="00DD4AC3">
              <w:rPr>
                <w:noProof/>
                <w:webHidden/>
              </w:rPr>
              <w:instrText xml:space="preserve"> PAGEREF _Toc372622676 \h </w:instrText>
            </w:r>
            <w:r>
              <w:rPr>
                <w:noProof/>
                <w:webHidden/>
              </w:rPr>
            </w:r>
            <w:r>
              <w:rPr>
                <w:noProof/>
                <w:webHidden/>
              </w:rPr>
              <w:fldChar w:fldCharType="separate"/>
            </w:r>
            <w:r w:rsidR="00DD4AC3">
              <w:rPr>
                <w:noProof/>
                <w:webHidden/>
              </w:rPr>
              <w:t>14</w:t>
            </w:r>
            <w:r>
              <w:rPr>
                <w:noProof/>
                <w:webHidden/>
              </w:rPr>
              <w:fldChar w:fldCharType="end"/>
            </w:r>
          </w:hyperlink>
        </w:p>
        <w:p w:rsidR="00DD4AC3" w:rsidRDefault="000C246B">
          <w:pPr>
            <w:pStyle w:val="TDC2"/>
            <w:tabs>
              <w:tab w:val="right" w:leader="dot" w:pos="8494"/>
            </w:tabs>
            <w:rPr>
              <w:noProof/>
              <w:lang w:eastAsia="es-ES"/>
            </w:rPr>
          </w:pPr>
          <w:hyperlink w:anchor="_Toc372622677" w:history="1">
            <w:r w:rsidR="00DD4AC3" w:rsidRPr="00CC2CDF">
              <w:rPr>
                <w:rStyle w:val="Hipervnculo"/>
                <w:noProof/>
              </w:rPr>
              <w:t>Generadores de calor:</w:t>
            </w:r>
            <w:r w:rsidR="00DD4AC3">
              <w:rPr>
                <w:noProof/>
                <w:webHidden/>
              </w:rPr>
              <w:tab/>
            </w:r>
            <w:r>
              <w:rPr>
                <w:noProof/>
                <w:webHidden/>
              </w:rPr>
              <w:fldChar w:fldCharType="begin"/>
            </w:r>
            <w:r w:rsidR="00DD4AC3">
              <w:rPr>
                <w:noProof/>
                <w:webHidden/>
              </w:rPr>
              <w:instrText xml:space="preserve"> PAGEREF _Toc372622677 \h </w:instrText>
            </w:r>
            <w:r>
              <w:rPr>
                <w:noProof/>
                <w:webHidden/>
              </w:rPr>
            </w:r>
            <w:r>
              <w:rPr>
                <w:noProof/>
                <w:webHidden/>
              </w:rPr>
              <w:fldChar w:fldCharType="separate"/>
            </w:r>
            <w:r w:rsidR="00DD4AC3">
              <w:rPr>
                <w:noProof/>
                <w:webHidden/>
              </w:rPr>
              <w:t>16</w:t>
            </w:r>
            <w:r>
              <w:rPr>
                <w:noProof/>
                <w:webHidden/>
              </w:rPr>
              <w:fldChar w:fldCharType="end"/>
            </w:r>
          </w:hyperlink>
        </w:p>
        <w:p w:rsidR="00DD4AC3" w:rsidRDefault="000C246B">
          <w:pPr>
            <w:pStyle w:val="TDC3"/>
            <w:tabs>
              <w:tab w:val="right" w:leader="dot" w:pos="8494"/>
            </w:tabs>
            <w:rPr>
              <w:noProof/>
              <w:lang w:eastAsia="es-ES"/>
            </w:rPr>
          </w:pPr>
          <w:hyperlink w:anchor="_Toc372622678" w:history="1">
            <w:r w:rsidR="00DD4AC3" w:rsidRPr="00CC2CDF">
              <w:rPr>
                <w:rStyle w:val="Hipervnculo"/>
                <w:noProof/>
                <w:highlight w:val="lightGray"/>
              </w:rPr>
              <w:t>Marmitas</w:t>
            </w:r>
            <w:r w:rsidR="00DD4AC3">
              <w:rPr>
                <w:noProof/>
                <w:webHidden/>
              </w:rPr>
              <w:tab/>
            </w:r>
            <w:r>
              <w:rPr>
                <w:noProof/>
                <w:webHidden/>
              </w:rPr>
              <w:fldChar w:fldCharType="begin"/>
            </w:r>
            <w:r w:rsidR="00DD4AC3">
              <w:rPr>
                <w:noProof/>
                <w:webHidden/>
              </w:rPr>
              <w:instrText xml:space="preserve"> PAGEREF _Toc372622678 \h </w:instrText>
            </w:r>
            <w:r>
              <w:rPr>
                <w:noProof/>
                <w:webHidden/>
              </w:rPr>
            </w:r>
            <w:r>
              <w:rPr>
                <w:noProof/>
                <w:webHidden/>
              </w:rPr>
              <w:fldChar w:fldCharType="separate"/>
            </w:r>
            <w:r w:rsidR="00DD4AC3">
              <w:rPr>
                <w:noProof/>
                <w:webHidden/>
              </w:rPr>
              <w:t>16</w:t>
            </w:r>
            <w:r>
              <w:rPr>
                <w:noProof/>
                <w:webHidden/>
              </w:rPr>
              <w:fldChar w:fldCharType="end"/>
            </w:r>
          </w:hyperlink>
        </w:p>
        <w:p w:rsidR="00DD4AC3" w:rsidRDefault="000C246B">
          <w:pPr>
            <w:pStyle w:val="TDC3"/>
            <w:tabs>
              <w:tab w:val="right" w:leader="dot" w:pos="8494"/>
            </w:tabs>
            <w:rPr>
              <w:noProof/>
              <w:lang w:eastAsia="es-ES"/>
            </w:rPr>
          </w:pPr>
          <w:hyperlink w:anchor="_Toc372622679" w:history="1">
            <w:r w:rsidR="00DD4AC3" w:rsidRPr="00CC2CDF">
              <w:rPr>
                <w:rStyle w:val="Hipervnculo"/>
                <w:noProof/>
                <w:highlight w:val="lightGray"/>
              </w:rPr>
              <w:t>Baño María</w:t>
            </w:r>
            <w:r w:rsidR="00DD4AC3">
              <w:rPr>
                <w:noProof/>
                <w:webHidden/>
              </w:rPr>
              <w:tab/>
            </w:r>
            <w:r>
              <w:rPr>
                <w:noProof/>
                <w:webHidden/>
              </w:rPr>
              <w:fldChar w:fldCharType="begin"/>
            </w:r>
            <w:r w:rsidR="00DD4AC3">
              <w:rPr>
                <w:noProof/>
                <w:webHidden/>
              </w:rPr>
              <w:instrText xml:space="preserve"> PAGEREF _Toc372622679 \h </w:instrText>
            </w:r>
            <w:r>
              <w:rPr>
                <w:noProof/>
                <w:webHidden/>
              </w:rPr>
            </w:r>
            <w:r>
              <w:rPr>
                <w:noProof/>
                <w:webHidden/>
              </w:rPr>
              <w:fldChar w:fldCharType="separate"/>
            </w:r>
            <w:r w:rsidR="00DD4AC3">
              <w:rPr>
                <w:noProof/>
                <w:webHidden/>
              </w:rPr>
              <w:t>16</w:t>
            </w:r>
            <w:r>
              <w:rPr>
                <w:noProof/>
                <w:webHidden/>
              </w:rPr>
              <w:fldChar w:fldCharType="end"/>
            </w:r>
          </w:hyperlink>
        </w:p>
        <w:p w:rsidR="00DD4AC3" w:rsidRDefault="000C246B">
          <w:pPr>
            <w:pStyle w:val="TDC3"/>
            <w:tabs>
              <w:tab w:val="right" w:leader="dot" w:pos="8494"/>
            </w:tabs>
            <w:rPr>
              <w:noProof/>
              <w:lang w:eastAsia="es-ES"/>
            </w:rPr>
          </w:pPr>
          <w:hyperlink w:anchor="_Toc372622680" w:history="1">
            <w:r w:rsidR="00DD4AC3" w:rsidRPr="00CC2CDF">
              <w:rPr>
                <w:rStyle w:val="Hipervnculo"/>
                <w:noProof/>
                <w:highlight w:val="lightGray"/>
              </w:rPr>
              <w:t>Cámaras Frigoríficas</w:t>
            </w:r>
            <w:r w:rsidR="00DD4AC3">
              <w:rPr>
                <w:noProof/>
                <w:webHidden/>
              </w:rPr>
              <w:tab/>
            </w:r>
            <w:r>
              <w:rPr>
                <w:noProof/>
                <w:webHidden/>
              </w:rPr>
              <w:fldChar w:fldCharType="begin"/>
            </w:r>
            <w:r w:rsidR="00DD4AC3">
              <w:rPr>
                <w:noProof/>
                <w:webHidden/>
              </w:rPr>
              <w:instrText xml:space="preserve"> PAGEREF _Toc372622680 \h </w:instrText>
            </w:r>
            <w:r>
              <w:rPr>
                <w:noProof/>
                <w:webHidden/>
              </w:rPr>
            </w:r>
            <w:r>
              <w:rPr>
                <w:noProof/>
                <w:webHidden/>
              </w:rPr>
              <w:fldChar w:fldCharType="separate"/>
            </w:r>
            <w:r w:rsidR="00DD4AC3">
              <w:rPr>
                <w:noProof/>
                <w:webHidden/>
              </w:rPr>
              <w:t>17</w:t>
            </w:r>
            <w:r>
              <w:rPr>
                <w:noProof/>
                <w:webHidden/>
              </w:rPr>
              <w:fldChar w:fldCharType="end"/>
            </w:r>
          </w:hyperlink>
        </w:p>
        <w:p w:rsidR="00DD4AC3" w:rsidRDefault="000C246B">
          <w:pPr>
            <w:pStyle w:val="TDC3"/>
            <w:tabs>
              <w:tab w:val="right" w:leader="dot" w:pos="8494"/>
            </w:tabs>
            <w:rPr>
              <w:noProof/>
              <w:lang w:eastAsia="es-ES"/>
            </w:rPr>
          </w:pPr>
          <w:hyperlink w:anchor="_Toc372622681" w:history="1">
            <w:r w:rsidR="00DD4AC3" w:rsidRPr="00CC2CDF">
              <w:rPr>
                <w:rStyle w:val="Hipervnculo"/>
                <w:noProof/>
                <w:highlight w:val="lightGray"/>
              </w:rPr>
              <w:t>Congeladores</w:t>
            </w:r>
            <w:r w:rsidR="00DD4AC3">
              <w:rPr>
                <w:noProof/>
                <w:webHidden/>
              </w:rPr>
              <w:tab/>
            </w:r>
            <w:r>
              <w:rPr>
                <w:noProof/>
                <w:webHidden/>
              </w:rPr>
              <w:fldChar w:fldCharType="begin"/>
            </w:r>
            <w:r w:rsidR="00DD4AC3">
              <w:rPr>
                <w:noProof/>
                <w:webHidden/>
              </w:rPr>
              <w:instrText xml:space="preserve"> PAGEREF _Toc372622681 \h </w:instrText>
            </w:r>
            <w:r>
              <w:rPr>
                <w:noProof/>
                <w:webHidden/>
              </w:rPr>
            </w:r>
            <w:r>
              <w:rPr>
                <w:noProof/>
                <w:webHidden/>
              </w:rPr>
              <w:fldChar w:fldCharType="separate"/>
            </w:r>
            <w:r w:rsidR="00DD4AC3">
              <w:rPr>
                <w:noProof/>
                <w:webHidden/>
              </w:rPr>
              <w:t>17</w:t>
            </w:r>
            <w:r>
              <w:rPr>
                <w:noProof/>
                <w:webHidden/>
              </w:rPr>
              <w:fldChar w:fldCharType="end"/>
            </w:r>
          </w:hyperlink>
        </w:p>
        <w:p w:rsidR="00DD4AC3" w:rsidRDefault="000C246B">
          <w:pPr>
            <w:pStyle w:val="TDC3"/>
            <w:tabs>
              <w:tab w:val="right" w:leader="dot" w:pos="8494"/>
            </w:tabs>
            <w:rPr>
              <w:noProof/>
              <w:lang w:eastAsia="es-ES"/>
            </w:rPr>
          </w:pPr>
          <w:hyperlink w:anchor="_Toc372622682" w:history="1">
            <w:r w:rsidR="00DD4AC3" w:rsidRPr="00CC2CDF">
              <w:rPr>
                <w:rStyle w:val="Hipervnculo"/>
                <w:noProof/>
                <w:highlight w:val="lightGray"/>
              </w:rPr>
              <w:t>Mesas de Trabajo</w:t>
            </w:r>
            <w:r w:rsidR="00DD4AC3">
              <w:rPr>
                <w:noProof/>
                <w:webHidden/>
              </w:rPr>
              <w:tab/>
            </w:r>
            <w:r>
              <w:rPr>
                <w:noProof/>
                <w:webHidden/>
              </w:rPr>
              <w:fldChar w:fldCharType="begin"/>
            </w:r>
            <w:r w:rsidR="00DD4AC3">
              <w:rPr>
                <w:noProof/>
                <w:webHidden/>
              </w:rPr>
              <w:instrText xml:space="preserve"> PAGEREF _Toc372622682 \h </w:instrText>
            </w:r>
            <w:r>
              <w:rPr>
                <w:noProof/>
                <w:webHidden/>
              </w:rPr>
            </w:r>
            <w:r>
              <w:rPr>
                <w:noProof/>
                <w:webHidden/>
              </w:rPr>
              <w:fldChar w:fldCharType="separate"/>
            </w:r>
            <w:r w:rsidR="00DD4AC3">
              <w:rPr>
                <w:noProof/>
                <w:webHidden/>
              </w:rPr>
              <w:t>17</w:t>
            </w:r>
            <w:r>
              <w:rPr>
                <w:noProof/>
                <w:webHidden/>
              </w:rPr>
              <w:fldChar w:fldCharType="end"/>
            </w:r>
          </w:hyperlink>
        </w:p>
        <w:p w:rsidR="00DD4AC3" w:rsidRDefault="000C246B">
          <w:pPr>
            <w:pStyle w:val="TDC3"/>
            <w:tabs>
              <w:tab w:val="right" w:leader="dot" w:pos="8494"/>
            </w:tabs>
            <w:rPr>
              <w:noProof/>
              <w:lang w:eastAsia="es-ES"/>
            </w:rPr>
          </w:pPr>
          <w:hyperlink w:anchor="_Toc372622683" w:history="1">
            <w:r w:rsidR="00DD4AC3" w:rsidRPr="00CC2CDF">
              <w:rPr>
                <w:rStyle w:val="Hipervnculo"/>
                <w:noProof/>
                <w:highlight w:val="lightGray"/>
              </w:rPr>
              <w:t>Pilas y Lavamanos</w:t>
            </w:r>
            <w:r w:rsidR="00DD4AC3">
              <w:rPr>
                <w:noProof/>
                <w:webHidden/>
              </w:rPr>
              <w:tab/>
            </w:r>
            <w:r>
              <w:rPr>
                <w:noProof/>
                <w:webHidden/>
              </w:rPr>
              <w:fldChar w:fldCharType="begin"/>
            </w:r>
            <w:r w:rsidR="00DD4AC3">
              <w:rPr>
                <w:noProof/>
                <w:webHidden/>
              </w:rPr>
              <w:instrText xml:space="preserve"> PAGEREF _Toc372622683 \h </w:instrText>
            </w:r>
            <w:r>
              <w:rPr>
                <w:noProof/>
                <w:webHidden/>
              </w:rPr>
            </w:r>
            <w:r>
              <w:rPr>
                <w:noProof/>
                <w:webHidden/>
              </w:rPr>
              <w:fldChar w:fldCharType="separate"/>
            </w:r>
            <w:r w:rsidR="00DD4AC3">
              <w:rPr>
                <w:noProof/>
                <w:webHidden/>
              </w:rPr>
              <w:t>18</w:t>
            </w:r>
            <w:r>
              <w:rPr>
                <w:noProof/>
                <w:webHidden/>
              </w:rPr>
              <w:fldChar w:fldCharType="end"/>
            </w:r>
          </w:hyperlink>
        </w:p>
        <w:p w:rsidR="00DD4AC3" w:rsidRDefault="000C246B">
          <w:pPr>
            <w:pStyle w:val="TDC2"/>
            <w:tabs>
              <w:tab w:val="right" w:leader="dot" w:pos="8494"/>
            </w:tabs>
            <w:rPr>
              <w:noProof/>
              <w:lang w:eastAsia="es-ES"/>
            </w:rPr>
          </w:pPr>
          <w:hyperlink w:anchor="_Toc372622684" w:history="1">
            <w:r w:rsidR="00DD4AC3" w:rsidRPr="00CC2CDF">
              <w:rPr>
                <w:rStyle w:val="Hipervnculo"/>
                <w:noProof/>
              </w:rPr>
              <w:t>Batería de Cocina</w:t>
            </w:r>
            <w:r w:rsidR="00DD4AC3">
              <w:rPr>
                <w:noProof/>
                <w:webHidden/>
              </w:rPr>
              <w:tab/>
            </w:r>
            <w:r>
              <w:rPr>
                <w:noProof/>
                <w:webHidden/>
              </w:rPr>
              <w:fldChar w:fldCharType="begin"/>
            </w:r>
            <w:r w:rsidR="00DD4AC3">
              <w:rPr>
                <w:noProof/>
                <w:webHidden/>
              </w:rPr>
              <w:instrText xml:space="preserve"> PAGEREF _Toc372622684 \h </w:instrText>
            </w:r>
            <w:r>
              <w:rPr>
                <w:noProof/>
                <w:webHidden/>
              </w:rPr>
            </w:r>
            <w:r>
              <w:rPr>
                <w:noProof/>
                <w:webHidden/>
              </w:rPr>
              <w:fldChar w:fldCharType="separate"/>
            </w:r>
            <w:r w:rsidR="00DD4AC3">
              <w:rPr>
                <w:noProof/>
                <w:webHidden/>
              </w:rPr>
              <w:t>18</w:t>
            </w:r>
            <w:r>
              <w:rPr>
                <w:noProof/>
                <w:webHidden/>
              </w:rPr>
              <w:fldChar w:fldCharType="end"/>
            </w:r>
          </w:hyperlink>
        </w:p>
        <w:p w:rsidR="00DD4AC3" w:rsidRDefault="000C246B">
          <w:pPr>
            <w:pStyle w:val="TDC3"/>
            <w:tabs>
              <w:tab w:val="right" w:leader="dot" w:pos="8494"/>
            </w:tabs>
            <w:rPr>
              <w:noProof/>
              <w:lang w:eastAsia="es-ES"/>
            </w:rPr>
          </w:pPr>
          <w:hyperlink w:anchor="_Toc372622685" w:history="1">
            <w:r w:rsidR="00DD4AC3" w:rsidRPr="00CC2CDF">
              <w:rPr>
                <w:rStyle w:val="Hipervnculo"/>
                <w:noProof/>
                <w:highlight w:val="lightGray"/>
              </w:rPr>
              <w:t>Marmitas</w:t>
            </w:r>
            <w:r w:rsidR="00DD4AC3">
              <w:rPr>
                <w:noProof/>
                <w:webHidden/>
              </w:rPr>
              <w:tab/>
            </w:r>
            <w:r>
              <w:rPr>
                <w:noProof/>
                <w:webHidden/>
              </w:rPr>
              <w:fldChar w:fldCharType="begin"/>
            </w:r>
            <w:r w:rsidR="00DD4AC3">
              <w:rPr>
                <w:noProof/>
                <w:webHidden/>
              </w:rPr>
              <w:instrText xml:space="preserve"> PAGEREF _Toc372622685 \h </w:instrText>
            </w:r>
            <w:r>
              <w:rPr>
                <w:noProof/>
                <w:webHidden/>
              </w:rPr>
            </w:r>
            <w:r>
              <w:rPr>
                <w:noProof/>
                <w:webHidden/>
              </w:rPr>
              <w:fldChar w:fldCharType="separate"/>
            </w:r>
            <w:r w:rsidR="00DD4AC3">
              <w:rPr>
                <w:noProof/>
                <w:webHidden/>
              </w:rPr>
              <w:t>18</w:t>
            </w:r>
            <w:r>
              <w:rPr>
                <w:noProof/>
                <w:webHidden/>
              </w:rPr>
              <w:fldChar w:fldCharType="end"/>
            </w:r>
          </w:hyperlink>
        </w:p>
        <w:p w:rsidR="00DD4AC3" w:rsidRDefault="000C246B">
          <w:pPr>
            <w:pStyle w:val="TDC3"/>
            <w:tabs>
              <w:tab w:val="right" w:leader="dot" w:pos="8494"/>
            </w:tabs>
            <w:rPr>
              <w:noProof/>
              <w:lang w:eastAsia="es-ES"/>
            </w:rPr>
          </w:pPr>
          <w:hyperlink w:anchor="_Toc372622686" w:history="1">
            <w:r w:rsidR="00DD4AC3" w:rsidRPr="00CC2CDF">
              <w:rPr>
                <w:rStyle w:val="Hipervnculo"/>
                <w:noProof/>
                <w:highlight w:val="lightGray"/>
              </w:rPr>
              <w:t>Media Marmita</w:t>
            </w:r>
            <w:r w:rsidR="00DD4AC3">
              <w:rPr>
                <w:noProof/>
                <w:webHidden/>
              </w:rPr>
              <w:tab/>
            </w:r>
            <w:r>
              <w:rPr>
                <w:noProof/>
                <w:webHidden/>
              </w:rPr>
              <w:fldChar w:fldCharType="begin"/>
            </w:r>
            <w:r w:rsidR="00DD4AC3">
              <w:rPr>
                <w:noProof/>
                <w:webHidden/>
              </w:rPr>
              <w:instrText xml:space="preserve"> PAGEREF _Toc372622686 \h </w:instrText>
            </w:r>
            <w:r>
              <w:rPr>
                <w:noProof/>
                <w:webHidden/>
              </w:rPr>
            </w:r>
            <w:r>
              <w:rPr>
                <w:noProof/>
                <w:webHidden/>
              </w:rPr>
              <w:fldChar w:fldCharType="separate"/>
            </w:r>
            <w:r w:rsidR="00DD4AC3">
              <w:rPr>
                <w:noProof/>
                <w:webHidden/>
              </w:rPr>
              <w:t>18</w:t>
            </w:r>
            <w:r>
              <w:rPr>
                <w:noProof/>
                <w:webHidden/>
              </w:rPr>
              <w:fldChar w:fldCharType="end"/>
            </w:r>
          </w:hyperlink>
        </w:p>
        <w:p w:rsidR="00DD4AC3" w:rsidRDefault="000C246B">
          <w:pPr>
            <w:pStyle w:val="TDC1"/>
            <w:tabs>
              <w:tab w:val="right" w:leader="dot" w:pos="8494"/>
            </w:tabs>
            <w:rPr>
              <w:noProof/>
              <w:lang w:eastAsia="es-ES"/>
            </w:rPr>
          </w:pPr>
          <w:hyperlink w:anchor="_Toc372622687" w:history="1">
            <w:r w:rsidR="00DD4AC3" w:rsidRPr="00CC2CDF">
              <w:rPr>
                <w:rStyle w:val="Hipervnculo"/>
                <w:noProof/>
              </w:rPr>
              <w:t>Sesión 2 Guiso</w:t>
            </w:r>
            <w:r w:rsidR="00DD4AC3">
              <w:rPr>
                <w:noProof/>
                <w:webHidden/>
              </w:rPr>
              <w:tab/>
            </w:r>
            <w:r>
              <w:rPr>
                <w:noProof/>
                <w:webHidden/>
              </w:rPr>
              <w:fldChar w:fldCharType="begin"/>
            </w:r>
            <w:r w:rsidR="00DD4AC3">
              <w:rPr>
                <w:noProof/>
                <w:webHidden/>
              </w:rPr>
              <w:instrText xml:space="preserve"> PAGEREF _Toc372622687 \h </w:instrText>
            </w:r>
            <w:r>
              <w:rPr>
                <w:noProof/>
                <w:webHidden/>
              </w:rPr>
            </w:r>
            <w:r>
              <w:rPr>
                <w:noProof/>
                <w:webHidden/>
              </w:rPr>
              <w:fldChar w:fldCharType="separate"/>
            </w:r>
            <w:r w:rsidR="00DD4AC3">
              <w:rPr>
                <w:noProof/>
                <w:webHidden/>
              </w:rPr>
              <w:t>19</w:t>
            </w:r>
            <w:r>
              <w:rPr>
                <w:noProof/>
                <w:webHidden/>
              </w:rPr>
              <w:fldChar w:fldCharType="end"/>
            </w:r>
          </w:hyperlink>
        </w:p>
        <w:p w:rsidR="00DD4AC3" w:rsidRDefault="000C246B">
          <w:pPr>
            <w:pStyle w:val="TDC2"/>
            <w:tabs>
              <w:tab w:val="right" w:leader="dot" w:pos="8494"/>
            </w:tabs>
            <w:rPr>
              <w:noProof/>
              <w:lang w:eastAsia="es-ES"/>
            </w:rPr>
          </w:pPr>
          <w:hyperlink w:anchor="_Toc372622688" w:history="1">
            <w:r w:rsidR="00DD4AC3" w:rsidRPr="00CC2CDF">
              <w:rPr>
                <w:rStyle w:val="Hipervnculo"/>
                <w:noProof/>
                <w:highlight w:val="lightGray"/>
              </w:rPr>
              <w:t>Aves</w:t>
            </w:r>
            <w:r w:rsidR="00DD4AC3">
              <w:rPr>
                <w:noProof/>
                <w:webHidden/>
              </w:rPr>
              <w:tab/>
            </w:r>
            <w:r>
              <w:rPr>
                <w:noProof/>
                <w:webHidden/>
              </w:rPr>
              <w:fldChar w:fldCharType="begin"/>
            </w:r>
            <w:r w:rsidR="00DD4AC3">
              <w:rPr>
                <w:noProof/>
                <w:webHidden/>
              </w:rPr>
              <w:instrText xml:space="preserve"> PAGEREF _Toc372622688 \h </w:instrText>
            </w:r>
            <w:r>
              <w:rPr>
                <w:noProof/>
                <w:webHidden/>
              </w:rPr>
            </w:r>
            <w:r>
              <w:rPr>
                <w:noProof/>
                <w:webHidden/>
              </w:rPr>
              <w:fldChar w:fldCharType="separate"/>
            </w:r>
            <w:r w:rsidR="00DD4AC3">
              <w:rPr>
                <w:noProof/>
                <w:webHidden/>
              </w:rPr>
              <w:t>19</w:t>
            </w:r>
            <w:r>
              <w:rPr>
                <w:noProof/>
                <w:webHidden/>
              </w:rPr>
              <w:fldChar w:fldCharType="end"/>
            </w:r>
          </w:hyperlink>
        </w:p>
        <w:p w:rsidR="00DD4AC3" w:rsidRDefault="000C246B">
          <w:pPr>
            <w:pStyle w:val="TDC3"/>
            <w:tabs>
              <w:tab w:val="right" w:leader="dot" w:pos="8494"/>
            </w:tabs>
            <w:rPr>
              <w:noProof/>
              <w:lang w:eastAsia="es-ES"/>
            </w:rPr>
          </w:pPr>
          <w:hyperlink w:anchor="_Toc372622689" w:history="1">
            <w:r w:rsidR="00DD4AC3" w:rsidRPr="00CC2CDF">
              <w:rPr>
                <w:rStyle w:val="Hipervnculo"/>
                <w:noProof/>
              </w:rPr>
              <w:t>Diferentes tipos de gallinas y pollos</w:t>
            </w:r>
            <w:r w:rsidR="00DD4AC3">
              <w:rPr>
                <w:noProof/>
                <w:webHidden/>
              </w:rPr>
              <w:tab/>
            </w:r>
            <w:r>
              <w:rPr>
                <w:noProof/>
                <w:webHidden/>
              </w:rPr>
              <w:fldChar w:fldCharType="begin"/>
            </w:r>
            <w:r w:rsidR="00DD4AC3">
              <w:rPr>
                <w:noProof/>
                <w:webHidden/>
              </w:rPr>
              <w:instrText xml:space="preserve"> PAGEREF _Toc372622689 \h </w:instrText>
            </w:r>
            <w:r>
              <w:rPr>
                <w:noProof/>
                <w:webHidden/>
              </w:rPr>
            </w:r>
            <w:r>
              <w:rPr>
                <w:noProof/>
                <w:webHidden/>
              </w:rPr>
              <w:fldChar w:fldCharType="separate"/>
            </w:r>
            <w:r w:rsidR="00DD4AC3">
              <w:rPr>
                <w:noProof/>
                <w:webHidden/>
              </w:rPr>
              <w:t>19</w:t>
            </w:r>
            <w:r>
              <w:rPr>
                <w:noProof/>
                <w:webHidden/>
              </w:rPr>
              <w:fldChar w:fldCharType="end"/>
            </w:r>
          </w:hyperlink>
        </w:p>
        <w:p w:rsidR="00DD4AC3" w:rsidRDefault="000C246B">
          <w:pPr>
            <w:pStyle w:val="TDC2"/>
            <w:tabs>
              <w:tab w:val="right" w:leader="dot" w:pos="8494"/>
            </w:tabs>
            <w:rPr>
              <w:noProof/>
              <w:lang w:eastAsia="es-ES"/>
            </w:rPr>
          </w:pPr>
          <w:hyperlink w:anchor="_Toc372622690" w:history="1">
            <w:r w:rsidR="00DD4AC3" w:rsidRPr="00CC2CDF">
              <w:rPr>
                <w:rStyle w:val="Hipervnculo"/>
                <w:noProof/>
              </w:rPr>
              <w:t>Despiece o partes de las aves</w:t>
            </w:r>
            <w:r w:rsidR="00DD4AC3">
              <w:rPr>
                <w:noProof/>
                <w:webHidden/>
              </w:rPr>
              <w:tab/>
            </w:r>
            <w:r>
              <w:rPr>
                <w:noProof/>
                <w:webHidden/>
              </w:rPr>
              <w:fldChar w:fldCharType="begin"/>
            </w:r>
            <w:r w:rsidR="00DD4AC3">
              <w:rPr>
                <w:noProof/>
                <w:webHidden/>
              </w:rPr>
              <w:instrText xml:space="preserve"> PAGEREF _Toc372622690 \h </w:instrText>
            </w:r>
            <w:r>
              <w:rPr>
                <w:noProof/>
                <w:webHidden/>
              </w:rPr>
            </w:r>
            <w:r>
              <w:rPr>
                <w:noProof/>
                <w:webHidden/>
              </w:rPr>
              <w:fldChar w:fldCharType="separate"/>
            </w:r>
            <w:r w:rsidR="00DD4AC3">
              <w:rPr>
                <w:noProof/>
                <w:webHidden/>
              </w:rPr>
              <w:t>20</w:t>
            </w:r>
            <w:r>
              <w:rPr>
                <w:noProof/>
                <w:webHidden/>
              </w:rPr>
              <w:fldChar w:fldCharType="end"/>
            </w:r>
          </w:hyperlink>
        </w:p>
        <w:p w:rsidR="00DD4AC3" w:rsidRDefault="000C246B">
          <w:pPr>
            <w:pStyle w:val="TDC2"/>
            <w:tabs>
              <w:tab w:val="right" w:leader="dot" w:pos="8494"/>
            </w:tabs>
            <w:rPr>
              <w:noProof/>
              <w:lang w:eastAsia="es-ES"/>
            </w:rPr>
          </w:pPr>
          <w:hyperlink w:anchor="_Toc372622691" w:history="1">
            <w:r w:rsidR="00DD4AC3" w:rsidRPr="00CC2CDF">
              <w:rPr>
                <w:rStyle w:val="Hipervnculo"/>
                <w:noProof/>
              </w:rPr>
              <w:t>Generadores de calor</w:t>
            </w:r>
            <w:r w:rsidR="00DD4AC3">
              <w:rPr>
                <w:noProof/>
                <w:webHidden/>
              </w:rPr>
              <w:tab/>
            </w:r>
            <w:r>
              <w:rPr>
                <w:noProof/>
                <w:webHidden/>
              </w:rPr>
              <w:fldChar w:fldCharType="begin"/>
            </w:r>
            <w:r w:rsidR="00DD4AC3">
              <w:rPr>
                <w:noProof/>
                <w:webHidden/>
              </w:rPr>
              <w:instrText xml:space="preserve"> PAGEREF _Toc372622691 \h </w:instrText>
            </w:r>
            <w:r>
              <w:rPr>
                <w:noProof/>
                <w:webHidden/>
              </w:rPr>
            </w:r>
            <w:r>
              <w:rPr>
                <w:noProof/>
                <w:webHidden/>
              </w:rPr>
              <w:fldChar w:fldCharType="separate"/>
            </w:r>
            <w:r w:rsidR="00DD4AC3">
              <w:rPr>
                <w:noProof/>
                <w:webHidden/>
              </w:rPr>
              <w:t>20</w:t>
            </w:r>
            <w:r>
              <w:rPr>
                <w:noProof/>
                <w:webHidden/>
              </w:rPr>
              <w:fldChar w:fldCharType="end"/>
            </w:r>
          </w:hyperlink>
        </w:p>
        <w:p w:rsidR="00DD4AC3" w:rsidRDefault="000C246B">
          <w:pPr>
            <w:pStyle w:val="TDC3"/>
            <w:tabs>
              <w:tab w:val="right" w:leader="dot" w:pos="8494"/>
            </w:tabs>
            <w:rPr>
              <w:noProof/>
              <w:lang w:eastAsia="es-ES"/>
            </w:rPr>
          </w:pPr>
          <w:hyperlink w:anchor="_Toc372622692" w:history="1">
            <w:r w:rsidR="00DD4AC3" w:rsidRPr="00CC2CDF">
              <w:rPr>
                <w:rStyle w:val="Hipervnculo"/>
                <w:noProof/>
                <w:highlight w:val="lightGray"/>
              </w:rPr>
              <w:t>Mesa Caliente</w:t>
            </w:r>
            <w:r w:rsidR="00DD4AC3">
              <w:rPr>
                <w:noProof/>
                <w:webHidden/>
              </w:rPr>
              <w:tab/>
            </w:r>
            <w:r>
              <w:rPr>
                <w:noProof/>
                <w:webHidden/>
              </w:rPr>
              <w:fldChar w:fldCharType="begin"/>
            </w:r>
            <w:r w:rsidR="00DD4AC3">
              <w:rPr>
                <w:noProof/>
                <w:webHidden/>
              </w:rPr>
              <w:instrText xml:space="preserve"> PAGEREF _Toc372622692 \h </w:instrText>
            </w:r>
            <w:r>
              <w:rPr>
                <w:noProof/>
                <w:webHidden/>
              </w:rPr>
            </w:r>
            <w:r>
              <w:rPr>
                <w:noProof/>
                <w:webHidden/>
              </w:rPr>
              <w:fldChar w:fldCharType="separate"/>
            </w:r>
            <w:r w:rsidR="00DD4AC3">
              <w:rPr>
                <w:noProof/>
                <w:webHidden/>
              </w:rPr>
              <w:t>20</w:t>
            </w:r>
            <w:r>
              <w:rPr>
                <w:noProof/>
                <w:webHidden/>
              </w:rPr>
              <w:fldChar w:fldCharType="end"/>
            </w:r>
          </w:hyperlink>
        </w:p>
        <w:p w:rsidR="00DD4AC3" w:rsidRDefault="000C246B">
          <w:pPr>
            <w:pStyle w:val="TDC3"/>
            <w:tabs>
              <w:tab w:val="right" w:leader="dot" w:pos="8494"/>
            </w:tabs>
            <w:rPr>
              <w:noProof/>
              <w:lang w:eastAsia="es-ES"/>
            </w:rPr>
          </w:pPr>
          <w:hyperlink w:anchor="_Toc372622693" w:history="1">
            <w:r w:rsidR="00DD4AC3" w:rsidRPr="00CC2CDF">
              <w:rPr>
                <w:rStyle w:val="Hipervnculo"/>
                <w:noProof/>
                <w:highlight w:val="lightGray"/>
              </w:rPr>
              <w:t>Calientaplatos</w:t>
            </w:r>
            <w:r w:rsidR="00DD4AC3">
              <w:rPr>
                <w:noProof/>
                <w:webHidden/>
              </w:rPr>
              <w:tab/>
            </w:r>
            <w:r>
              <w:rPr>
                <w:noProof/>
                <w:webHidden/>
              </w:rPr>
              <w:fldChar w:fldCharType="begin"/>
            </w:r>
            <w:r w:rsidR="00DD4AC3">
              <w:rPr>
                <w:noProof/>
                <w:webHidden/>
              </w:rPr>
              <w:instrText xml:space="preserve"> PAGEREF _Toc372622693 \h </w:instrText>
            </w:r>
            <w:r>
              <w:rPr>
                <w:noProof/>
                <w:webHidden/>
              </w:rPr>
            </w:r>
            <w:r>
              <w:rPr>
                <w:noProof/>
                <w:webHidden/>
              </w:rPr>
              <w:fldChar w:fldCharType="separate"/>
            </w:r>
            <w:r w:rsidR="00DD4AC3">
              <w:rPr>
                <w:noProof/>
                <w:webHidden/>
              </w:rPr>
              <w:t>21</w:t>
            </w:r>
            <w:r>
              <w:rPr>
                <w:noProof/>
                <w:webHidden/>
              </w:rPr>
              <w:fldChar w:fldCharType="end"/>
            </w:r>
          </w:hyperlink>
        </w:p>
        <w:p w:rsidR="00DD4AC3" w:rsidRDefault="000C246B">
          <w:pPr>
            <w:pStyle w:val="TDC2"/>
            <w:tabs>
              <w:tab w:val="right" w:leader="dot" w:pos="8494"/>
            </w:tabs>
            <w:rPr>
              <w:noProof/>
              <w:lang w:eastAsia="es-ES"/>
            </w:rPr>
          </w:pPr>
          <w:hyperlink w:anchor="_Toc372622694" w:history="1">
            <w:r w:rsidR="00DD4AC3" w:rsidRPr="00CC2CDF">
              <w:rPr>
                <w:rStyle w:val="Hipervnculo"/>
                <w:noProof/>
              </w:rPr>
              <w:t>Mobiliario</w:t>
            </w:r>
            <w:r w:rsidR="00DD4AC3">
              <w:rPr>
                <w:noProof/>
                <w:webHidden/>
              </w:rPr>
              <w:tab/>
            </w:r>
            <w:r>
              <w:rPr>
                <w:noProof/>
                <w:webHidden/>
              </w:rPr>
              <w:fldChar w:fldCharType="begin"/>
            </w:r>
            <w:r w:rsidR="00DD4AC3">
              <w:rPr>
                <w:noProof/>
                <w:webHidden/>
              </w:rPr>
              <w:instrText xml:space="preserve"> PAGEREF _Toc372622694 \h </w:instrText>
            </w:r>
            <w:r>
              <w:rPr>
                <w:noProof/>
                <w:webHidden/>
              </w:rPr>
            </w:r>
            <w:r>
              <w:rPr>
                <w:noProof/>
                <w:webHidden/>
              </w:rPr>
              <w:fldChar w:fldCharType="separate"/>
            </w:r>
            <w:r w:rsidR="00DD4AC3">
              <w:rPr>
                <w:noProof/>
                <w:webHidden/>
              </w:rPr>
              <w:t>21</w:t>
            </w:r>
            <w:r>
              <w:rPr>
                <w:noProof/>
                <w:webHidden/>
              </w:rPr>
              <w:fldChar w:fldCharType="end"/>
            </w:r>
          </w:hyperlink>
        </w:p>
        <w:p w:rsidR="00DD4AC3" w:rsidRDefault="000C246B">
          <w:pPr>
            <w:pStyle w:val="TDC3"/>
            <w:tabs>
              <w:tab w:val="right" w:leader="dot" w:pos="8494"/>
            </w:tabs>
            <w:rPr>
              <w:noProof/>
              <w:lang w:eastAsia="es-ES"/>
            </w:rPr>
          </w:pPr>
          <w:hyperlink w:anchor="_Toc372622695" w:history="1">
            <w:r w:rsidR="00DD4AC3" w:rsidRPr="00CC2CDF">
              <w:rPr>
                <w:rStyle w:val="Hipervnculo"/>
                <w:noProof/>
                <w:highlight w:val="lightGray"/>
              </w:rPr>
              <w:t>Tajo</w:t>
            </w:r>
            <w:r w:rsidR="00DD4AC3">
              <w:rPr>
                <w:noProof/>
                <w:webHidden/>
              </w:rPr>
              <w:tab/>
            </w:r>
            <w:r>
              <w:rPr>
                <w:noProof/>
                <w:webHidden/>
              </w:rPr>
              <w:fldChar w:fldCharType="begin"/>
            </w:r>
            <w:r w:rsidR="00DD4AC3">
              <w:rPr>
                <w:noProof/>
                <w:webHidden/>
              </w:rPr>
              <w:instrText xml:space="preserve"> PAGEREF _Toc372622695 \h </w:instrText>
            </w:r>
            <w:r>
              <w:rPr>
                <w:noProof/>
                <w:webHidden/>
              </w:rPr>
            </w:r>
            <w:r>
              <w:rPr>
                <w:noProof/>
                <w:webHidden/>
              </w:rPr>
              <w:fldChar w:fldCharType="separate"/>
            </w:r>
            <w:r w:rsidR="00DD4AC3">
              <w:rPr>
                <w:noProof/>
                <w:webHidden/>
              </w:rPr>
              <w:t>21</w:t>
            </w:r>
            <w:r>
              <w:rPr>
                <w:noProof/>
                <w:webHidden/>
              </w:rPr>
              <w:fldChar w:fldCharType="end"/>
            </w:r>
          </w:hyperlink>
        </w:p>
        <w:p w:rsidR="00DD4AC3" w:rsidRDefault="000C246B">
          <w:pPr>
            <w:pStyle w:val="TDC1"/>
            <w:tabs>
              <w:tab w:val="right" w:leader="dot" w:pos="8494"/>
            </w:tabs>
            <w:rPr>
              <w:noProof/>
              <w:lang w:eastAsia="es-ES"/>
            </w:rPr>
          </w:pPr>
          <w:hyperlink w:anchor="_Toc372622696" w:history="1">
            <w:r w:rsidR="00DD4AC3" w:rsidRPr="00CC2CDF">
              <w:rPr>
                <w:rStyle w:val="Hipervnculo"/>
                <w:noProof/>
              </w:rPr>
              <w:t>Sesión 3 Breseado</w:t>
            </w:r>
            <w:r w:rsidR="00DD4AC3">
              <w:rPr>
                <w:noProof/>
                <w:webHidden/>
              </w:rPr>
              <w:tab/>
            </w:r>
            <w:r>
              <w:rPr>
                <w:noProof/>
                <w:webHidden/>
              </w:rPr>
              <w:fldChar w:fldCharType="begin"/>
            </w:r>
            <w:r w:rsidR="00DD4AC3">
              <w:rPr>
                <w:noProof/>
                <w:webHidden/>
              </w:rPr>
              <w:instrText xml:space="preserve"> PAGEREF _Toc372622696 \h </w:instrText>
            </w:r>
            <w:r>
              <w:rPr>
                <w:noProof/>
                <w:webHidden/>
              </w:rPr>
            </w:r>
            <w:r>
              <w:rPr>
                <w:noProof/>
                <w:webHidden/>
              </w:rPr>
              <w:fldChar w:fldCharType="separate"/>
            </w:r>
            <w:r w:rsidR="00DD4AC3">
              <w:rPr>
                <w:noProof/>
                <w:webHidden/>
              </w:rPr>
              <w:t>22</w:t>
            </w:r>
            <w:r>
              <w:rPr>
                <w:noProof/>
                <w:webHidden/>
              </w:rPr>
              <w:fldChar w:fldCharType="end"/>
            </w:r>
          </w:hyperlink>
        </w:p>
        <w:p w:rsidR="00DD4AC3" w:rsidRDefault="000C246B">
          <w:pPr>
            <w:pStyle w:val="TDC2"/>
            <w:tabs>
              <w:tab w:val="right" w:leader="dot" w:pos="8494"/>
            </w:tabs>
            <w:rPr>
              <w:noProof/>
              <w:lang w:eastAsia="es-ES"/>
            </w:rPr>
          </w:pPr>
          <w:hyperlink w:anchor="_Toc372622697" w:history="1">
            <w:r w:rsidR="00DD4AC3" w:rsidRPr="00CC2CDF">
              <w:rPr>
                <w:rStyle w:val="Hipervnculo"/>
                <w:noProof/>
                <w:highlight w:val="lightGray"/>
              </w:rPr>
              <w:t>Carne de vacuno</w:t>
            </w:r>
            <w:r w:rsidR="00DD4AC3">
              <w:rPr>
                <w:noProof/>
                <w:webHidden/>
              </w:rPr>
              <w:tab/>
            </w:r>
            <w:r>
              <w:rPr>
                <w:noProof/>
                <w:webHidden/>
              </w:rPr>
              <w:fldChar w:fldCharType="begin"/>
            </w:r>
            <w:r w:rsidR="00DD4AC3">
              <w:rPr>
                <w:noProof/>
                <w:webHidden/>
              </w:rPr>
              <w:instrText xml:space="preserve"> PAGEREF _Toc372622697 \h </w:instrText>
            </w:r>
            <w:r>
              <w:rPr>
                <w:noProof/>
                <w:webHidden/>
              </w:rPr>
            </w:r>
            <w:r>
              <w:rPr>
                <w:noProof/>
                <w:webHidden/>
              </w:rPr>
              <w:fldChar w:fldCharType="separate"/>
            </w:r>
            <w:r w:rsidR="00DD4AC3">
              <w:rPr>
                <w:noProof/>
                <w:webHidden/>
              </w:rPr>
              <w:t>22</w:t>
            </w:r>
            <w:r>
              <w:rPr>
                <w:noProof/>
                <w:webHidden/>
              </w:rPr>
              <w:fldChar w:fldCharType="end"/>
            </w:r>
          </w:hyperlink>
        </w:p>
        <w:p w:rsidR="00DD4AC3" w:rsidRDefault="000C246B">
          <w:pPr>
            <w:pStyle w:val="TDC3"/>
            <w:tabs>
              <w:tab w:val="right" w:leader="dot" w:pos="8494"/>
            </w:tabs>
            <w:rPr>
              <w:noProof/>
              <w:lang w:eastAsia="es-ES"/>
            </w:rPr>
          </w:pPr>
          <w:hyperlink w:anchor="_Toc372622698" w:history="1">
            <w:r w:rsidR="00DD4AC3" w:rsidRPr="00CC2CDF">
              <w:rPr>
                <w:rStyle w:val="Hipervnculo"/>
                <w:noProof/>
              </w:rPr>
              <w:t>El sexo y la edad determinan las propiedades</w:t>
            </w:r>
            <w:r w:rsidR="00DD4AC3">
              <w:rPr>
                <w:noProof/>
                <w:webHidden/>
              </w:rPr>
              <w:tab/>
            </w:r>
            <w:r>
              <w:rPr>
                <w:noProof/>
                <w:webHidden/>
              </w:rPr>
              <w:fldChar w:fldCharType="begin"/>
            </w:r>
            <w:r w:rsidR="00DD4AC3">
              <w:rPr>
                <w:noProof/>
                <w:webHidden/>
              </w:rPr>
              <w:instrText xml:space="preserve"> PAGEREF _Toc372622698 \h </w:instrText>
            </w:r>
            <w:r>
              <w:rPr>
                <w:noProof/>
                <w:webHidden/>
              </w:rPr>
            </w:r>
            <w:r>
              <w:rPr>
                <w:noProof/>
                <w:webHidden/>
              </w:rPr>
              <w:fldChar w:fldCharType="separate"/>
            </w:r>
            <w:r w:rsidR="00DD4AC3">
              <w:rPr>
                <w:noProof/>
                <w:webHidden/>
              </w:rPr>
              <w:t>22</w:t>
            </w:r>
            <w:r>
              <w:rPr>
                <w:noProof/>
                <w:webHidden/>
              </w:rPr>
              <w:fldChar w:fldCharType="end"/>
            </w:r>
          </w:hyperlink>
        </w:p>
        <w:p w:rsidR="00DD4AC3" w:rsidRDefault="000C246B">
          <w:pPr>
            <w:pStyle w:val="TDC2"/>
            <w:tabs>
              <w:tab w:val="right" w:leader="dot" w:pos="8494"/>
            </w:tabs>
            <w:rPr>
              <w:noProof/>
              <w:lang w:eastAsia="es-ES"/>
            </w:rPr>
          </w:pPr>
          <w:hyperlink w:anchor="_Toc372622699" w:history="1">
            <w:r w:rsidR="00DD4AC3" w:rsidRPr="00CC2CDF">
              <w:rPr>
                <w:rStyle w:val="Hipervnculo"/>
                <w:noProof/>
                <w:highlight w:val="lightGray"/>
              </w:rPr>
              <w:t>Carne de cordero</w:t>
            </w:r>
            <w:r w:rsidR="00DD4AC3">
              <w:rPr>
                <w:noProof/>
                <w:webHidden/>
              </w:rPr>
              <w:tab/>
            </w:r>
            <w:r>
              <w:rPr>
                <w:noProof/>
                <w:webHidden/>
              </w:rPr>
              <w:fldChar w:fldCharType="begin"/>
            </w:r>
            <w:r w:rsidR="00DD4AC3">
              <w:rPr>
                <w:noProof/>
                <w:webHidden/>
              </w:rPr>
              <w:instrText xml:space="preserve"> PAGEREF _Toc372622699 \h </w:instrText>
            </w:r>
            <w:r>
              <w:rPr>
                <w:noProof/>
                <w:webHidden/>
              </w:rPr>
            </w:r>
            <w:r>
              <w:rPr>
                <w:noProof/>
                <w:webHidden/>
              </w:rPr>
              <w:fldChar w:fldCharType="separate"/>
            </w:r>
            <w:r w:rsidR="00DD4AC3">
              <w:rPr>
                <w:noProof/>
                <w:webHidden/>
              </w:rPr>
              <w:t>24</w:t>
            </w:r>
            <w:r>
              <w:rPr>
                <w:noProof/>
                <w:webHidden/>
              </w:rPr>
              <w:fldChar w:fldCharType="end"/>
            </w:r>
          </w:hyperlink>
        </w:p>
        <w:p w:rsidR="00DD4AC3" w:rsidRDefault="000C246B">
          <w:pPr>
            <w:pStyle w:val="TDC2"/>
            <w:tabs>
              <w:tab w:val="right" w:leader="dot" w:pos="8494"/>
            </w:tabs>
            <w:rPr>
              <w:noProof/>
              <w:lang w:eastAsia="es-ES"/>
            </w:rPr>
          </w:pPr>
          <w:hyperlink w:anchor="_Toc372622700" w:history="1">
            <w:r w:rsidR="00DD4AC3" w:rsidRPr="00CC2CDF">
              <w:rPr>
                <w:rStyle w:val="Hipervnculo"/>
                <w:noProof/>
                <w:highlight w:val="lightGray"/>
              </w:rPr>
              <w:t>Carne de cerdo</w:t>
            </w:r>
            <w:r w:rsidR="00DD4AC3">
              <w:rPr>
                <w:noProof/>
                <w:webHidden/>
              </w:rPr>
              <w:tab/>
            </w:r>
            <w:r>
              <w:rPr>
                <w:noProof/>
                <w:webHidden/>
              </w:rPr>
              <w:fldChar w:fldCharType="begin"/>
            </w:r>
            <w:r w:rsidR="00DD4AC3">
              <w:rPr>
                <w:noProof/>
                <w:webHidden/>
              </w:rPr>
              <w:instrText xml:space="preserve"> PAGEREF _Toc372622700 \h </w:instrText>
            </w:r>
            <w:r>
              <w:rPr>
                <w:noProof/>
                <w:webHidden/>
              </w:rPr>
            </w:r>
            <w:r>
              <w:rPr>
                <w:noProof/>
                <w:webHidden/>
              </w:rPr>
              <w:fldChar w:fldCharType="separate"/>
            </w:r>
            <w:r w:rsidR="00DD4AC3">
              <w:rPr>
                <w:noProof/>
                <w:webHidden/>
              </w:rPr>
              <w:t>25</w:t>
            </w:r>
            <w:r>
              <w:rPr>
                <w:noProof/>
                <w:webHidden/>
              </w:rPr>
              <w:fldChar w:fldCharType="end"/>
            </w:r>
          </w:hyperlink>
        </w:p>
        <w:p w:rsidR="00DD4AC3" w:rsidRDefault="000C246B">
          <w:pPr>
            <w:pStyle w:val="TDC2"/>
            <w:tabs>
              <w:tab w:val="right" w:leader="dot" w:pos="8494"/>
            </w:tabs>
            <w:rPr>
              <w:noProof/>
              <w:lang w:eastAsia="es-ES"/>
            </w:rPr>
          </w:pPr>
          <w:hyperlink w:anchor="_Toc372622701" w:history="1">
            <w:r w:rsidR="00DD4AC3" w:rsidRPr="00CC2CDF">
              <w:rPr>
                <w:rStyle w:val="Hipervnculo"/>
                <w:noProof/>
              </w:rPr>
              <w:t>Generadores de calor</w:t>
            </w:r>
            <w:r w:rsidR="00DD4AC3">
              <w:rPr>
                <w:noProof/>
                <w:webHidden/>
              </w:rPr>
              <w:tab/>
            </w:r>
            <w:r>
              <w:rPr>
                <w:noProof/>
                <w:webHidden/>
              </w:rPr>
              <w:fldChar w:fldCharType="begin"/>
            </w:r>
            <w:r w:rsidR="00DD4AC3">
              <w:rPr>
                <w:noProof/>
                <w:webHidden/>
              </w:rPr>
              <w:instrText xml:space="preserve"> PAGEREF _Toc372622701 \h </w:instrText>
            </w:r>
            <w:r>
              <w:rPr>
                <w:noProof/>
                <w:webHidden/>
              </w:rPr>
            </w:r>
            <w:r>
              <w:rPr>
                <w:noProof/>
                <w:webHidden/>
              </w:rPr>
              <w:fldChar w:fldCharType="separate"/>
            </w:r>
            <w:r w:rsidR="00DD4AC3">
              <w:rPr>
                <w:noProof/>
                <w:webHidden/>
              </w:rPr>
              <w:t>26</w:t>
            </w:r>
            <w:r>
              <w:rPr>
                <w:noProof/>
                <w:webHidden/>
              </w:rPr>
              <w:fldChar w:fldCharType="end"/>
            </w:r>
          </w:hyperlink>
        </w:p>
        <w:p w:rsidR="00DD4AC3" w:rsidRDefault="000C246B">
          <w:pPr>
            <w:pStyle w:val="TDC3"/>
            <w:tabs>
              <w:tab w:val="right" w:leader="dot" w:pos="8494"/>
            </w:tabs>
            <w:rPr>
              <w:noProof/>
              <w:lang w:eastAsia="es-ES"/>
            </w:rPr>
          </w:pPr>
          <w:hyperlink w:anchor="_Toc372622702" w:history="1">
            <w:r w:rsidR="00DD4AC3" w:rsidRPr="00CC2CDF">
              <w:rPr>
                <w:rStyle w:val="Hipervnculo"/>
                <w:noProof/>
                <w:highlight w:val="lightGray"/>
              </w:rPr>
              <w:t>Planchas</w:t>
            </w:r>
            <w:r w:rsidR="00DD4AC3">
              <w:rPr>
                <w:noProof/>
                <w:webHidden/>
              </w:rPr>
              <w:tab/>
            </w:r>
            <w:r>
              <w:rPr>
                <w:noProof/>
                <w:webHidden/>
              </w:rPr>
              <w:fldChar w:fldCharType="begin"/>
            </w:r>
            <w:r w:rsidR="00DD4AC3">
              <w:rPr>
                <w:noProof/>
                <w:webHidden/>
              </w:rPr>
              <w:instrText xml:space="preserve"> PAGEREF _Toc372622702 \h </w:instrText>
            </w:r>
            <w:r>
              <w:rPr>
                <w:noProof/>
                <w:webHidden/>
              </w:rPr>
            </w:r>
            <w:r>
              <w:rPr>
                <w:noProof/>
                <w:webHidden/>
              </w:rPr>
              <w:fldChar w:fldCharType="separate"/>
            </w:r>
            <w:r w:rsidR="00DD4AC3">
              <w:rPr>
                <w:noProof/>
                <w:webHidden/>
              </w:rPr>
              <w:t>26</w:t>
            </w:r>
            <w:r>
              <w:rPr>
                <w:noProof/>
                <w:webHidden/>
              </w:rPr>
              <w:fldChar w:fldCharType="end"/>
            </w:r>
          </w:hyperlink>
        </w:p>
        <w:p w:rsidR="00DD4AC3" w:rsidRDefault="000C246B">
          <w:pPr>
            <w:pStyle w:val="TDC3"/>
            <w:tabs>
              <w:tab w:val="right" w:leader="dot" w:pos="8494"/>
            </w:tabs>
            <w:rPr>
              <w:noProof/>
              <w:lang w:eastAsia="es-ES"/>
            </w:rPr>
          </w:pPr>
          <w:hyperlink w:anchor="_Toc372622703" w:history="1">
            <w:r w:rsidR="00DD4AC3" w:rsidRPr="00CC2CDF">
              <w:rPr>
                <w:rStyle w:val="Hipervnculo"/>
                <w:noProof/>
                <w:highlight w:val="lightGray"/>
              </w:rPr>
              <w:t>Parrillas</w:t>
            </w:r>
            <w:r w:rsidR="00DD4AC3">
              <w:rPr>
                <w:noProof/>
                <w:webHidden/>
              </w:rPr>
              <w:tab/>
            </w:r>
            <w:r>
              <w:rPr>
                <w:noProof/>
                <w:webHidden/>
              </w:rPr>
              <w:fldChar w:fldCharType="begin"/>
            </w:r>
            <w:r w:rsidR="00DD4AC3">
              <w:rPr>
                <w:noProof/>
                <w:webHidden/>
              </w:rPr>
              <w:instrText xml:space="preserve"> PAGEREF _Toc372622703 \h </w:instrText>
            </w:r>
            <w:r>
              <w:rPr>
                <w:noProof/>
                <w:webHidden/>
              </w:rPr>
            </w:r>
            <w:r>
              <w:rPr>
                <w:noProof/>
                <w:webHidden/>
              </w:rPr>
              <w:fldChar w:fldCharType="separate"/>
            </w:r>
            <w:r w:rsidR="00DD4AC3">
              <w:rPr>
                <w:noProof/>
                <w:webHidden/>
              </w:rPr>
              <w:t>26</w:t>
            </w:r>
            <w:r>
              <w:rPr>
                <w:noProof/>
                <w:webHidden/>
              </w:rPr>
              <w:fldChar w:fldCharType="end"/>
            </w:r>
          </w:hyperlink>
        </w:p>
        <w:p w:rsidR="00DD4AC3" w:rsidRDefault="000C246B">
          <w:pPr>
            <w:pStyle w:val="TDC2"/>
            <w:tabs>
              <w:tab w:val="right" w:leader="dot" w:pos="8494"/>
            </w:tabs>
            <w:rPr>
              <w:noProof/>
              <w:lang w:eastAsia="es-ES"/>
            </w:rPr>
          </w:pPr>
          <w:hyperlink w:anchor="_Toc372622704" w:history="1">
            <w:r w:rsidR="00DD4AC3" w:rsidRPr="00CC2CDF">
              <w:rPr>
                <w:rStyle w:val="Hipervnculo"/>
                <w:noProof/>
              </w:rPr>
              <w:t>Herramientas y utillaje</w:t>
            </w:r>
            <w:r w:rsidR="00DD4AC3">
              <w:rPr>
                <w:noProof/>
                <w:webHidden/>
              </w:rPr>
              <w:tab/>
            </w:r>
            <w:r>
              <w:rPr>
                <w:noProof/>
                <w:webHidden/>
              </w:rPr>
              <w:fldChar w:fldCharType="begin"/>
            </w:r>
            <w:r w:rsidR="00DD4AC3">
              <w:rPr>
                <w:noProof/>
                <w:webHidden/>
              </w:rPr>
              <w:instrText xml:space="preserve"> PAGEREF _Toc372622704 \h </w:instrText>
            </w:r>
            <w:r>
              <w:rPr>
                <w:noProof/>
                <w:webHidden/>
              </w:rPr>
            </w:r>
            <w:r>
              <w:rPr>
                <w:noProof/>
                <w:webHidden/>
              </w:rPr>
              <w:fldChar w:fldCharType="separate"/>
            </w:r>
            <w:r w:rsidR="00DD4AC3">
              <w:rPr>
                <w:noProof/>
                <w:webHidden/>
              </w:rPr>
              <w:t>27</w:t>
            </w:r>
            <w:r>
              <w:rPr>
                <w:noProof/>
                <w:webHidden/>
              </w:rPr>
              <w:fldChar w:fldCharType="end"/>
            </w:r>
          </w:hyperlink>
        </w:p>
        <w:p w:rsidR="00DD4AC3" w:rsidRDefault="000C246B">
          <w:pPr>
            <w:pStyle w:val="TDC1"/>
            <w:tabs>
              <w:tab w:val="right" w:leader="dot" w:pos="8494"/>
            </w:tabs>
            <w:rPr>
              <w:noProof/>
              <w:lang w:eastAsia="es-ES"/>
            </w:rPr>
          </w:pPr>
          <w:hyperlink w:anchor="_Toc372622705" w:history="1">
            <w:r w:rsidR="00DD4AC3" w:rsidRPr="00CC2CDF">
              <w:rPr>
                <w:rStyle w:val="Hipervnculo"/>
                <w:noProof/>
              </w:rPr>
              <w:t>Sesión 4 Arroces y Pastas</w:t>
            </w:r>
            <w:r w:rsidR="00DD4AC3">
              <w:rPr>
                <w:noProof/>
                <w:webHidden/>
              </w:rPr>
              <w:tab/>
            </w:r>
            <w:r>
              <w:rPr>
                <w:noProof/>
                <w:webHidden/>
              </w:rPr>
              <w:fldChar w:fldCharType="begin"/>
            </w:r>
            <w:r w:rsidR="00DD4AC3">
              <w:rPr>
                <w:noProof/>
                <w:webHidden/>
              </w:rPr>
              <w:instrText xml:space="preserve"> PAGEREF _Toc372622705 \h </w:instrText>
            </w:r>
            <w:r>
              <w:rPr>
                <w:noProof/>
                <w:webHidden/>
              </w:rPr>
            </w:r>
            <w:r>
              <w:rPr>
                <w:noProof/>
                <w:webHidden/>
              </w:rPr>
              <w:fldChar w:fldCharType="separate"/>
            </w:r>
            <w:r w:rsidR="00DD4AC3">
              <w:rPr>
                <w:noProof/>
                <w:webHidden/>
              </w:rPr>
              <w:t>28</w:t>
            </w:r>
            <w:r>
              <w:rPr>
                <w:noProof/>
                <w:webHidden/>
              </w:rPr>
              <w:fldChar w:fldCharType="end"/>
            </w:r>
          </w:hyperlink>
        </w:p>
        <w:p w:rsidR="00DD4AC3" w:rsidRDefault="000C246B">
          <w:pPr>
            <w:pStyle w:val="TDC2"/>
            <w:tabs>
              <w:tab w:val="right" w:leader="dot" w:pos="8494"/>
            </w:tabs>
            <w:rPr>
              <w:noProof/>
              <w:lang w:eastAsia="es-ES"/>
            </w:rPr>
          </w:pPr>
          <w:hyperlink w:anchor="_Toc372622706" w:history="1">
            <w:r w:rsidR="00DD4AC3" w:rsidRPr="00CC2CDF">
              <w:rPr>
                <w:rStyle w:val="Hipervnculo"/>
                <w:noProof/>
                <w:highlight w:val="lightGray"/>
              </w:rPr>
              <w:t>Pasta</w:t>
            </w:r>
            <w:r w:rsidR="00DD4AC3">
              <w:rPr>
                <w:noProof/>
                <w:webHidden/>
              </w:rPr>
              <w:tab/>
            </w:r>
            <w:r>
              <w:rPr>
                <w:noProof/>
                <w:webHidden/>
              </w:rPr>
              <w:fldChar w:fldCharType="begin"/>
            </w:r>
            <w:r w:rsidR="00DD4AC3">
              <w:rPr>
                <w:noProof/>
                <w:webHidden/>
              </w:rPr>
              <w:instrText xml:space="preserve"> PAGEREF _Toc372622706 \h </w:instrText>
            </w:r>
            <w:r>
              <w:rPr>
                <w:noProof/>
                <w:webHidden/>
              </w:rPr>
            </w:r>
            <w:r>
              <w:rPr>
                <w:noProof/>
                <w:webHidden/>
              </w:rPr>
              <w:fldChar w:fldCharType="separate"/>
            </w:r>
            <w:r w:rsidR="00DD4AC3">
              <w:rPr>
                <w:noProof/>
                <w:webHidden/>
              </w:rPr>
              <w:t>28</w:t>
            </w:r>
            <w:r>
              <w:rPr>
                <w:noProof/>
                <w:webHidden/>
              </w:rPr>
              <w:fldChar w:fldCharType="end"/>
            </w:r>
          </w:hyperlink>
        </w:p>
        <w:p w:rsidR="00DD4AC3" w:rsidRDefault="000C246B">
          <w:pPr>
            <w:pStyle w:val="TDC3"/>
            <w:tabs>
              <w:tab w:val="right" w:leader="dot" w:pos="8494"/>
            </w:tabs>
            <w:rPr>
              <w:noProof/>
              <w:lang w:eastAsia="es-ES"/>
            </w:rPr>
          </w:pPr>
          <w:hyperlink w:anchor="_Toc372622707" w:history="1">
            <w:r w:rsidR="00DD4AC3" w:rsidRPr="00CC2CDF">
              <w:rPr>
                <w:rStyle w:val="Hipervnculo"/>
                <w:noProof/>
                <w:highlight w:val="lightGray"/>
              </w:rPr>
              <w:t>Pastas largas y cintas</w:t>
            </w:r>
            <w:r w:rsidR="00DD4AC3">
              <w:rPr>
                <w:noProof/>
                <w:webHidden/>
              </w:rPr>
              <w:tab/>
            </w:r>
            <w:r>
              <w:rPr>
                <w:noProof/>
                <w:webHidden/>
              </w:rPr>
              <w:fldChar w:fldCharType="begin"/>
            </w:r>
            <w:r w:rsidR="00DD4AC3">
              <w:rPr>
                <w:noProof/>
                <w:webHidden/>
              </w:rPr>
              <w:instrText xml:space="preserve"> PAGEREF _Toc372622707 \h </w:instrText>
            </w:r>
            <w:r>
              <w:rPr>
                <w:noProof/>
                <w:webHidden/>
              </w:rPr>
            </w:r>
            <w:r>
              <w:rPr>
                <w:noProof/>
                <w:webHidden/>
              </w:rPr>
              <w:fldChar w:fldCharType="separate"/>
            </w:r>
            <w:r w:rsidR="00DD4AC3">
              <w:rPr>
                <w:noProof/>
                <w:webHidden/>
              </w:rPr>
              <w:t>28</w:t>
            </w:r>
            <w:r>
              <w:rPr>
                <w:noProof/>
                <w:webHidden/>
              </w:rPr>
              <w:fldChar w:fldCharType="end"/>
            </w:r>
          </w:hyperlink>
        </w:p>
        <w:p w:rsidR="00DD4AC3" w:rsidRDefault="000C246B">
          <w:pPr>
            <w:pStyle w:val="TDC2"/>
            <w:tabs>
              <w:tab w:val="right" w:leader="dot" w:pos="8494"/>
            </w:tabs>
            <w:rPr>
              <w:noProof/>
              <w:lang w:eastAsia="es-ES"/>
            </w:rPr>
          </w:pPr>
          <w:hyperlink w:anchor="_Toc372622708" w:history="1">
            <w:r w:rsidR="00DD4AC3" w:rsidRPr="00CC2CDF">
              <w:rPr>
                <w:rStyle w:val="Hipervnculo"/>
                <w:noProof/>
                <w:highlight w:val="lightGray"/>
              </w:rPr>
              <w:t>Arroces</w:t>
            </w:r>
            <w:r w:rsidR="00DD4AC3">
              <w:rPr>
                <w:noProof/>
                <w:webHidden/>
              </w:rPr>
              <w:tab/>
            </w:r>
            <w:r>
              <w:rPr>
                <w:noProof/>
                <w:webHidden/>
              </w:rPr>
              <w:fldChar w:fldCharType="begin"/>
            </w:r>
            <w:r w:rsidR="00DD4AC3">
              <w:rPr>
                <w:noProof/>
                <w:webHidden/>
              </w:rPr>
              <w:instrText xml:space="preserve"> PAGEREF _Toc372622708 \h </w:instrText>
            </w:r>
            <w:r>
              <w:rPr>
                <w:noProof/>
                <w:webHidden/>
              </w:rPr>
            </w:r>
            <w:r>
              <w:rPr>
                <w:noProof/>
                <w:webHidden/>
              </w:rPr>
              <w:fldChar w:fldCharType="separate"/>
            </w:r>
            <w:r w:rsidR="00DD4AC3">
              <w:rPr>
                <w:noProof/>
                <w:webHidden/>
              </w:rPr>
              <w:t>28</w:t>
            </w:r>
            <w:r>
              <w:rPr>
                <w:noProof/>
                <w:webHidden/>
              </w:rPr>
              <w:fldChar w:fldCharType="end"/>
            </w:r>
          </w:hyperlink>
        </w:p>
        <w:p w:rsidR="00DD4AC3" w:rsidRDefault="000C246B">
          <w:pPr>
            <w:pStyle w:val="TDC3"/>
            <w:tabs>
              <w:tab w:val="right" w:leader="dot" w:pos="8494"/>
            </w:tabs>
            <w:rPr>
              <w:noProof/>
              <w:lang w:eastAsia="es-ES"/>
            </w:rPr>
          </w:pPr>
          <w:hyperlink w:anchor="_Toc372622709" w:history="1">
            <w:r w:rsidR="00DD4AC3" w:rsidRPr="00CC2CDF">
              <w:rPr>
                <w:rStyle w:val="Hipervnculo"/>
                <w:noProof/>
              </w:rPr>
              <w:t>Variedades del arroz</w:t>
            </w:r>
            <w:r w:rsidR="00DD4AC3">
              <w:rPr>
                <w:noProof/>
                <w:webHidden/>
              </w:rPr>
              <w:tab/>
            </w:r>
            <w:r>
              <w:rPr>
                <w:noProof/>
                <w:webHidden/>
              </w:rPr>
              <w:fldChar w:fldCharType="begin"/>
            </w:r>
            <w:r w:rsidR="00DD4AC3">
              <w:rPr>
                <w:noProof/>
                <w:webHidden/>
              </w:rPr>
              <w:instrText xml:space="preserve"> PAGEREF _Toc372622709 \h </w:instrText>
            </w:r>
            <w:r>
              <w:rPr>
                <w:noProof/>
                <w:webHidden/>
              </w:rPr>
            </w:r>
            <w:r>
              <w:rPr>
                <w:noProof/>
                <w:webHidden/>
              </w:rPr>
              <w:fldChar w:fldCharType="separate"/>
            </w:r>
            <w:r w:rsidR="00DD4AC3">
              <w:rPr>
                <w:noProof/>
                <w:webHidden/>
              </w:rPr>
              <w:t>28</w:t>
            </w:r>
            <w:r>
              <w:rPr>
                <w:noProof/>
                <w:webHidden/>
              </w:rPr>
              <w:fldChar w:fldCharType="end"/>
            </w:r>
          </w:hyperlink>
        </w:p>
        <w:p w:rsidR="00DD4AC3" w:rsidRDefault="000C246B">
          <w:pPr>
            <w:pStyle w:val="TDC2"/>
            <w:tabs>
              <w:tab w:val="right" w:leader="dot" w:pos="8494"/>
            </w:tabs>
            <w:rPr>
              <w:noProof/>
              <w:lang w:eastAsia="es-ES"/>
            </w:rPr>
          </w:pPr>
          <w:hyperlink w:anchor="_Toc372622710" w:history="1">
            <w:r w:rsidR="00DD4AC3" w:rsidRPr="00CC2CDF">
              <w:rPr>
                <w:rStyle w:val="Hipervnculo"/>
                <w:noProof/>
                <w:highlight w:val="lightGray"/>
              </w:rPr>
              <w:t>Moluscos</w:t>
            </w:r>
            <w:r w:rsidR="00DD4AC3">
              <w:rPr>
                <w:noProof/>
                <w:webHidden/>
              </w:rPr>
              <w:tab/>
            </w:r>
            <w:r>
              <w:rPr>
                <w:noProof/>
                <w:webHidden/>
              </w:rPr>
              <w:fldChar w:fldCharType="begin"/>
            </w:r>
            <w:r w:rsidR="00DD4AC3">
              <w:rPr>
                <w:noProof/>
                <w:webHidden/>
              </w:rPr>
              <w:instrText xml:space="preserve"> PAGEREF _Toc372622710 \h </w:instrText>
            </w:r>
            <w:r>
              <w:rPr>
                <w:noProof/>
                <w:webHidden/>
              </w:rPr>
            </w:r>
            <w:r>
              <w:rPr>
                <w:noProof/>
                <w:webHidden/>
              </w:rPr>
              <w:fldChar w:fldCharType="separate"/>
            </w:r>
            <w:r w:rsidR="00DD4AC3">
              <w:rPr>
                <w:noProof/>
                <w:webHidden/>
              </w:rPr>
              <w:t>29</w:t>
            </w:r>
            <w:r>
              <w:rPr>
                <w:noProof/>
                <w:webHidden/>
              </w:rPr>
              <w:fldChar w:fldCharType="end"/>
            </w:r>
          </w:hyperlink>
        </w:p>
        <w:p w:rsidR="00DD4AC3" w:rsidRDefault="000C246B">
          <w:pPr>
            <w:pStyle w:val="TDC3"/>
            <w:tabs>
              <w:tab w:val="right" w:leader="dot" w:pos="8494"/>
            </w:tabs>
            <w:rPr>
              <w:noProof/>
              <w:lang w:eastAsia="es-ES"/>
            </w:rPr>
          </w:pPr>
          <w:hyperlink w:anchor="_Toc372622711" w:history="1">
            <w:r w:rsidR="00DD4AC3" w:rsidRPr="00CC2CDF">
              <w:rPr>
                <w:rStyle w:val="Hipervnculo"/>
                <w:noProof/>
              </w:rPr>
              <w:t>Limpieza de los moluscos</w:t>
            </w:r>
            <w:r w:rsidR="00DD4AC3">
              <w:rPr>
                <w:noProof/>
                <w:webHidden/>
              </w:rPr>
              <w:tab/>
            </w:r>
            <w:r>
              <w:rPr>
                <w:noProof/>
                <w:webHidden/>
              </w:rPr>
              <w:fldChar w:fldCharType="begin"/>
            </w:r>
            <w:r w:rsidR="00DD4AC3">
              <w:rPr>
                <w:noProof/>
                <w:webHidden/>
              </w:rPr>
              <w:instrText xml:space="preserve"> PAGEREF _Toc372622711 \h </w:instrText>
            </w:r>
            <w:r>
              <w:rPr>
                <w:noProof/>
                <w:webHidden/>
              </w:rPr>
            </w:r>
            <w:r>
              <w:rPr>
                <w:noProof/>
                <w:webHidden/>
              </w:rPr>
              <w:fldChar w:fldCharType="separate"/>
            </w:r>
            <w:r w:rsidR="00DD4AC3">
              <w:rPr>
                <w:noProof/>
                <w:webHidden/>
              </w:rPr>
              <w:t>30</w:t>
            </w:r>
            <w:r>
              <w:rPr>
                <w:noProof/>
                <w:webHidden/>
              </w:rPr>
              <w:fldChar w:fldCharType="end"/>
            </w:r>
          </w:hyperlink>
        </w:p>
        <w:p w:rsidR="00DD4AC3" w:rsidRDefault="000C246B">
          <w:pPr>
            <w:pStyle w:val="TDC2"/>
            <w:tabs>
              <w:tab w:val="right" w:leader="dot" w:pos="8494"/>
            </w:tabs>
            <w:rPr>
              <w:noProof/>
              <w:lang w:eastAsia="es-ES"/>
            </w:rPr>
          </w:pPr>
          <w:hyperlink w:anchor="_Toc372622712" w:history="1">
            <w:r w:rsidR="00DD4AC3" w:rsidRPr="00CC2CDF">
              <w:rPr>
                <w:rStyle w:val="Hipervnculo"/>
                <w:noProof/>
              </w:rPr>
              <w:t>Generadores de calor</w:t>
            </w:r>
            <w:r w:rsidR="00DD4AC3">
              <w:rPr>
                <w:noProof/>
                <w:webHidden/>
              </w:rPr>
              <w:tab/>
            </w:r>
            <w:r>
              <w:rPr>
                <w:noProof/>
                <w:webHidden/>
              </w:rPr>
              <w:fldChar w:fldCharType="begin"/>
            </w:r>
            <w:r w:rsidR="00DD4AC3">
              <w:rPr>
                <w:noProof/>
                <w:webHidden/>
              </w:rPr>
              <w:instrText xml:space="preserve"> PAGEREF _Toc372622712 \h </w:instrText>
            </w:r>
            <w:r>
              <w:rPr>
                <w:noProof/>
                <w:webHidden/>
              </w:rPr>
            </w:r>
            <w:r>
              <w:rPr>
                <w:noProof/>
                <w:webHidden/>
              </w:rPr>
              <w:fldChar w:fldCharType="separate"/>
            </w:r>
            <w:r w:rsidR="00DD4AC3">
              <w:rPr>
                <w:noProof/>
                <w:webHidden/>
              </w:rPr>
              <w:t>30</w:t>
            </w:r>
            <w:r>
              <w:rPr>
                <w:noProof/>
                <w:webHidden/>
              </w:rPr>
              <w:fldChar w:fldCharType="end"/>
            </w:r>
          </w:hyperlink>
        </w:p>
        <w:p w:rsidR="00DD4AC3" w:rsidRDefault="000C246B">
          <w:pPr>
            <w:pStyle w:val="TDC3"/>
            <w:tabs>
              <w:tab w:val="right" w:leader="dot" w:pos="8494"/>
            </w:tabs>
            <w:rPr>
              <w:noProof/>
              <w:lang w:eastAsia="es-ES"/>
            </w:rPr>
          </w:pPr>
          <w:hyperlink w:anchor="_Toc372622713" w:history="1">
            <w:r w:rsidR="00DD4AC3" w:rsidRPr="00CC2CDF">
              <w:rPr>
                <w:rStyle w:val="Hipervnculo"/>
                <w:noProof/>
                <w:highlight w:val="lightGray"/>
              </w:rPr>
              <w:t>Horno Clásico</w:t>
            </w:r>
            <w:r w:rsidR="00DD4AC3">
              <w:rPr>
                <w:noProof/>
                <w:webHidden/>
              </w:rPr>
              <w:tab/>
            </w:r>
            <w:r>
              <w:rPr>
                <w:noProof/>
                <w:webHidden/>
              </w:rPr>
              <w:fldChar w:fldCharType="begin"/>
            </w:r>
            <w:r w:rsidR="00DD4AC3">
              <w:rPr>
                <w:noProof/>
                <w:webHidden/>
              </w:rPr>
              <w:instrText xml:space="preserve"> PAGEREF _Toc372622713 \h </w:instrText>
            </w:r>
            <w:r>
              <w:rPr>
                <w:noProof/>
                <w:webHidden/>
              </w:rPr>
            </w:r>
            <w:r>
              <w:rPr>
                <w:noProof/>
                <w:webHidden/>
              </w:rPr>
              <w:fldChar w:fldCharType="separate"/>
            </w:r>
            <w:r w:rsidR="00DD4AC3">
              <w:rPr>
                <w:noProof/>
                <w:webHidden/>
              </w:rPr>
              <w:t>30</w:t>
            </w:r>
            <w:r>
              <w:rPr>
                <w:noProof/>
                <w:webHidden/>
              </w:rPr>
              <w:fldChar w:fldCharType="end"/>
            </w:r>
          </w:hyperlink>
        </w:p>
        <w:p w:rsidR="00DD4AC3" w:rsidRDefault="000C246B">
          <w:pPr>
            <w:pStyle w:val="TDC3"/>
            <w:tabs>
              <w:tab w:val="right" w:leader="dot" w:pos="8494"/>
            </w:tabs>
            <w:rPr>
              <w:noProof/>
              <w:lang w:eastAsia="es-ES"/>
            </w:rPr>
          </w:pPr>
          <w:hyperlink w:anchor="_Toc372622714" w:history="1">
            <w:r w:rsidR="00DD4AC3" w:rsidRPr="00CC2CDF">
              <w:rPr>
                <w:rStyle w:val="Hipervnculo"/>
                <w:noProof/>
                <w:highlight w:val="lightGray"/>
              </w:rPr>
              <w:t>Horno de bóveda</w:t>
            </w:r>
            <w:r w:rsidR="00DD4AC3">
              <w:rPr>
                <w:noProof/>
                <w:webHidden/>
              </w:rPr>
              <w:tab/>
            </w:r>
            <w:r>
              <w:rPr>
                <w:noProof/>
                <w:webHidden/>
              </w:rPr>
              <w:fldChar w:fldCharType="begin"/>
            </w:r>
            <w:r w:rsidR="00DD4AC3">
              <w:rPr>
                <w:noProof/>
                <w:webHidden/>
              </w:rPr>
              <w:instrText xml:space="preserve"> PAGEREF _Toc372622714 \h </w:instrText>
            </w:r>
            <w:r>
              <w:rPr>
                <w:noProof/>
                <w:webHidden/>
              </w:rPr>
            </w:r>
            <w:r>
              <w:rPr>
                <w:noProof/>
                <w:webHidden/>
              </w:rPr>
              <w:fldChar w:fldCharType="separate"/>
            </w:r>
            <w:r w:rsidR="00DD4AC3">
              <w:rPr>
                <w:noProof/>
                <w:webHidden/>
              </w:rPr>
              <w:t>31</w:t>
            </w:r>
            <w:r>
              <w:rPr>
                <w:noProof/>
                <w:webHidden/>
              </w:rPr>
              <w:fldChar w:fldCharType="end"/>
            </w:r>
          </w:hyperlink>
        </w:p>
        <w:p w:rsidR="00DD4AC3" w:rsidRDefault="000C246B">
          <w:pPr>
            <w:pStyle w:val="TDC3"/>
            <w:tabs>
              <w:tab w:val="right" w:leader="dot" w:pos="8494"/>
            </w:tabs>
            <w:rPr>
              <w:noProof/>
              <w:lang w:eastAsia="es-ES"/>
            </w:rPr>
          </w:pPr>
          <w:hyperlink w:anchor="_Toc372622715" w:history="1">
            <w:r w:rsidR="00DD4AC3" w:rsidRPr="00CC2CDF">
              <w:rPr>
                <w:rStyle w:val="Hipervnculo"/>
                <w:noProof/>
                <w:highlight w:val="lightGray"/>
              </w:rPr>
              <w:t>Horno de convección</w:t>
            </w:r>
            <w:r w:rsidR="00DD4AC3">
              <w:rPr>
                <w:noProof/>
                <w:webHidden/>
              </w:rPr>
              <w:tab/>
            </w:r>
            <w:r>
              <w:rPr>
                <w:noProof/>
                <w:webHidden/>
              </w:rPr>
              <w:fldChar w:fldCharType="begin"/>
            </w:r>
            <w:r w:rsidR="00DD4AC3">
              <w:rPr>
                <w:noProof/>
                <w:webHidden/>
              </w:rPr>
              <w:instrText xml:space="preserve"> PAGEREF _Toc372622715 \h </w:instrText>
            </w:r>
            <w:r>
              <w:rPr>
                <w:noProof/>
                <w:webHidden/>
              </w:rPr>
            </w:r>
            <w:r>
              <w:rPr>
                <w:noProof/>
                <w:webHidden/>
              </w:rPr>
              <w:fldChar w:fldCharType="separate"/>
            </w:r>
            <w:r w:rsidR="00DD4AC3">
              <w:rPr>
                <w:noProof/>
                <w:webHidden/>
              </w:rPr>
              <w:t>31</w:t>
            </w:r>
            <w:r>
              <w:rPr>
                <w:noProof/>
                <w:webHidden/>
              </w:rPr>
              <w:fldChar w:fldCharType="end"/>
            </w:r>
          </w:hyperlink>
        </w:p>
        <w:p w:rsidR="00DD4AC3" w:rsidRDefault="000C246B">
          <w:pPr>
            <w:pStyle w:val="TDC3"/>
            <w:tabs>
              <w:tab w:val="right" w:leader="dot" w:pos="8494"/>
            </w:tabs>
            <w:rPr>
              <w:noProof/>
              <w:lang w:eastAsia="es-ES"/>
            </w:rPr>
          </w:pPr>
          <w:hyperlink w:anchor="_Toc372622716" w:history="1">
            <w:r w:rsidR="00DD4AC3" w:rsidRPr="00CC2CDF">
              <w:rPr>
                <w:rStyle w:val="Hipervnculo"/>
                <w:noProof/>
                <w:highlight w:val="lightGray"/>
              </w:rPr>
              <w:t>Salamandras</w:t>
            </w:r>
            <w:r w:rsidR="00DD4AC3">
              <w:rPr>
                <w:noProof/>
                <w:webHidden/>
              </w:rPr>
              <w:tab/>
            </w:r>
            <w:r>
              <w:rPr>
                <w:noProof/>
                <w:webHidden/>
              </w:rPr>
              <w:fldChar w:fldCharType="begin"/>
            </w:r>
            <w:r w:rsidR="00DD4AC3">
              <w:rPr>
                <w:noProof/>
                <w:webHidden/>
              </w:rPr>
              <w:instrText xml:space="preserve"> PAGEREF _Toc372622716 \h </w:instrText>
            </w:r>
            <w:r>
              <w:rPr>
                <w:noProof/>
                <w:webHidden/>
              </w:rPr>
            </w:r>
            <w:r>
              <w:rPr>
                <w:noProof/>
                <w:webHidden/>
              </w:rPr>
              <w:fldChar w:fldCharType="separate"/>
            </w:r>
            <w:r w:rsidR="00DD4AC3">
              <w:rPr>
                <w:noProof/>
                <w:webHidden/>
              </w:rPr>
              <w:t>32</w:t>
            </w:r>
            <w:r>
              <w:rPr>
                <w:noProof/>
                <w:webHidden/>
              </w:rPr>
              <w:fldChar w:fldCharType="end"/>
            </w:r>
          </w:hyperlink>
        </w:p>
        <w:p w:rsidR="00DD4AC3" w:rsidRDefault="000C246B">
          <w:pPr>
            <w:pStyle w:val="TDC2"/>
            <w:tabs>
              <w:tab w:val="right" w:leader="dot" w:pos="8494"/>
            </w:tabs>
            <w:rPr>
              <w:noProof/>
              <w:lang w:eastAsia="es-ES"/>
            </w:rPr>
          </w:pPr>
          <w:hyperlink w:anchor="_Toc372622717" w:history="1">
            <w:r w:rsidR="00DD4AC3" w:rsidRPr="00CC2CDF">
              <w:rPr>
                <w:rStyle w:val="Hipervnculo"/>
                <w:noProof/>
              </w:rPr>
              <w:t>Batería de Cocina</w:t>
            </w:r>
            <w:r w:rsidR="00DD4AC3">
              <w:rPr>
                <w:noProof/>
                <w:webHidden/>
              </w:rPr>
              <w:tab/>
            </w:r>
            <w:r>
              <w:rPr>
                <w:noProof/>
                <w:webHidden/>
              </w:rPr>
              <w:fldChar w:fldCharType="begin"/>
            </w:r>
            <w:r w:rsidR="00DD4AC3">
              <w:rPr>
                <w:noProof/>
                <w:webHidden/>
              </w:rPr>
              <w:instrText xml:space="preserve"> PAGEREF _Toc372622717 \h </w:instrText>
            </w:r>
            <w:r>
              <w:rPr>
                <w:noProof/>
                <w:webHidden/>
              </w:rPr>
            </w:r>
            <w:r>
              <w:rPr>
                <w:noProof/>
                <w:webHidden/>
              </w:rPr>
              <w:fldChar w:fldCharType="separate"/>
            </w:r>
            <w:r w:rsidR="00DD4AC3">
              <w:rPr>
                <w:noProof/>
                <w:webHidden/>
              </w:rPr>
              <w:t>32</w:t>
            </w:r>
            <w:r>
              <w:rPr>
                <w:noProof/>
                <w:webHidden/>
              </w:rPr>
              <w:fldChar w:fldCharType="end"/>
            </w:r>
          </w:hyperlink>
        </w:p>
        <w:p w:rsidR="00DD4AC3" w:rsidRDefault="000C246B">
          <w:pPr>
            <w:pStyle w:val="TDC3"/>
            <w:tabs>
              <w:tab w:val="right" w:leader="dot" w:pos="8494"/>
            </w:tabs>
            <w:rPr>
              <w:noProof/>
              <w:lang w:eastAsia="es-ES"/>
            </w:rPr>
          </w:pPr>
          <w:hyperlink w:anchor="_Toc372622718" w:history="1">
            <w:r w:rsidR="00DD4AC3" w:rsidRPr="00CC2CDF">
              <w:rPr>
                <w:rStyle w:val="Hipervnculo"/>
                <w:noProof/>
                <w:highlight w:val="lightGray"/>
              </w:rPr>
              <w:t>Escurridor</w:t>
            </w:r>
            <w:r w:rsidR="00DD4AC3">
              <w:rPr>
                <w:noProof/>
                <w:webHidden/>
              </w:rPr>
              <w:tab/>
            </w:r>
            <w:r>
              <w:rPr>
                <w:noProof/>
                <w:webHidden/>
              </w:rPr>
              <w:fldChar w:fldCharType="begin"/>
            </w:r>
            <w:r w:rsidR="00DD4AC3">
              <w:rPr>
                <w:noProof/>
                <w:webHidden/>
              </w:rPr>
              <w:instrText xml:space="preserve"> PAGEREF _Toc372622718 \h </w:instrText>
            </w:r>
            <w:r>
              <w:rPr>
                <w:noProof/>
                <w:webHidden/>
              </w:rPr>
            </w:r>
            <w:r>
              <w:rPr>
                <w:noProof/>
                <w:webHidden/>
              </w:rPr>
              <w:fldChar w:fldCharType="separate"/>
            </w:r>
            <w:r w:rsidR="00DD4AC3">
              <w:rPr>
                <w:noProof/>
                <w:webHidden/>
              </w:rPr>
              <w:t>32</w:t>
            </w:r>
            <w:r>
              <w:rPr>
                <w:noProof/>
                <w:webHidden/>
              </w:rPr>
              <w:fldChar w:fldCharType="end"/>
            </w:r>
          </w:hyperlink>
        </w:p>
        <w:p w:rsidR="00DD4AC3" w:rsidRDefault="000C246B">
          <w:pPr>
            <w:pStyle w:val="TDC3"/>
            <w:tabs>
              <w:tab w:val="right" w:leader="dot" w:pos="8494"/>
            </w:tabs>
            <w:rPr>
              <w:noProof/>
              <w:lang w:eastAsia="es-ES"/>
            </w:rPr>
          </w:pPr>
          <w:hyperlink w:anchor="_Toc372622719" w:history="1">
            <w:r w:rsidR="00DD4AC3" w:rsidRPr="00CC2CDF">
              <w:rPr>
                <w:rStyle w:val="Hipervnculo"/>
                <w:noProof/>
                <w:highlight w:val="lightGray"/>
              </w:rPr>
              <w:t>Colador</w:t>
            </w:r>
            <w:r w:rsidR="00DD4AC3">
              <w:rPr>
                <w:noProof/>
                <w:webHidden/>
              </w:rPr>
              <w:tab/>
            </w:r>
            <w:r>
              <w:rPr>
                <w:noProof/>
                <w:webHidden/>
              </w:rPr>
              <w:fldChar w:fldCharType="begin"/>
            </w:r>
            <w:r w:rsidR="00DD4AC3">
              <w:rPr>
                <w:noProof/>
                <w:webHidden/>
              </w:rPr>
              <w:instrText xml:space="preserve"> PAGEREF _Toc372622719 \h </w:instrText>
            </w:r>
            <w:r>
              <w:rPr>
                <w:noProof/>
                <w:webHidden/>
              </w:rPr>
            </w:r>
            <w:r>
              <w:rPr>
                <w:noProof/>
                <w:webHidden/>
              </w:rPr>
              <w:fldChar w:fldCharType="separate"/>
            </w:r>
            <w:r w:rsidR="00DD4AC3">
              <w:rPr>
                <w:noProof/>
                <w:webHidden/>
              </w:rPr>
              <w:t>32</w:t>
            </w:r>
            <w:r>
              <w:rPr>
                <w:noProof/>
                <w:webHidden/>
              </w:rPr>
              <w:fldChar w:fldCharType="end"/>
            </w:r>
          </w:hyperlink>
        </w:p>
        <w:p w:rsidR="00DD4AC3" w:rsidRDefault="000C246B">
          <w:pPr>
            <w:pStyle w:val="TDC3"/>
            <w:tabs>
              <w:tab w:val="right" w:leader="dot" w:pos="8494"/>
            </w:tabs>
            <w:rPr>
              <w:noProof/>
              <w:lang w:eastAsia="es-ES"/>
            </w:rPr>
          </w:pPr>
          <w:hyperlink w:anchor="_Toc372622720" w:history="1">
            <w:r w:rsidR="00DD4AC3" w:rsidRPr="00CC2CDF">
              <w:rPr>
                <w:rStyle w:val="Hipervnculo"/>
                <w:noProof/>
                <w:highlight w:val="lightGray"/>
              </w:rPr>
              <w:t>Chino</w:t>
            </w:r>
            <w:r w:rsidR="00DD4AC3">
              <w:rPr>
                <w:noProof/>
                <w:webHidden/>
              </w:rPr>
              <w:tab/>
            </w:r>
            <w:r>
              <w:rPr>
                <w:noProof/>
                <w:webHidden/>
              </w:rPr>
              <w:fldChar w:fldCharType="begin"/>
            </w:r>
            <w:r w:rsidR="00DD4AC3">
              <w:rPr>
                <w:noProof/>
                <w:webHidden/>
              </w:rPr>
              <w:instrText xml:space="preserve"> PAGEREF _Toc372622720 \h </w:instrText>
            </w:r>
            <w:r>
              <w:rPr>
                <w:noProof/>
                <w:webHidden/>
              </w:rPr>
            </w:r>
            <w:r>
              <w:rPr>
                <w:noProof/>
                <w:webHidden/>
              </w:rPr>
              <w:fldChar w:fldCharType="separate"/>
            </w:r>
            <w:r w:rsidR="00DD4AC3">
              <w:rPr>
                <w:noProof/>
                <w:webHidden/>
              </w:rPr>
              <w:t>33</w:t>
            </w:r>
            <w:r>
              <w:rPr>
                <w:noProof/>
                <w:webHidden/>
              </w:rPr>
              <w:fldChar w:fldCharType="end"/>
            </w:r>
          </w:hyperlink>
        </w:p>
        <w:p w:rsidR="00DD4AC3" w:rsidRDefault="000C246B">
          <w:pPr>
            <w:pStyle w:val="TDC1"/>
            <w:tabs>
              <w:tab w:val="right" w:leader="dot" w:pos="8494"/>
            </w:tabs>
            <w:rPr>
              <w:noProof/>
              <w:lang w:eastAsia="es-ES"/>
            </w:rPr>
          </w:pPr>
          <w:hyperlink w:anchor="_Toc372622721" w:history="1">
            <w:r w:rsidR="00DD4AC3" w:rsidRPr="00CC2CDF">
              <w:rPr>
                <w:rStyle w:val="Hipervnculo"/>
                <w:noProof/>
              </w:rPr>
              <w:t>Sesión 5 Fritura</w:t>
            </w:r>
            <w:r w:rsidR="00DD4AC3">
              <w:rPr>
                <w:noProof/>
                <w:webHidden/>
              </w:rPr>
              <w:tab/>
            </w:r>
            <w:r>
              <w:rPr>
                <w:noProof/>
                <w:webHidden/>
              </w:rPr>
              <w:fldChar w:fldCharType="begin"/>
            </w:r>
            <w:r w:rsidR="00DD4AC3">
              <w:rPr>
                <w:noProof/>
                <w:webHidden/>
              </w:rPr>
              <w:instrText xml:space="preserve"> PAGEREF _Toc372622721 \h </w:instrText>
            </w:r>
            <w:r>
              <w:rPr>
                <w:noProof/>
                <w:webHidden/>
              </w:rPr>
            </w:r>
            <w:r>
              <w:rPr>
                <w:noProof/>
                <w:webHidden/>
              </w:rPr>
              <w:fldChar w:fldCharType="separate"/>
            </w:r>
            <w:r w:rsidR="00DD4AC3">
              <w:rPr>
                <w:noProof/>
                <w:webHidden/>
              </w:rPr>
              <w:t>34</w:t>
            </w:r>
            <w:r>
              <w:rPr>
                <w:noProof/>
                <w:webHidden/>
              </w:rPr>
              <w:fldChar w:fldCharType="end"/>
            </w:r>
          </w:hyperlink>
        </w:p>
        <w:p w:rsidR="00DD4AC3" w:rsidRDefault="000C246B">
          <w:pPr>
            <w:pStyle w:val="TDC2"/>
            <w:tabs>
              <w:tab w:val="right" w:leader="dot" w:pos="8494"/>
            </w:tabs>
            <w:rPr>
              <w:noProof/>
              <w:lang w:eastAsia="es-ES"/>
            </w:rPr>
          </w:pPr>
          <w:hyperlink w:anchor="_Toc372622722" w:history="1">
            <w:r w:rsidR="00DD4AC3" w:rsidRPr="00CC2CDF">
              <w:rPr>
                <w:rStyle w:val="Hipervnculo"/>
                <w:noProof/>
                <w:highlight w:val="lightGray"/>
              </w:rPr>
              <w:t>Pescados</w:t>
            </w:r>
            <w:r w:rsidR="00DD4AC3">
              <w:rPr>
                <w:noProof/>
                <w:webHidden/>
              </w:rPr>
              <w:tab/>
            </w:r>
            <w:r>
              <w:rPr>
                <w:noProof/>
                <w:webHidden/>
              </w:rPr>
              <w:fldChar w:fldCharType="begin"/>
            </w:r>
            <w:r w:rsidR="00DD4AC3">
              <w:rPr>
                <w:noProof/>
                <w:webHidden/>
              </w:rPr>
              <w:instrText xml:space="preserve"> PAGEREF _Toc372622722 \h </w:instrText>
            </w:r>
            <w:r>
              <w:rPr>
                <w:noProof/>
                <w:webHidden/>
              </w:rPr>
            </w:r>
            <w:r>
              <w:rPr>
                <w:noProof/>
                <w:webHidden/>
              </w:rPr>
              <w:fldChar w:fldCharType="separate"/>
            </w:r>
            <w:r w:rsidR="00DD4AC3">
              <w:rPr>
                <w:noProof/>
                <w:webHidden/>
              </w:rPr>
              <w:t>34</w:t>
            </w:r>
            <w:r>
              <w:rPr>
                <w:noProof/>
                <w:webHidden/>
              </w:rPr>
              <w:fldChar w:fldCharType="end"/>
            </w:r>
          </w:hyperlink>
        </w:p>
        <w:p w:rsidR="00DD4AC3" w:rsidRDefault="000C246B">
          <w:pPr>
            <w:pStyle w:val="TDC2"/>
            <w:tabs>
              <w:tab w:val="right" w:leader="dot" w:pos="8494"/>
            </w:tabs>
            <w:rPr>
              <w:noProof/>
              <w:lang w:eastAsia="es-ES"/>
            </w:rPr>
          </w:pPr>
          <w:hyperlink w:anchor="_Toc372622723" w:history="1">
            <w:r w:rsidR="00DD4AC3" w:rsidRPr="00CC2CDF">
              <w:rPr>
                <w:rStyle w:val="Hipervnculo"/>
                <w:noProof/>
              </w:rPr>
              <w:t>Tipos de cortes más comunes</w:t>
            </w:r>
            <w:r w:rsidR="00DD4AC3">
              <w:rPr>
                <w:noProof/>
                <w:webHidden/>
              </w:rPr>
              <w:tab/>
            </w:r>
            <w:r>
              <w:rPr>
                <w:noProof/>
                <w:webHidden/>
              </w:rPr>
              <w:fldChar w:fldCharType="begin"/>
            </w:r>
            <w:r w:rsidR="00DD4AC3">
              <w:rPr>
                <w:noProof/>
                <w:webHidden/>
              </w:rPr>
              <w:instrText xml:space="preserve"> PAGEREF _Toc372622723 \h </w:instrText>
            </w:r>
            <w:r>
              <w:rPr>
                <w:noProof/>
                <w:webHidden/>
              </w:rPr>
            </w:r>
            <w:r>
              <w:rPr>
                <w:noProof/>
                <w:webHidden/>
              </w:rPr>
              <w:fldChar w:fldCharType="separate"/>
            </w:r>
            <w:r w:rsidR="00DD4AC3">
              <w:rPr>
                <w:noProof/>
                <w:webHidden/>
              </w:rPr>
              <w:t>35</w:t>
            </w:r>
            <w:r>
              <w:rPr>
                <w:noProof/>
                <w:webHidden/>
              </w:rPr>
              <w:fldChar w:fldCharType="end"/>
            </w:r>
          </w:hyperlink>
        </w:p>
        <w:p w:rsidR="00DD4AC3" w:rsidRDefault="000C246B">
          <w:pPr>
            <w:pStyle w:val="TDC2"/>
            <w:tabs>
              <w:tab w:val="right" w:leader="dot" w:pos="8494"/>
            </w:tabs>
            <w:rPr>
              <w:noProof/>
              <w:lang w:eastAsia="es-ES"/>
            </w:rPr>
          </w:pPr>
          <w:hyperlink w:anchor="_Toc372622724" w:history="1">
            <w:r w:rsidR="00DD4AC3" w:rsidRPr="00CC2CDF">
              <w:rPr>
                <w:rStyle w:val="Hipervnculo"/>
                <w:noProof/>
              </w:rPr>
              <w:t>Generadores de calor</w:t>
            </w:r>
            <w:r w:rsidR="00DD4AC3">
              <w:rPr>
                <w:noProof/>
                <w:webHidden/>
              </w:rPr>
              <w:tab/>
            </w:r>
            <w:r>
              <w:rPr>
                <w:noProof/>
                <w:webHidden/>
              </w:rPr>
              <w:fldChar w:fldCharType="begin"/>
            </w:r>
            <w:r w:rsidR="00DD4AC3">
              <w:rPr>
                <w:noProof/>
                <w:webHidden/>
              </w:rPr>
              <w:instrText xml:space="preserve"> PAGEREF _Toc372622724 \h </w:instrText>
            </w:r>
            <w:r>
              <w:rPr>
                <w:noProof/>
                <w:webHidden/>
              </w:rPr>
            </w:r>
            <w:r>
              <w:rPr>
                <w:noProof/>
                <w:webHidden/>
              </w:rPr>
              <w:fldChar w:fldCharType="separate"/>
            </w:r>
            <w:r w:rsidR="00DD4AC3">
              <w:rPr>
                <w:noProof/>
                <w:webHidden/>
              </w:rPr>
              <w:t>36</w:t>
            </w:r>
            <w:r>
              <w:rPr>
                <w:noProof/>
                <w:webHidden/>
              </w:rPr>
              <w:fldChar w:fldCharType="end"/>
            </w:r>
          </w:hyperlink>
        </w:p>
        <w:p w:rsidR="00DD4AC3" w:rsidRDefault="000C246B">
          <w:pPr>
            <w:pStyle w:val="TDC3"/>
            <w:tabs>
              <w:tab w:val="right" w:leader="dot" w:pos="8494"/>
            </w:tabs>
            <w:rPr>
              <w:noProof/>
              <w:lang w:eastAsia="es-ES"/>
            </w:rPr>
          </w:pPr>
          <w:hyperlink w:anchor="_Toc372622725" w:history="1">
            <w:r w:rsidR="00DD4AC3" w:rsidRPr="00CC2CDF">
              <w:rPr>
                <w:rStyle w:val="Hipervnculo"/>
                <w:noProof/>
                <w:highlight w:val="lightGray"/>
              </w:rPr>
              <w:t>Freidoras</w:t>
            </w:r>
            <w:r w:rsidR="00DD4AC3">
              <w:rPr>
                <w:noProof/>
                <w:webHidden/>
              </w:rPr>
              <w:tab/>
            </w:r>
            <w:r>
              <w:rPr>
                <w:noProof/>
                <w:webHidden/>
              </w:rPr>
              <w:fldChar w:fldCharType="begin"/>
            </w:r>
            <w:r w:rsidR="00DD4AC3">
              <w:rPr>
                <w:noProof/>
                <w:webHidden/>
              </w:rPr>
              <w:instrText xml:space="preserve"> PAGEREF _Toc372622725 \h </w:instrText>
            </w:r>
            <w:r>
              <w:rPr>
                <w:noProof/>
                <w:webHidden/>
              </w:rPr>
            </w:r>
            <w:r>
              <w:rPr>
                <w:noProof/>
                <w:webHidden/>
              </w:rPr>
              <w:fldChar w:fldCharType="separate"/>
            </w:r>
            <w:r w:rsidR="00DD4AC3">
              <w:rPr>
                <w:noProof/>
                <w:webHidden/>
              </w:rPr>
              <w:t>36</w:t>
            </w:r>
            <w:r>
              <w:rPr>
                <w:noProof/>
                <w:webHidden/>
              </w:rPr>
              <w:fldChar w:fldCharType="end"/>
            </w:r>
          </w:hyperlink>
        </w:p>
        <w:p w:rsidR="00DD4AC3" w:rsidRDefault="000C246B">
          <w:pPr>
            <w:pStyle w:val="TDC2"/>
            <w:tabs>
              <w:tab w:val="right" w:leader="dot" w:pos="8494"/>
            </w:tabs>
            <w:rPr>
              <w:noProof/>
              <w:lang w:eastAsia="es-ES"/>
            </w:rPr>
          </w:pPr>
          <w:hyperlink w:anchor="_Toc372622726" w:history="1">
            <w:r w:rsidR="00DD4AC3" w:rsidRPr="00CC2CDF">
              <w:rPr>
                <w:rStyle w:val="Hipervnculo"/>
                <w:noProof/>
              </w:rPr>
              <w:t>Batería de Cocina</w:t>
            </w:r>
            <w:r w:rsidR="00DD4AC3">
              <w:rPr>
                <w:noProof/>
                <w:webHidden/>
              </w:rPr>
              <w:tab/>
            </w:r>
            <w:r>
              <w:rPr>
                <w:noProof/>
                <w:webHidden/>
              </w:rPr>
              <w:fldChar w:fldCharType="begin"/>
            </w:r>
            <w:r w:rsidR="00DD4AC3">
              <w:rPr>
                <w:noProof/>
                <w:webHidden/>
              </w:rPr>
              <w:instrText xml:space="preserve"> PAGEREF _Toc372622726 \h </w:instrText>
            </w:r>
            <w:r>
              <w:rPr>
                <w:noProof/>
                <w:webHidden/>
              </w:rPr>
            </w:r>
            <w:r>
              <w:rPr>
                <w:noProof/>
                <w:webHidden/>
              </w:rPr>
              <w:fldChar w:fldCharType="separate"/>
            </w:r>
            <w:r w:rsidR="00DD4AC3">
              <w:rPr>
                <w:noProof/>
                <w:webHidden/>
              </w:rPr>
              <w:t>37</w:t>
            </w:r>
            <w:r>
              <w:rPr>
                <w:noProof/>
                <w:webHidden/>
              </w:rPr>
              <w:fldChar w:fldCharType="end"/>
            </w:r>
          </w:hyperlink>
        </w:p>
        <w:p w:rsidR="00DD4AC3" w:rsidRDefault="000C246B">
          <w:pPr>
            <w:pStyle w:val="TDC3"/>
            <w:tabs>
              <w:tab w:val="right" w:leader="dot" w:pos="8494"/>
            </w:tabs>
            <w:rPr>
              <w:noProof/>
              <w:lang w:eastAsia="es-ES"/>
            </w:rPr>
          </w:pPr>
          <w:hyperlink w:anchor="_Toc372622727" w:history="1">
            <w:r w:rsidR="00DD4AC3" w:rsidRPr="00CC2CDF">
              <w:rPr>
                <w:rStyle w:val="Hipervnculo"/>
                <w:noProof/>
                <w:highlight w:val="lightGray"/>
              </w:rPr>
              <w:t>Sartenes</w:t>
            </w:r>
            <w:r w:rsidR="00DD4AC3">
              <w:rPr>
                <w:noProof/>
                <w:webHidden/>
              </w:rPr>
              <w:tab/>
            </w:r>
            <w:r>
              <w:rPr>
                <w:noProof/>
                <w:webHidden/>
              </w:rPr>
              <w:fldChar w:fldCharType="begin"/>
            </w:r>
            <w:r w:rsidR="00DD4AC3">
              <w:rPr>
                <w:noProof/>
                <w:webHidden/>
              </w:rPr>
              <w:instrText xml:space="preserve"> PAGEREF _Toc372622727 \h </w:instrText>
            </w:r>
            <w:r>
              <w:rPr>
                <w:noProof/>
                <w:webHidden/>
              </w:rPr>
            </w:r>
            <w:r>
              <w:rPr>
                <w:noProof/>
                <w:webHidden/>
              </w:rPr>
              <w:fldChar w:fldCharType="separate"/>
            </w:r>
            <w:r w:rsidR="00DD4AC3">
              <w:rPr>
                <w:noProof/>
                <w:webHidden/>
              </w:rPr>
              <w:t>37</w:t>
            </w:r>
            <w:r>
              <w:rPr>
                <w:noProof/>
                <w:webHidden/>
              </w:rPr>
              <w:fldChar w:fldCharType="end"/>
            </w:r>
          </w:hyperlink>
        </w:p>
        <w:p w:rsidR="00DD4AC3" w:rsidRDefault="000C246B">
          <w:pPr>
            <w:pStyle w:val="TDC3"/>
            <w:tabs>
              <w:tab w:val="right" w:leader="dot" w:pos="8494"/>
            </w:tabs>
            <w:rPr>
              <w:noProof/>
              <w:lang w:eastAsia="es-ES"/>
            </w:rPr>
          </w:pPr>
          <w:hyperlink w:anchor="_Toc372622728" w:history="1">
            <w:r w:rsidR="00DD4AC3" w:rsidRPr="00CC2CDF">
              <w:rPr>
                <w:rStyle w:val="Hipervnculo"/>
                <w:noProof/>
                <w:highlight w:val="lightGray"/>
              </w:rPr>
              <w:t>Espumadera</w:t>
            </w:r>
            <w:r w:rsidR="00DD4AC3">
              <w:rPr>
                <w:noProof/>
                <w:webHidden/>
              </w:rPr>
              <w:tab/>
            </w:r>
            <w:r>
              <w:rPr>
                <w:noProof/>
                <w:webHidden/>
              </w:rPr>
              <w:fldChar w:fldCharType="begin"/>
            </w:r>
            <w:r w:rsidR="00DD4AC3">
              <w:rPr>
                <w:noProof/>
                <w:webHidden/>
              </w:rPr>
              <w:instrText xml:space="preserve"> PAGEREF _Toc372622728 \h </w:instrText>
            </w:r>
            <w:r>
              <w:rPr>
                <w:noProof/>
                <w:webHidden/>
              </w:rPr>
            </w:r>
            <w:r>
              <w:rPr>
                <w:noProof/>
                <w:webHidden/>
              </w:rPr>
              <w:fldChar w:fldCharType="separate"/>
            </w:r>
            <w:r w:rsidR="00DD4AC3">
              <w:rPr>
                <w:noProof/>
                <w:webHidden/>
              </w:rPr>
              <w:t>38</w:t>
            </w:r>
            <w:r>
              <w:rPr>
                <w:noProof/>
                <w:webHidden/>
              </w:rPr>
              <w:fldChar w:fldCharType="end"/>
            </w:r>
          </w:hyperlink>
        </w:p>
        <w:p w:rsidR="00DD4AC3" w:rsidRDefault="000C246B">
          <w:pPr>
            <w:pStyle w:val="TDC3"/>
            <w:tabs>
              <w:tab w:val="right" w:leader="dot" w:pos="8494"/>
            </w:tabs>
            <w:rPr>
              <w:noProof/>
              <w:lang w:eastAsia="es-ES"/>
            </w:rPr>
          </w:pPr>
          <w:hyperlink w:anchor="_Toc372622729" w:history="1">
            <w:r w:rsidR="00DD4AC3" w:rsidRPr="00CC2CDF">
              <w:rPr>
                <w:rStyle w:val="Hipervnculo"/>
                <w:noProof/>
                <w:highlight w:val="lightGray"/>
              </w:rPr>
              <w:t>Arañas</w:t>
            </w:r>
            <w:r w:rsidR="00DD4AC3">
              <w:rPr>
                <w:noProof/>
                <w:webHidden/>
              </w:rPr>
              <w:tab/>
            </w:r>
            <w:r>
              <w:rPr>
                <w:noProof/>
                <w:webHidden/>
              </w:rPr>
              <w:fldChar w:fldCharType="begin"/>
            </w:r>
            <w:r w:rsidR="00DD4AC3">
              <w:rPr>
                <w:noProof/>
                <w:webHidden/>
              </w:rPr>
              <w:instrText xml:space="preserve"> PAGEREF _Toc372622729 \h </w:instrText>
            </w:r>
            <w:r>
              <w:rPr>
                <w:noProof/>
                <w:webHidden/>
              </w:rPr>
            </w:r>
            <w:r>
              <w:rPr>
                <w:noProof/>
                <w:webHidden/>
              </w:rPr>
              <w:fldChar w:fldCharType="separate"/>
            </w:r>
            <w:r w:rsidR="00DD4AC3">
              <w:rPr>
                <w:noProof/>
                <w:webHidden/>
              </w:rPr>
              <w:t>38</w:t>
            </w:r>
            <w:r>
              <w:rPr>
                <w:noProof/>
                <w:webHidden/>
              </w:rPr>
              <w:fldChar w:fldCharType="end"/>
            </w:r>
          </w:hyperlink>
        </w:p>
        <w:p w:rsidR="00DD4AC3" w:rsidRDefault="000C246B">
          <w:pPr>
            <w:pStyle w:val="TDC1"/>
            <w:tabs>
              <w:tab w:val="right" w:leader="dot" w:pos="8494"/>
            </w:tabs>
            <w:rPr>
              <w:noProof/>
              <w:lang w:eastAsia="es-ES"/>
            </w:rPr>
          </w:pPr>
          <w:hyperlink w:anchor="_Toc372622730" w:history="1">
            <w:r w:rsidR="00DD4AC3" w:rsidRPr="00CC2CDF">
              <w:rPr>
                <w:rStyle w:val="Hipervnculo"/>
                <w:noProof/>
              </w:rPr>
              <w:t>Sesión 6 Salteado</w:t>
            </w:r>
            <w:r w:rsidR="00DD4AC3">
              <w:rPr>
                <w:noProof/>
                <w:webHidden/>
              </w:rPr>
              <w:tab/>
            </w:r>
            <w:r>
              <w:rPr>
                <w:noProof/>
                <w:webHidden/>
              </w:rPr>
              <w:fldChar w:fldCharType="begin"/>
            </w:r>
            <w:r w:rsidR="00DD4AC3">
              <w:rPr>
                <w:noProof/>
                <w:webHidden/>
              </w:rPr>
              <w:instrText xml:space="preserve"> PAGEREF _Toc372622730 \h </w:instrText>
            </w:r>
            <w:r>
              <w:rPr>
                <w:noProof/>
                <w:webHidden/>
              </w:rPr>
            </w:r>
            <w:r>
              <w:rPr>
                <w:noProof/>
                <w:webHidden/>
              </w:rPr>
              <w:fldChar w:fldCharType="separate"/>
            </w:r>
            <w:r w:rsidR="00DD4AC3">
              <w:rPr>
                <w:noProof/>
                <w:webHidden/>
              </w:rPr>
              <w:t>40</w:t>
            </w:r>
            <w:r>
              <w:rPr>
                <w:noProof/>
                <w:webHidden/>
              </w:rPr>
              <w:fldChar w:fldCharType="end"/>
            </w:r>
          </w:hyperlink>
        </w:p>
        <w:p w:rsidR="00DD4AC3" w:rsidRDefault="000C246B">
          <w:pPr>
            <w:pStyle w:val="TDC2"/>
            <w:tabs>
              <w:tab w:val="right" w:leader="dot" w:pos="8494"/>
            </w:tabs>
            <w:rPr>
              <w:noProof/>
              <w:lang w:eastAsia="es-ES"/>
            </w:rPr>
          </w:pPr>
          <w:hyperlink w:anchor="_Toc372622731" w:history="1">
            <w:r w:rsidR="00DD4AC3" w:rsidRPr="00CC2CDF">
              <w:rPr>
                <w:rStyle w:val="Hipervnculo"/>
                <w:noProof/>
                <w:highlight w:val="lightGray"/>
              </w:rPr>
              <w:t>Huevos</w:t>
            </w:r>
            <w:r w:rsidR="00DD4AC3">
              <w:rPr>
                <w:noProof/>
                <w:webHidden/>
              </w:rPr>
              <w:tab/>
            </w:r>
            <w:r>
              <w:rPr>
                <w:noProof/>
                <w:webHidden/>
              </w:rPr>
              <w:fldChar w:fldCharType="begin"/>
            </w:r>
            <w:r w:rsidR="00DD4AC3">
              <w:rPr>
                <w:noProof/>
                <w:webHidden/>
              </w:rPr>
              <w:instrText xml:space="preserve"> PAGEREF _Toc372622731 \h </w:instrText>
            </w:r>
            <w:r>
              <w:rPr>
                <w:noProof/>
                <w:webHidden/>
              </w:rPr>
            </w:r>
            <w:r>
              <w:rPr>
                <w:noProof/>
                <w:webHidden/>
              </w:rPr>
              <w:fldChar w:fldCharType="separate"/>
            </w:r>
            <w:r w:rsidR="00DD4AC3">
              <w:rPr>
                <w:noProof/>
                <w:webHidden/>
              </w:rPr>
              <w:t>40</w:t>
            </w:r>
            <w:r>
              <w:rPr>
                <w:noProof/>
                <w:webHidden/>
              </w:rPr>
              <w:fldChar w:fldCharType="end"/>
            </w:r>
          </w:hyperlink>
        </w:p>
        <w:p w:rsidR="00DD4AC3" w:rsidRDefault="000C246B">
          <w:pPr>
            <w:pStyle w:val="TDC3"/>
            <w:tabs>
              <w:tab w:val="right" w:leader="dot" w:pos="8494"/>
            </w:tabs>
            <w:rPr>
              <w:noProof/>
              <w:lang w:eastAsia="es-ES"/>
            </w:rPr>
          </w:pPr>
          <w:hyperlink w:anchor="_Toc372622732" w:history="1">
            <w:r w:rsidR="00DD4AC3" w:rsidRPr="00CC2CDF">
              <w:rPr>
                <w:rStyle w:val="Hipervnculo"/>
                <w:noProof/>
              </w:rPr>
              <w:t>¿Todos los huevos son iguales?</w:t>
            </w:r>
            <w:r w:rsidR="00DD4AC3">
              <w:rPr>
                <w:noProof/>
                <w:webHidden/>
              </w:rPr>
              <w:tab/>
            </w:r>
            <w:r>
              <w:rPr>
                <w:noProof/>
                <w:webHidden/>
              </w:rPr>
              <w:fldChar w:fldCharType="begin"/>
            </w:r>
            <w:r w:rsidR="00DD4AC3">
              <w:rPr>
                <w:noProof/>
                <w:webHidden/>
              </w:rPr>
              <w:instrText xml:space="preserve"> PAGEREF _Toc372622732 \h </w:instrText>
            </w:r>
            <w:r>
              <w:rPr>
                <w:noProof/>
                <w:webHidden/>
              </w:rPr>
            </w:r>
            <w:r>
              <w:rPr>
                <w:noProof/>
                <w:webHidden/>
              </w:rPr>
              <w:fldChar w:fldCharType="separate"/>
            </w:r>
            <w:r w:rsidR="00DD4AC3">
              <w:rPr>
                <w:noProof/>
                <w:webHidden/>
              </w:rPr>
              <w:t>40</w:t>
            </w:r>
            <w:r>
              <w:rPr>
                <w:noProof/>
                <w:webHidden/>
              </w:rPr>
              <w:fldChar w:fldCharType="end"/>
            </w:r>
          </w:hyperlink>
        </w:p>
        <w:p w:rsidR="00DD4AC3" w:rsidRDefault="000C246B">
          <w:pPr>
            <w:pStyle w:val="TDC2"/>
            <w:tabs>
              <w:tab w:val="right" w:leader="dot" w:pos="8494"/>
            </w:tabs>
            <w:rPr>
              <w:noProof/>
              <w:lang w:eastAsia="es-ES"/>
            </w:rPr>
          </w:pPr>
          <w:hyperlink w:anchor="_Toc372622733" w:history="1">
            <w:r w:rsidR="00DD4AC3" w:rsidRPr="00CC2CDF">
              <w:rPr>
                <w:rStyle w:val="Hipervnculo"/>
                <w:noProof/>
              </w:rPr>
              <w:t>Generadores de calor</w:t>
            </w:r>
            <w:r w:rsidR="00DD4AC3">
              <w:rPr>
                <w:noProof/>
                <w:webHidden/>
              </w:rPr>
              <w:tab/>
            </w:r>
            <w:r>
              <w:rPr>
                <w:noProof/>
                <w:webHidden/>
              </w:rPr>
              <w:fldChar w:fldCharType="begin"/>
            </w:r>
            <w:r w:rsidR="00DD4AC3">
              <w:rPr>
                <w:noProof/>
                <w:webHidden/>
              </w:rPr>
              <w:instrText xml:space="preserve"> PAGEREF _Toc372622733 \h </w:instrText>
            </w:r>
            <w:r>
              <w:rPr>
                <w:noProof/>
                <w:webHidden/>
              </w:rPr>
            </w:r>
            <w:r>
              <w:rPr>
                <w:noProof/>
                <w:webHidden/>
              </w:rPr>
              <w:fldChar w:fldCharType="separate"/>
            </w:r>
            <w:r w:rsidR="00DD4AC3">
              <w:rPr>
                <w:noProof/>
                <w:webHidden/>
              </w:rPr>
              <w:t>41</w:t>
            </w:r>
            <w:r>
              <w:rPr>
                <w:noProof/>
                <w:webHidden/>
              </w:rPr>
              <w:fldChar w:fldCharType="end"/>
            </w:r>
          </w:hyperlink>
        </w:p>
        <w:p w:rsidR="00DD4AC3" w:rsidRDefault="000C246B">
          <w:pPr>
            <w:pStyle w:val="TDC3"/>
            <w:tabs>
              <w:tab w:val="right" w:leader="dot" w:pos="8494"/>
            </w:tabs>
            <w:rPr>
              <w:noProof/>
              <w:lang w:eastAsia="es-ES"/>
            </w:rPr>
          </w:pPr>
          <w:hyperlink w:anchor="_Toc372622734" w:history="1">
            <w:r w:rsidR="00DD4AC3" w:rsidRPr="00CC2CDF">
              <w:rPr>
                <w:rStyle w:val="Hipervnculo"/>
                <w:noProof/>
              </w:rPr>
              <w:t>Fogón de Gas</w:t>
            </w:r>
            <w:r w:rsidR="00DD4AC3">
              <w:rPr>
                <w:noProof/>
                <w:webHidden/>
              </w:rPr>
              <w:tab/>
            </w:r>
            <w:r>
              <w:rPr>
                <w:noProof/>
                <w:webHidden/>
              </w:rPr>
              <w:fldChar w:fldCharType="begin"/>
            </w:r>
            <w:r w:rsidR="00DD4AC3">
              <w:rPr>
                <w:noProof/>
                <w:webHidden/>
              </w:rPr>
              <w:instrText xml:space="preserve"> PAGEREF _Toc372622734 \h </w:instrText>
            </w:r>
            <w:r>
              <w:rPr>
                <w:noProof/>
                <w:webHidden/>
              </w:rPr>
            </w:r>
            <w:r>
              <w:rPr>
                <w:noProof/>
                <w:webHidden/>
              </w:rPr>
              <w:fldChar w:fldCharType="separate"/>
            </w:r>
            <w:r w:rsidR="00DD4AC3">
              <w:rPr>
                <w:noProof/>
                <w:webHidden/>
              </w:rPr>
              <w:t>41</w:t>
            </w:r>
            <w:r>
              <w:rPr>
                <w:noProof/>
                <w:webHidden/>
              </w:rPr>
              <w:fldChar w:fldCharType="end"/>
            </w:r>
          </w:hyperlink>
        </w:p>
        <w:p w:rsidR="00DD4AC3" w:rsidRDefault="000C246B">
          <w:pPr>
            <w:pStyle w:val="TDC3"/>
            <w:tabs>
              <w:tab w:val="right" w:leader="dot" w:pos="8494"/>
            </w:tabs>
            <w:rPr>
              <w:noProof/>
              <w:lang w:eastAsia="es-ES"/>
            </w:rPr>
          </w:pPr>
          <w:hyperlink w:anchor="_Toc372622735" w:history="1">
            <w:r w:rsidR="00DD4AC3" w:rsidRPr="00CC2CDF">
              <w:rPr>
                <w:rStyle w:val="Hipervnculo"/>
                <w:noProof/>
              </w:rPr>
              <w:t>Fogones Eléctricos</w:t>
            </w:r>
            <w:r w:rsidR="00DD4AC3">
              <w:rPr>
                <w:noProof/>
                <w:webHidden/>
              </w:rPr>
              <w:tab/>
            </w:r>
            <w:r>
              <w:rPr>
                <w:noProof/>
                <w:webHidden/>
              </w:rPr>
              <w:fldChar w:fldCharType="begin"/>
            </w:r>
            <w:r w:rsidR="00DD4AC3">
              <w:rPr>
                <w:noProof/>
                <w:webHidden/>
              </w:rPr>
              <w:instrText xml:space="preserve"> PAGEREF _Toc372622735 \h </w:instrText>
            </w:r>
            <w:r>
              <w:rPr>
                <w:noProof/>
                <w:webHidden/>
              </w:rPr>
            </w:r>
            <w:r>
              <w:rPr>
                <w:noProof/>
                <w:webHidden/>
              </w:rPr>
              <w:fldChar w:fldCharType="separate"/>
            </w:r>
            <w:r w:rsidR="00DD4AC3">
              <w:rPr>
                <w:noProof/>
                <w:webHidden/>
              </w:rPr>
              <w:t>42</w:t>
            </w:r>
            <w:r>
              <w:rPr>
                <w:noProof/>
                <w:webHidden/>
              </w:rPr>
              <w:fldChar w:fldCharType="end"/>
            </w:r>
          </w:hyperlink>
        </w:p>
        <w:p w:rsidR="00DD4AC3" w:rsidRDefault="000C246B">
          <w:pPr>
            <w:pStyle w:val="TDC2"/>
            <w:tabs>
              <w:tab w:val="right" w:leader="dot" w:pos="8494"/>
            </w:tabs>
            <w:rPr>
              <w:noProof/>
              <w:lang w:eastAsia="es-ES"/>
            </w:rPr>
          </w:pPr>
          <w:hyperlink w:anchor="_Toc372622736" w:history="1">
            <w:r w:rsidR="00DD4AC3" w:rsidRPr="00CC2CDF">
              <w:rPr>
                <w:rStyle w:val="Hipervnculo"/>
                <w:noProof/>
              </w:rPr>
              <w:t>Herramientas y utillaje</w:t>
            </w:r>
            <w:r w:rsidR="00DD4AC3">
              <w:rPr>
                <w:noProof/>
                <w:webHidden/>
              </w:rPr>
              <w:tab/>
            </w:r>
            <w:r>
              <w:rPr>
                <w:noProof/>
                <w:webHidden/>
              </w:rPr>
              <w:fldChar w:fldCharType="begin"/>
            </w:r>
            <w:r w:rsidR="00DD4AC3">
              <w:rPr>
                <w:noProof/>
                <w:webHidden/>
              </w:rPr>
              <w:instrText xml:space="preserve"> PAGEREF _Toc372622736 \h </w:instrText>
            </w:r>
            <w:r>
              <w:rPr>
                <w:noProof/>
                <w:webHidden/>
              </w:rPr>
            </w:r>
            <w:r>
              <w:rPr>
                <w:noProof/>
                <w:webHidden/>
              </w:rPr>
              <w:fldChar w:fldCharType="separate"/>
            </w:r>
            <w:r w:rsidR="00DD4AC3">
              <w:rPr>
                <w:noProof/>
                <w:webHidden/>
              </w:rPr>
              <w:t>42</w:t>
            </w:r>
            <w:r>
              <w:rPr>
                <w:noProof/>
                <w:webHidden/>
              </w:rPr>
              <w:fldChar w:fldCharType="end"/>
            </w:r>
          </w:hyperlink>
        </w:p>
        <w:p w:rsidR="00DD4AC3" w:rsidRDefault="000C246B">
          <w:pPr>
            <w:pStyle w:val="TDC3"/>
            <w:tabs>
              <w:tab w:val="right" w:leader="dot" w:pos="8494"/>
            </w:tabs>
            <w:rPr>
              <w:noProof/>
              <w:lang w:eastAsia="es-ES"/>
            </w:rPr>
          </w:pPr>
          <w:hyperlink w:anchor="_Toc372622737" w:history="1">
            <w:r w:rsidR="00DD4AC3" w:rsidRPr="00CC2CDF">
              <w:rPr>
                <w:rStyle w:val="Hipervnculo"/>
                <w:noProof/>
                <w:highlight w:val="lightGray"/>
              </w:rPr>
              <w:t>Batidora de brazo</w:t>
            </w:r>
            <w:r w:rsidR="00DD4AC3">
              <w:rPr>
                <w:noProof/>
                <w:webHidden/>
              </w:rPr>
              <w:tab/>
            </w:r>
            <w:r>
              <w:rPr>
                <w:noProof/>
                <w:webHidden/>
              </w:rPr>
              <w:fldChar w:fldCharType="begin"/>
            </w:r>
            <w:r w:rsidR="00DD4AC3">
              <w:rPr>
                <w:noProof/>
                <w:webHidden/>
              </w:rPr>
              <w:instrText xml:space="preserve"> PAGEREF _Toc372622737 \h </w:instrText>
            </w:r>
            <w:r>
              <w:rPr>
                <w:noProof/>
                <w:webHidden/>
              </w:rPr>
            </w:r>
            <w:r>
              <w:rPr>
                <w:noProof/>
                <w:webHidden/>
              </w:rPr>
              <w:fldChar w:fldCharType="separate"/>
            </w:r>
            <w:r w:rsidR="00DD4AC3">
              <w:rPr>
                <w:noProof/>
                <w:webHidden/>
              </w:rPr>
              <w:t>42</w:t>
            </w:r>
            <w:r>
              <w:rPr>
                <w:noProof/>
                <w:webHidden/>
              </w:rPr>
              <w:fldChar w:fldCharType="end"/>
            </w:r>
          </w:hyperlink>
        </w:p>
        <w:p w:rsidR="00DD4AC3" w:rsidRDefault="000C246B">
          <w:pPr>
            <w:pStyle w:val="TDC2"/>
            <w:tabs>
              <w:tab w:val="right" w:leader="dot" w:pos="8494"/>
            </w:tabs>
            <w:rPr>
              <w:noProof/>
              <w:lang w:eastAsia="es-ES"/>
            </w:rPr>
          </w:pPr>
          <w:hyperlink w:anchor="_Toc372622738" w:history="1">
            <w:r w:rsidR="00DD4AC3" w:rsidRPr="00CC2CDF">
              <w:rPr>
                <w:rStyle w:val="Hipervnculo"/>
                <w:noProof/>
              </w:rPr>
              <w:t>Mobiliario</w:t>
            </w:r>
            <w:r w:rsidR="00DD4AC3">
              <w:rPr>
                <w:noProof/>
                <w:webHidden/>
              </w:rPr>
              <w:tab/>
            </w:r>
            <w:r>
              <w:rPr>
                <w:noProof/>
                <w:webHidden/>
              </w:rPr>
              <w:fldChar w:fldCharType="begin"/>
            </w:r>
            <w:r w:rsidR="00DD4AC3">
              <w:rPr>
                <w:noProof/>
                <w:webHidden/>
              </w:rPr>
              <w:instrText xml:space="preserve"> PAGEREF _Toc372622738 \h </w:instrText>
            </w:r>
            <w:r>
              <w:rPr>
                <w:noProof/>
                <w:webHidden/>
              </w:rPr>
            </w:r>
            <w:r>
              <w:rPr>
                <w:noProof/>
                <w:webHidden/>
              </w:rPr>
              <w:fldChar w:fldCharType="separate"/>
            </w:r>
            <w:r w:rsidR="00DD4AC3">
              <w:rPr>
                <w:noProof/>
                <w:webHidden/>
              </w:rPr>
              <w:t>43</w:t>
            </w:r>
            <w:r>
              <w:rPr>
                <w:noProof/>
                <w:webHidden/>
              </w:rPr>
              <w:fldChar w:fldCharType="end"/>
            </w:r>
          </w:hyperlink>
        </w:p>
        <w:p w:rsidR="00DD4AC3" w:rsidRDefault="000C246B">
          <w:pPr>
            <w:pStyle w:val="TDC3"/>
            <w:tabs>
              <w:tab w:val="right" w:leader="dot" w:pos="8494"/>
            </w:tabs>
            <w:rPr>
              <w:noProof/>
              <w:lang w:eastAsia="es-ES"/>
            </w:rPr>
          </w:pPr>
          <w:hyperlink w:anchor="_Toc372622739" w:history="1">
            <w:r w:rsidR="00DD4AC3" w:rsidRPr="00CC2CDF">
              <w:rPr>
                <w:rStyle w:val="Hipervnculo"/>
                <w:noProof/>
                <w:highlight w:val="lightGray"/>
              </w:rPr>
              <w:t>Campana Extractora</w:t>
            </w:r>
            <w:r w:rsidR="00DD4AC3">
              <w:rPr>
                <w:noProof/>
                <w:webHidden/>
              </w:rPr>
              <w:tab/>
            </w:r>
            <w:r>
              <w:rPr>
                <w:noProof/>
                <w:webHidden/>
              </w:rPr>
              <w:fldChar w:fldCharType="begin"/>
            </w:r>
            <w:r w:rsidR="00DD4AC3">
              <w:rPr>
                <w:noProof/>
                <w:webHidden/>
              </w:rPr>
              <w:instrText xml:space="preserve"> PAGEREF _Toc372622739 \h </w:instrText>
            </w:r>
            <w:r>
              <w:rPr>
                <w:noProof/>
                <w:webHidden/>
              </w:rPr>
            </w:r>
            <w:r>
              <w:rPr>
                <w:noProof/>
                <w:webHidden/>
              </w:rPr>
              <w:fldChar w:fldCharType="separate"/>
            </w:r>
            <w:r w:rsidR="00DD4AC3">
              <w:rPr>
                <w:noProof/>
                <w:webHidden/>
              </w:rPr>
              <w:t>43</w:t>
            </w:r>
            <w:r>
              <w:rPr>
                <w:noProof/>
                <w:webHidden/>
              </w:rPr>
              <w:fldChar w:fldCharType="end"/>
            </w:r>
          </w:hyperlink>
        </w:p>
        <w:p w:rsidR="00DD4AC3" w:rsidRDefault="000C246B">
          <w:pPr>
            <w:pStyle w:val="TDC1"/>
            <w:tabs>
              <w:tab w:val="right" w:leader="dot" w:pos="8494"/>
            </w:tabs>
            <w:rPr>
              <w:noProof/>
              <w:lang w:eastAsia="es-ES"/>
            </w:rPr>
          </w:pPr>
          <w:hyperlink w:anchor="_Toc372622740" w:history="1">
            <w:r w:rsidR="00DD4AC3" w:rsidRPr="00CC2CDF">
              <w:rPr>
                <w:rStyle w:val="Hipervnculo"/>
                <w:noProof/>
              </w:rPr>
              <w:t>Técnicas de cocina</w:t>
            </w:r>
            <w:r w:rsidR="00DD4AC3">
              <w:rPr>
                <w:noProof/>
                <w:webHidden/>
              </w:rPr>
              <w:tab/>
            </w:r>
            <w:r>
              <w:rPr>
                <w:noProof/>
                <w:webHidden/>
              </w:rPr>
              <w:fldChar w:fldCharType="begin"/>
            </w:r>
            <w:r w:rsidR="00DD4AC3">
              <w:rPr>
                <w:noProof/>
                <w:webHidden/>
              </w:rPr>
              <w:instrText xml:space="preserve"> PAGEREF _Toc372622740 \h </w:instrText>
            </w:r>
            <w:r>
              <w:rPr>
                <w:noProof/>
                <w:webHidden/>
              </w:rPr>
            </w:r>
            <w:r>
              <w:rPr>
                <w:noProof/>
                <w:webHidden/>
              </w:rPr>
              <w:fldChar w:fldCharType="separate"/>
            </w:r>
            <w:r w:rsidR="00DD4AC3">
              <w:rPr>
                <w:noProof/>
                <w:webHidden/>
              </w:rPr>
              <w:t>44</w:t>
            </w:r>
            <w:r>
              <w:rPr>
                <w:noProof/>
                <w:webHidden/>
              </w:rPr>
              <w:fldChar w:fldCharType="end"/>
            </w:r>
          </w:hyperlink>
        </w:p>
        <w:p w:rsidR="00DD4AC3" w:rsidRDefault="000C246B">
          <w:pPr>
            <w:pStyle w:val="TDC2"/>
            <w:tabs>
              <w:tab w:val="right" w:leader="dot" w:pos="8494"/>
            </w:tabs>
            <w:rPr>
              <w:noProof/>
              <w:lang w:eastAsia="es-ES"/>
            </w:rPr>
          </w:pPr>
          <w:hyperlink w:anchor="_Toc372622741" w:history="1">
            <w:r w:rsidR="00DD4AC3" w:rsidRPr="00CC2CDF">
              <w:rPr>
                <w:rStyle w:val="Hipervnculo"/>
                <w:noProof/>
              </w:rPr>
              <w:t>Métodos Básicos de Cocinado</w:t>
            </w:r>
            <w:r w:rsidR="00DD4AC3">
              <w:rPr>
                <w:noProof/>
                <w:webHidden/>
              </w:rPr>
              <w:tab/>
            </w:r>
            <w:r>
              <w:rPr>
                <w:noProof/>
                <w:webHidden/>
              </w:rPr>
              <w:fldChar w:fldCharType="begin"/>
            </w:r>
            <w:r w:rsidR="00DD4AC3">
              <w:rPr>
                <w:noProof/>
                <w:webHidden/>
              </w:rPr>
              <w:instrText xml:space="preserve"> PAGEREF _Toc372622741 \h </w:instrText>
            </w:r>
            <w:r>
              <w:rPr>
                <w:noProof/>
                <w:webHidden/>
              </w:rPr>
            </w:r>
            <w:r>
              <w:rPr>
                <w:noProof/>
                <w:webHidden/>
              </w:rPr>
              <w:fldChar w:fldCharType="separate"/>
            </w:r>
            <w:r w:rsidR="00DD4AC3">
              <w:rPr>
                <w:noProof/>
                <w:webHidden/>
              </w:rPr>
              <w:t>44</w:t>
            </w:r>
            <w:r>
              <w:rPr>
                <w:noProof/>
                <w:webHidden/>
              </w:rPr>
              <w:fldChar w:fldCharType="end"/>
            </w:r>
          </w:hyperlink>
        </w:p>
        <w:p w:rsidR="00DD4AC3" w:rsidRDefault="000C246B">
          <w:pPr>
            <w:pStyle w:val="TDC3"/>
            <w:tabs>
              <w:tab w:val="right" w:leader="dot" w:pos="8494"/>
            </w:tabs>
            <w:rPr>
              <w:noProof/>
              <w:lang w:eastAsia="es-ES"/>
            </w:rPr>
          </w:pPr>
          <w:hyperlink w:anchor="_Toc372622742" w:history="1">
            <w:r w:rsidR="00DD4AC3" w:rsidRPr="00CC2CDF">
              <w:rPr>
                <w:rStyle w:val="Hipervnculo"/>
                <w:noProof/>
                <w:highlight w:val="lightGray"/>
              </w:rPr>
              <w:t>Hervido</w:t>
            </w:r>
            <w:r w:rsidR="00DD4AC3">
              <w:rPr>
                <w:noProof/>
                <w:webHidden/>
              </w:rPr>
              <w:tab/>
            </w:r>
            <w:r>
              <w:rPr>
                <w:noProof/>
                <w:webHidden/>
              </w:rPr>
              <w:fldChar w:fldCharType="begin"/>
            </w:r>
            <w:r w:rsidR="00DD4AC3">
              <w:rPr>
                <w:noProof/>
                <w:webHidden/>
              </w:rPr>
              <w:instrText xml:space="preserve"> PAGEREF _Toc372622742 \h </w:instrText>
            </w:r>
            <w:r>
              <w:rPr>
                <w:noProof/>
                <w:webHidden/>
              </w:rPr>
            </w:r>
            <w:r>
              <w:rPr>
                <w:noProof/>
                <w:webHidden/>
              </w:rPr>
              <w:fldChar w:fldCharType="separate"/>
            </w:r>
            <w:r w:rsidR="00DD4AC3">
              <w:rPr>
                <w:noProof/>
                <w:webHidden/>
              </w:rPr>
              <w:t>44</w:t>
            </w:r>
            <w:r>
              <w:rPr>
                <w:noProof/>
                <w:webHidden/>
              </w:rPr>
              <w:fldChar w:fldCharType="end"/>
            </w:r>
          </w:hyperlink>
        </w:p>
        <w:p w:rsidR="00DD4AC3" w:rsidRDefault="000C246B">
          <w:pPr>
            <w:pStyle w:val="TDC3"/>
            <w:tabs>
              <w:tab w:val="right" w:leader="dot" w:pos="8494"/>
            </w:tabs>
            <w:rPr>
              <w:noProof/>
              <w:lang w:eastAsia="es-ES"/>
            </w:rPr>
          </w:pPr>
          <w:hyperlink w:anchor="_Toc372622743" w:history="1">
            <w:r w:rsidR="00DD4AC3" w:rsidRPr="00CC2CDF">
              <w:rPr>
                <w:rStyle w:val="Hipervnculo"/>
                <w:noProof/>
                <w:highlight w:val="lightGray"/>
              </w:rPr>
              <w:t>Breseado/braseado</w:t>
            </w:r>
            <w:r w:rsidR="00DD4AC3">
              <w:rPr>
                <w:noProof/>
                <w:webHidden/>
              </w:rPr>
              <w:tab/>
            </w:r>
            <w:r>
              <w:rPr>
                <w:noProof/>
                <w:webHidden/>
              </w:rPr>
              <w:fldChar w:fldCharType="begin"/>
            </w:r>
            <w:r w:rsidR="00DD4AC3">
              <w:rPr>
                <w:noProof/>
                <w:webHidden/>
              </w:rPr>
              <w:instrText xml:space="preserve"> PAGEREF _Toc372622743 \h </w:instrText>
            </w:r>
            <w:r>
              <w:rPr>
                <w:noProof/>
                <w:webHidden/>
              </w:rPr>
            </w:r>
            <w:r>
              <w:rPr>
                <w:noProof/>
                <w:webHidden/>
              </w:rPr>
              <w:fldChar w:fldCharType="separate"/>
            </w:r>
            <w:r w:rsidR="00DD4AC3">
              <w:rPr>
                <w:noProof/>
                <w:webHidden/>
              </w:rPr>
              <w:t>45</w:t>
            </w:r>
            <w:r>
              <w:rPr>
                <w:noProof/>
                <w:webHidden/>
              </w:rPr>
              <w:fldChar w:fldCharType="end"/>
            </w:r>
          </w:hyperlink>
        </w:p>
        <w:p w:rsidR="00DD4AC3" w:rsidRDefault="000C246B">
          <w:pPr>
            <w:pStyle w:val="TDC3"/>
            <w:tabs>
              <w:tab w:val="right" w:leader="dot" w:pos="8494"/>
            </w:tabs>
            <w:rPr>
              <w:noProof/>
              <w:lang w:eastAsia="es-ES"/>
            </w:rPr>
          </w:pPr>
          <w:hyperlink w:anchor="_Toc372622744" w:history="1">
            <w:r w:rsidR="00DD4AC3" w:rsidRPr="00CC2CDF">
              <w:rPr>
                <w:rStyle w:val="Hipervnculo"/>
                <w:noProof/>
                <w:highlight w:val="lightGray"/>
              </w:rPr>
              <w:t>Salteado</w:t>
            </w:r>
            <w:r w:rsidR="00DD4AC3">
              <w:rPr>
                <w:noProof/>
                <w:webHidden/>
              </w:rPr>
              <w:tab/>
            </w:r>
            <w:r>
              <w:rPr>
                <w:noProof/>
                <w:webHidden/>
              </w:rPr>
              <w:fldChar w:fldCharType="begin"/>
            </w:r>
            <w:r w:rsidR="00DD4AC3">
              <w:rPr>
                <w:noProof/>
                <w:webHidden/>
              </w:rPr>
              <w:instrText xml:space="preserve"> PAGEREF _Toc372622744 \h </w:instrText>
            </w:r>
            <w:r>
              <w:rPr>
                <w:noProof/>
                <w:webHidden/>
              </w:rPr>
            </w:r>
            <w:r>
              <w:rPr>
                <w:noProof/>
                <w:webHidden/>
              </w:rPr>
              <w:fldChar w:fldCharType="separate"/>
            </w:r>
            <w:r w:rsidR="00DD4AC3">
              <w:rPr>
                <w:noProof/>
                <w:webHidden/>
              </w:rPr>
              <w:t>45</w:t>
            </w:r>
            <w:r>
              <w:rPr>
                <w:noProof/>
                <w:webHidden/>
              </w:rPr>
              <w:fldChar w:fldCharType="end"/>
            </w:r>
          </w:hyperlink>
        </w:p>
        <w:p w:rsidR="00DD4AC3" w:rsidRDefault="000C246B">
          <w:pPr>
            <w:pStyle w:val="TDC3"/>
            <w:tabs>
              <w:tab w:val="right" w:leader="dot" w:pos="8494"/>
            </w:tabs>
            <w:rPr>
              <w:noProof/>
              <w:lang w:eastAsia="es-ES"/>
            </w:rPr>
          </w:pPr>
          <w:hyperlink w:anchor="_Toc372622745" w:history="1">
            <w:r w:rsidR="00DD4AC3" w:rsidRPr="00CC2CDF">
              <w:rPr>
                <w:rStyle w:val="Hipervnculo"/>
                <w:noProof/>
                <w:highlight w:val="lightGray"/>
              </w:rPr>
              <w:t>Fritura</w:t>
            </w:r>
            <w:r w:rsidR="00DD4AC3">
              <w:rPr>
                <w:noProof/>
                <w:webHidden/>
              </w:rPr>
              <w:tab/>
            </w:r>
            <w:r>
              <w:rPr>
                <w:noProof/>
                <w:webHidden/>
              </w:rPr>
              <w:fldChar w:fldCharType="begin"/>
            </w:r>
            <w:r w:rsidR="00DD4AC3">
              <w:rPr>
                <w:noProof/>
                <w:webHidden/>
              </w:rPr>
              <w:instrText xml:space="preserve"> PAGEREF _Toc372622745 \h </w:instrText>
            </w:r>
            <w:r>
              <w:rPr>
                <w:noProof/>
                <w:webHidden/>
              </w:rPr>
            </w:r>
            <w:r>
              <w:rPr>
                <w:noProof/>
                <w:webHidden/>
              </w:rPr>
              <w:fldChar w:fldCharType="separate"/>
            </w:r>
            <w:r w:rsidR="00DD4AC3">
              <w:rPr>
                <w:noProof/>
                <w:webHidden/>
              </w:rPr>
              <w:t>46</w:t>
            </w:r>
            <w:r>
              <w:rPr>
                <w:noProof/>
                <w:webHidden/>
              </w:rPr>
              <w:fldChar w:fldCharType="end"/>
            </w:r>
          </w:hyperlink>
        </w:p>
        <w:p w:rsidR="00DD4AC3" w:rsidRDefault="000C246B">
          <w:pPr>
            <w:pStyle w:val="TDC3"/>
            <w:tabs>
              <w:tab w:val="right" w:leader="dot" w:pos="8494"/>
            </w:tabs>
            <w:rPr>
              <w:noProof/>
              <w:lang w:eastAsia="es-ES"/>
            </w:rPr>
          </w:pPr>
          <w:hyperlink w:anchor="_Toc372622746" w:history="1">
            <w:r w:rsidR="00DD4AC3" w:rsidRPr="00CC2CDF">
              <w:rPr>
                <w:rStyle w:val="Hipervnculo"/>
                <w:noProof/>
                <w:highlight w:val="lightGray"/>
              </w:rPr>
              <w:t>Sin rebozado</w:t>
            </w:r>
            <w:r w:rsidR="00DD4AC3">
              <w:rPr>
                <w:noProof/>
                <w:webHidden/>
              </w:rPr>
              <w:tab/>
            </w:r>
            <w:r>
              <w:rPr>
                <w:noProof/>
                <w:webHidden/>
              </w:rPr>
              <w:fldChar w:fldCharType="begin"/>
            </w:r>
            <w:r w:rsidR="00DD4AC3">
              <w:rPr>
                <w:noProof/>
                <w:webHidden/>
              </w:rPr>
              <w:instrText xml:space="preserve"> PAGEREF _Toc372622746 \h </w:instrText>
            </w:r>
            <w:r>
              <w:rPr>
                <w:noProof/>
                <w:webHidden/>
              </w:rPr>
            </w:r>
            <w:r>
              <w:rPr>
                <w:noProof/>
                <w:webHidden/>
              </w:rPr>
              <w:fldChar w:fldCharType="separate"/>
            </w:r>
            <w:r w:rsidR="00DD4AC3">
              <w:rPr>
                <w:noProof/>
                <w:webHidden/>
              </w:rPr>
              <w:t>46</w:t>
            </w:r>
            <w:r>
              <w:rPr>
                <w:noProof/>
                <w:webHidden/>
              </w:rPr>
              <w:fldChar w:fldCharType="end"/>
            </w:r>
          </w:hyperlink>
        </w:p>
        <w:p w:rsidR="00DD4AC3" w:rsidRDefault="000C246B">
          <w:pPr>
            <w:pStyle w:val="TDC3"/>
            <w:tabs>
              <w:tab w:val="right" w:leader="dot" w:pos="8494"/>
            </w:tabs>
            <w:rPr>
              <w:noProof/>
              <w:lang w:eastAsia="es-ES"/>
            </w:rPr>
          </w:pPr>
          <w:hyperlink w:anchor="_Toc372622747" w:history="1">
            <w:r w:rsidR="00DD4AC3" w:rsidRPr="00CC2CDF">
              <w:rPr>
                <w:rStyle w:val="Hipervnculo"/>
                <w:noProof/>
                <w:highlight w:val="lightGray"/>
              </w:rPr>
              <w:t>Rebozado</w:t>
            </w:r>
            <w:r w:rsidR="00DD4AC3">
              <w:rPr>
                <w:noProof/>
                <w:webHidden/>
              </w:rPr>
              <w:tab/>
            </w:r>
            <w:r>
              <w:rPr>
                <w:noProof/>
                <w:webHidden/>
              </w:rPr>
              <w:fldChar w:fldCharType="begin"/>
            </w:r>
            <w:r w:rsidR="00DD4AC3">
              <w:rPr>
                <w:noProof/>
                <w:webHidden/>
              </w:rPr>
              <w:instrText xml:space="preserve"> PAGEREF _Toc372622747 \h </w:instrText>
            </w:r>
            <w:r>
              <w:rPr>
                <w:noProof/>
                <w:webHidden/>
              </w:rPr>
            </w:r>
            <w:r>
              <w:rPr>
                <w:noProof/>
                <w:webHidden/>
              </w:rPr>
              <w:fldChar w:fldCharType="separate"/>
            </w:r>
            <w:r w:rsidR="00DD4AC3">
              <w:rPr>
                <w:noProof/>
                <w:webHidden/>
              </w:rPr>
              <w:t>46</w:t>
            </w:r>
            <w:r>
              <w:rPr>
                <w:noProof/>
                <w:webHidden/>
              </w:rPr>
              <w:fldChar w:fldCharType="end"/>
            </w:r>
          </w:hyperlink>
        </w:p>
        <w:p w:rsidR="00DD4AC3" w:rsidRDefault="000C246B">
          <w:pPr>
            <w:pStyle w:val="TDC3"/>
            <w:tabs>
              <w:tab w:val="right" w:leader="dot" w:pos="8494"/>
            </w:tabs>
            <w:rPr>
              <w:noProof/>
              <w:lang w:eastAsia="es-ES"/>
            </w:rPr>
          </w:pPr>
          <w:hyperlink w:anchor="_Toc372622748" w:history="1">
            <w:r w:rsidR="00DD4AC3" w:rsidRPr="00CC2CDF">
              <w:rPr>
                <w:rStyle w:val="Hipervnculo"/>
                <w:noProof/>
                <w:highlight w:val="lightGray"/>
              </w:rPr>
              <w:t>Asado</w:t>
            </w:r>
            <w:r w:rsidR="00DD4AC3">
              <w:rPr>
                <w:noProof/>
                <w:webHidden/>
              </w:rPr>
              <w:tab/>
            </w:r>
            <w:r>
              <w:rPr>
                <w:noProof/>
                <w:webHidden/>
              </w:rPr>
              <w:fldChar w:fldCharType="begin"/>
            </w:r>
            <w:r w:rsidR="00DD4AC3">
              <w:rPr>
                <w:noProof/>
                <w:webHidden/>
              </w:rPr>
              <w:instrText xml:space="preserve"> PAGEREF _Toc372622748 \h </w:instrText>
            </w:r>
            <w:r>
              <w:rPr>
                <w:noProof/>
                <w:webHidden/>
              </w:rPr>
            </w:r>
            <w:r>
              <w:rPr>
                <w:noProof/>
                <w:webHidden/>
              </w:rPr>
              <w:fldChar w:fldCharType="separate"/>
            </w:r>
            <w:r w:rsidR="00DD4AC3">
              <w:rPr>
                <w:noProof/>
                <w:webHidden/>
              </w:rPr>
              <w:t>47</w:t>
            </w:r>
            <w:r>
              <w:rPr>
                <w:noProof/>
                <w:webHidden/>
              </w:rPr>
              <w:fldChar w:fldCharType="end"/>
            </w:r>
          </w:hyperlink>
        </w:p>
        <w:p w:rsidR="00DD4AC3" w:rsidRDefault="000C246B">
          <w:pPr>
            <w:pStyle w:val="TDC2"/>
            <w:tabs>
              <w:tab w:val="right" w:leader="dot" w:pos="8494"/>
            </w:tabs>
            <w:rPr>
              <w:noProof/>
              <w:lang w:eastAsia="es-ES"/>
            </w:rPr>
          </w:pPr>
          <w:hyperlink w:anchor="_Toc372622749" w:history="1">
            <w:r w:rsidR="00DD4AC3" w:rsidRPr="00CC2CDF">
              <w:rPr>
                <w:rStyle w:val="Hipervnculo"/>
                <w:noProof/>
              </w:rPr>
              <w:t>Múltiples Aplicaciones</w:t>
            </w:r>
            <w:r w:rsidR="00DD4AC3">
              <w:rPr>
                <w:noProof/>
                <w:webHidden/>
              </w:rPr>
              <w:tab/>
            </w:r>
            <w:r>
              <w:rPr>
                <w:noProof/>
                <w:webHidden/>
              </w:rPr>
              <w:fldChar w:fldCharType="begin"/>
            </w:r>
            <w:r w:rsidR="00DD4AC3">
              <w:rPr>
                <w:noProof/>
                <w:webHidden/>
              </w:rPr>
              <w:instrText xml:space="preserve"> PAGEREF _Toc372622749 \h </w:instrText>
            </w:r>
            <w:r>
              <w:rPr>
                <w:noProof/>
                <w:webHidden/>
              </w:rPr>
            </w:r>
            <w:r>
              <w:rPr>
                <w:noProof/>
                <w:webHidden/>
              </w:rPr>
              <w:fldChar w:fldCharType="separate"/>
            </w:r>
            <w:r w:rsidR="00DD4AC3">
              <w:rPr>
                <w:noProof/>
                <w:webHidden/>
              </w:rPr>
              <w:t>48</w:t>
            </w:r>
            <w:r>
              <w:rPr>
                <w:noProof/>
                <w:webHidden/>
              </w:rPr>
              <w:fldChar w:fldCharType="end"/>
            </w:r>
          </w:hyperlink>
        </w:p>
        <w:p w:rsidR="00DD4AC3" w:rsidRDefault="000C246B">
          <w:pPr>
            <w:pStyle w:val="TDC3"/>
            <w:tabs>
              <w:tab w:val="right" w:leader="dot" w:pos="8494"/>
            </w:tabs>
            <w:rPr>
              <w:noProof/>
              <w:lang w:eastAsia="es-ES"/>
            </w:rPr>
          </w:pPr>
          <w:hyperlink w:anchor="_Toc372622750" w:history="1">
            <w:r w:rsidR="00DD4AC3" w:rsidRPr="00CC2CDF">
              <w:rPr>
                <w:rStyle w:val="Hipervnculo"/>
                <w:noProof/>
                <w:highlight w:val="lightGray"/>
              </w:rPr>
              <w:t>Fondos Fundamentales de cocina</w:t>
            </w:r>
            <w:r w:rsidR="00DD4AC3">
              <w:rPr>
                <w:noProof/>
                <w:webHidden/>
              </w:rPr>
              <w:tab/>
            </w:r>
            <w:r>
              <w:rPr>
                <w:noProof/>
                <w:webHidden/>
              </w:rPr>
              <w:fldChar w:fldCharType="begin"/>
            </w:r>
            <w:r w:rsidR="00DD4AC3">
              <w:rPr>
                <w:noProof/>
                <w:webHidden/>
              </w:rPr>
              <w:instrText xml:space="preserve"> PAGEREF _Toc372622750 \h </w:instrText>
            </w:r>
            <w:r>
              <w:rPr>
                <w:noProof/>
                <w:webHidden/>
              </w:rPr>
            </w:r>
            <w:r>
              <w:rPr>
                <w:noProof/>
                <w:webHidden/>
              </w:rPr>
              <w:fldChar w:fldCharType="separate"/>
            </w:r>
            <w:r w:rsidR="00DD4AC3">
              <w:rPr>
                <w:noProof/>
                <w:webHidden/>
              </w:rPr>
              <w:t>48</w:t>
            </w:r>
            <w:r>
              <w:rPr>
                <w:noProof/>
                <w:webHidden/>
              </w:rPr>
              <w:fldChar w:fldCharType="end"/>
            </w:r>
          </w:hyperlink>
        </w:p>
        <w:p w:rsidR="00DD4AC3" w:rsidRDefault="000C246B">
          <w:pPr>
            <w:pStyle w:val="TDC3"/>
            <w:tabs>
              <w:tab w:val="right" w:leader="dot" w:pos="8494"/>
            </w:tabs>
            <w:rPr>
              <w:noProof/>
              <w:lang w:eastAsia="es-ES"/>
            </w:rPr>
          </w:pPr>
          <w:hyperlink w:anchor="_Toc372622751" w:history="1">
            <w:r w:rsidR="00DD4AC3" w:rsidRPr="00CC2CDF">
              <w:rPr>
                <w:rStyle w:val="Hipervnculo"/>
                <w:noProof/>
                <w:highlight w:val="lightGray"/>
              </w:rPr>
              <w:t>Fondo Oscuro</w:t>
            </w:r>
            <w:r w:rsidR="00DD4AC3">
              <w:rPr>
                <w:noProof/>
                <w:webHidden/>
              </w:rPr>
              <w:tab/>
            </w:r>
            <w:r>
              <w:rPr>
                <w:noProof/>
                <w:webHidden/>
              </w:rPr>
              <w:fldChar w:fldCharType="begin"/>
            </w:r>
            <w:r w:rsidR="00DD4AC3">
              <w:rPr>
                <w:noProof/>
                <w:webHidden/>
              </w:rPr>
              <w:instrText xml:space="preserve"> PAGEREF _Toc372622751 \h </w:instrText>
            </w:r>
            <w:r>
              <w:rPr>
                <w:noProof/>
                <w:webHidden/>
              </w:rPr>
            </w:r>
            <w:r>
              <w:rPr>
                <w:noProof/>
                <w:webHidden/>
              </w:rPr>
              <w:fldChar w:fldCharType="separate"/>
            </w:r>
            <w:r w:rsidR="00DD4AC3">
              <w:rPr>
                <w:noProof/>
                <w:webHidden/>
              </w:rPr>
              <w:t>48</w:t>
            </w:r>
            <w:r>
              <w:rPr>
                <w:noProof/>
                <w:webHidden/>
              </w:rPr>
              <w:fldChar w:fldCharType="end"/>
            </w:r>
          </w:hyperlink>
        </w:p>
        <w:p w:rsidR="00DD4AC3" w:rsidRDefault="000C246B">
          <w:pPr>
            <w:pStyle w:val="TDC3"/>
            <w:tabs>
              <w:tab w:val="right" w:leader="dot" w:pos="8494"/>
            </w:tabs>
            <w:rPr>
              <w:noProof/>
              <w:lang w:eastAsia="es-ES"/>
            </w:rPr>
          </w:pPr>
          <w:hyperlink w:anchor="_Toc372622752" w:history="1">
            <w:r w:rsidR="00DD4AC3" w:rsidRPr="00CC2CDF">
              <w:rPr>
                <w:rStyle w:val="Hipervnculo"/>
                <w:noProof/>
                <w:highlight w:val="lightGray"/>
              </w:rPr>
              <w:t>Fondo blanco</w:t>
            </w:r>
            <w:r w:rsidR="00DD4AC3">
              <w:rPr>
                <w:noProof/>
                <w:webHidden/>
              </w:rPr>
              <w:tab/>
            </w:r>
            <w:r>
              <w:rPr>
                <w:noProof/>
                <w:webHidden/>
              </w:rPr>
              <w:fldChar w:fldCharType="begin"/>
            </w:r>
            <w:r w:rsidR="00DD4AC3">
              <w:rPr>
                <w:noProof/>
                <w:webHidden/>
              </w:rPr>
              <w:instrText xml:space="preserve"> PAGEREF _Toc372622752 \h </w:instrText>
            </w:r>
            <w:r>
              <w:rPr>
                <w:noProof/>
                <w:webHidden/>
              </w:rPr>
            </w:r>
            <w:r>
              <w:rPr>
                <w:noProof/>
                <w:webHidden/>
              </w:rPr>
              <w:fldChar w:fldCharType="separate"/>
            </w:r>
            <w:r w:rsidR="00DD4AC3">
              <w:rPr>
                <w:noProof/>
                <w:webHidden/>
              </w:rPr>
              <w:t>48</w:t>
            </w:r>
            <w:r>
              <w:rPr>
                <w:noProof/>
                <w:webHidden/>
              </w:rPr>
              <w:fldChar w:fldCharType="end"/>
            </w:r>
          </w:hyperlink>
        </w:p>
        <w:p w:rsidR="00DD4AC3" w:rsidRDefault="000C246B">
          <w:pPr>
            <w:pStyle w:val="TDC3"/>
            <w:tabs>
              <w:tab w:val="right" w:leader="dot" w:pos="8494"/>
            </w:tabs>
            <w:rPr>
              <w:noProof/>
              <w:lang w:eastAsia="es-ES"/>
            </w:rPr>
          </w:pPr>
          <w:hyperlink w:anchor="_Toc372622753" w:history="1">
            <w:r w:rsidR="00DD4AC3" w:rsidRPr="00CC2CDF">
              <w:rPr>
                <w:rStyle w:val="Hipervnculo"/>
                <w:noProof/>
                <w:highlight w:val="lightGray"/>
              </w:rPr>
              <w:t>Fumet</w:t>
            </w:r>
            <w:r w:rsidR="00DD4AC3">
              <w:rPr>
                <w:noProof/>
                <w:webHidden/>
              </w:rPr>
              <w:tab/>
            </w:r>
            <w:r>
              <w:rPr>
                <w:noProof/>
                <w:webHidden/>
              </w:rPr>
              <w:fldChar w:fldCharType="begin"/>
            </w:r>
            <w:r w:rsidR="00DD4AC3">
              <w:rPr>
                <w:noProof/>
                <w:webHidden/>
              </w:rPr>
              <w:instrText xml:space="preserve"> PAGEREF _Toc372622753 \h </w:instrText>
            </w:r>
            <w:r>
              <w:rPr>
                <w:noProof/>
                <w:webHidden/>
              </w:rPr>
            </w:r>
            <w:r>
              <w:rPr>
                <w:noProof/>
                <w:webHidden/>
              </w:rPr>
              <w:fldChar w:fldCharType="separate"/>
            </w:r>
            <w:r w:rsidR="00DD4AC3">
              <w:rPr>
                <w:noProof/>
                <w:webHidden/>
              </w:rPr>
              <w:t>48</w:t>
            </w:r>
            <w:r>
              <w:rPr>
                <w:noProof/>
                <w:webHidden/>
              </w:rPr>
              <w:fldChar w:fldCharType="end"/>
            </w:r>
          </w:hyperlink>
        </w:p>
        <w:p w:rsidR="00DD4AC3" w:rsidRDefault="000C246B">
          <w:pPr>
            <w:pStyle w:val="TDC2"/>
            <w:tabs>
              <w:tab w:val="right" w:leader="dot" w:pos="8494"/>
            </w:tabs>
            <w:rPr>
              <w:noProof/>
              <w:lang w:eastAsia="es-ES"/>
            </w:rPr>
          </w:pPr>
          <w:hyperlink w:anchor="_Toc372622754" w:history="1">
            <w:r w:rsidR="00DD4AC3" w:rsidRPr="00CC2CDF">
              <w:rPr>
                <w:rStyle w:val="Hipervnculo"/>
                <w:noProof/>
              </w:rPr>
              <w:t>Fondos complementarios</w:t>
            </w:r>
            <w:r w:rsidR="00DD4AC3">
              <w:rPr>
                <w:noProof/>
                <w:webHidden/>
              </w:rPr>
              <w:tab/>
            </w:r>
            <w:r>
              <w:rPr>
                <w:noProof/>
                <w:webHidden/>
              </w:rPr>
              <w:fldChar w:fldCharType="begin"/>
            </w:r>
            <w:r w:rsidR="00DD4AC3">
              <w:rPr>
                <w:noProof/>
                <w:webHidden/>
              </w:rPr>
              <w:instrText xml:space="preserve"> PAGEREF _Toc372622754 \h </w:instrText>
            </w:r>
            <w:r>
              <w:rPr>
                <w:noProof/>
                <w:webHidden/>
              </w:rPr>
            </w:r>
            <w:r>
              <w:rPr>
                <w:noProof/>
                <w:webHidden/>
              </w:rPr>
              <w:fldChar w:fldCharType="separate"/>
            </w:r>
            <w:r w:rsidR="00DD4AC3">
              <w:rPr>
                <w:noProof/>
                <w:webHidden/>
              </w:rPr>
              <w:t>49</w:t>
            </w:r>
            <w:r>
              <w:rPr>
                <w:noProof/>
                <w:webHidden/>
              </w:rPr>
              <w:fldChar w:fldCharType="end"/>
            </w:r>
          </w:hyperlink>
        </w:p>
        <w:p w:rsidR="00DD4AC3" w:rsidRDefault="000C246B">
          <w:pPr>
            <w:pStyle w:val="TDC3"/>
            <w:tabs>
              <w:tab w:val="right" w:leader="dot" w:pos="8494"/>
            </w:tabs>
            <w:rPr>
              <w:noProof/>
              <w:lang w:eastAsia="es-ES"/>
            </w:rPr>
          </w:pPr>
          <w:hyperlink w:anchor="_Toc372622755" w:history="1">
            <w:r w:rsidR="00DD4AC3" w:rsidRPr="00CC2CDF">
              <w:rPr>
                <w:rStyle w:val="Hipervnculo"/>
                <w:noProof/>
                <w:highlight w:val="lightGray"/>
              </w:rPr>
              <w:t>Consomés</w:t>
            </w:r>
            <w:r w:rsidR="00DD4AC3">
              <w:rPr>
                <w:noProof/>
                <w:webHidden/>
              </w:rPr>
              <w:tab/>
            </w:r>
            <w:r>
              <w:rPr>
                <w:noProof/>
                <w:webHidden/>
              </w:rPr>
              <w:fldChar w:fldCharType="begin"/>
            </w:r>
            <w:r w:rsidR="00DD4AC3">
              <w:rPr>
                <w:noProof/>
                <w:webHidden/>
              </w:rPr>
              <w:instrText xml:space="preserve"> PAGEREF _Toc372622755 \h </w:instrText>
            </w:r>
            <w:r>
              <w:rPr>
                <w:noProof/>
                <w:webHidden/>
              </w:rPr>
            </w:r>
            <w:r>
              <w:rPr>
                <w:noProof/>
                <w:webHidden/>
              </w:rPr>
              <w:fldChar w:fldCharType="separate"/>
            </w:r>
            <w:r w:rsidR="00DD4AC3">
              <w:rPr>
                <w:noProof/>
                <w:webHidden/>
              </w:rPr>
              <w:t>49</w:t>
            </w:r>
            <w:r>
              <w:rPr>
                <w:noProof/>
                <w:webHidden/>
              </w:rPr>
              <w:fldChar w:fldCharType="end"/>
            </w:r>
          </w:hyperlink>
        </w:p>
        <w:p w:rsidR="00DD4AC3" w:rsidRDefault="000C246B">
          <w:pPr>
            <w:pStyle w:val="TDC3"/>
            <w:tabs>
              <w:tab w:val="right" w:leader="dot" w:pos="8494"/>
            </w:tabs>
            <w:rPr>
              <w:noProof/>
              <w:lang w:eastAsia="es-ES"/>
            </w:rPr>
          </w:pPr>
          <w:hyperlink w:anchor="_Toc372622756" w:history="1">
            <w:r w:rsidR="00DD4AC3" w:rsidRPr="00CC2CDF">
              <w:rPr>
                <w:rStyle w:val="Hipervnculo"/>
                <w:noProof/>
                <w:highlight w:val="lightGray"/>
              </w:rPr>
              <w:t>Gelatinas</w:t>
            </w:r>
            <w:r w:rsidR="00DD4AC3">
              <w:rPr>
                <w:noProof/>
                <w:webHidden/>
              </w:rPr>
              <w:tab/>
            </w:r>
            <w:r>
              <w:rPr>
                <w:noProof/>
                <w:webHidden/>
              </w:rPr>
              <w:fldChar w:fldCharType="begin"/>
            </w:r>
            <w:r w:rsidR="00DD4AC3">
              <w:rPr>
                <w:noProof/>
                <w:webHidden/>
              </w:rPr>
              <w:instrText xml:space="preserve"> PAGEREF _Toc372622756 \h </w:instrText>
            </w:r>
            <w:r>
              <w:rPr>
                <w:noProof/>
                <w:webHidden/>
              </w:rPr>
            </w:r>
            <w:r>
              <w:rPr>
                <w:noProof/>
                <w:webHidden/>
              </w:rPr>
              <w:fldChar w:fldCharType="separate"/>
            </w:r>
            <w:r w:rsidR="00DD4AC3">
              <w:rPr>
                <w:noProof/>
                <w:webHidden/>
              </w:rPr>
              <w:t>49</w:t>
            </w:r>
            <w:r>
              <w:rPr>
                <w:noProof/>
                <w:webHidden/>
              </w:rPr>
              <w:fldChar w:fldCharType="end"/>
            </w:r>
          </w:hyperlink>
        </w:p>
        <w:p w:rsidR="00DD4AC3" w:rsidRDefault="000C246B">
          <w:pPr>
            <w:pStyle w:val="TDC3"/>
            <w:tabs>
              <w:tab w:val="right" w:leader="dot" w:pos="8494"/>
            </w:tabs>
            <w:rPr>
              <w:noProof/>
              <w:lang w:eastAsia="es-ES"/>
            </w:rPr>
          </w:pPr>
          <w:hyperlink w:anchor="_Toc372622757" w:history="1">
            <w:r w:rsidR="00DD4AC3" w:rsidRPr="00CC2CDF">
              <w:rPr>
                <w:rStyle w:val="Hipervnculo"/>
                <w:noProof/>
                <w:highlight w:val="lightGray"/>
              </w:rPr>
              <w:t>Aparejos y farsas</w:t>
            </w:r>
            <w:r w:rsidR="00DD4AC3">
              <w:rPr>
                <w:noProof/>
                <w:webHidden/>
              </w:rPr>
              <w:tab/>
            </w:r>
            <w:r>
              <w:rPr>
                <w:noProof/>
                <w:webHidden/>
              </w:rPr>
              <w:fldChar w:fldCharType="begin"/>
            </w:r>
            <w:r w:rsidR="00DD4AC3">
              <w:rPr>
                <w:noProof/>
                <w:webHidden/>
              </w:rPr>
              <w:instrText xml:space="preserve"> PAGEREF _Toc372622757 \h </w:instrText>
            </w:r>
            <w:r>
              <w:rPr>
                <w:noProof/>
                <w:webHidden/>
              </w:rPr>
            </w:r>
            <w:r>
              <w:rPr>
                <w:noProof/>
                <w:webHidden/>
              </w:rPr>
              <w:fldChar w:fldCharType="separate"/>
            </w:r>
            <w:r w:rsidR="00DD4AC3">
              <w:rPr>
                <w:noProof/>
                <w:webHidden/>
              </w:rPr>
              <w:t>49</w:t>
            </w:r>
            <w:r>
              <w:rPr>
                <w:noProof/>
                <w:webHidden/>
              </w:rPr>
              <w:fldChar w:fldCharType="end"/>
            </w:r>
          </w:hyperlink>
        </w:p>
        <w:p w:rsidR="00DD4AC3" w:rsidRDefault="000C246B">
          <w:pPr>
            <w:pStyle w:val="TDC3"/>
            <w:tabs>
              <w:tab w:val="right" w:leader="dot" w:pos="8494"/>
            </w:tabs>
            <w:rPr>
              <w:noProof/>
              <w:lang w:eastAsia="es-ES"/>
            </w:rPr>
          </w:pPr>
          <w:hyperlink w:anchor="_Toc372622758" w:history="1">
            <w:r w:rsidR="00DD4AC3" w:rsidRPr="00CC2CDF">
              <w:rPr>
                <w:rStyle w:val="Hipervnculo"/>
                <w:noProof/>
                <w:highlight w:val="lightGray"/>
              </w:rPr>
              <w:t>Mantequillas compuestas</w:t>
            </w:r>
            <w:r w:rsidR="00DD4AC3">
              <w:rPr>
                <w:noProof/>
                <w:webHidden/>
              </w:rPr>
              <w:tab/>
            </w:r>
            <w:r>
              <w:rPr>
                <w:noProof/>
                <w:webHidden/>
              </w:rPr>
              <w:fldChar w:fldCharType="begin"/>
            </w:r>
            <w:r w:rsidR="00DD4AC3">
              <w:rPr>
                <w:noProof/>
                <w:webHidden/>
              </w:rPr>
              <w:instrText xml:space="preserve"> PAGEREF _Toc372622758 \h </w:instrText>
            </w:r>
            <w:r>
              <w:rPr>
                <w:noProof/>
                <w:webHidden/>
              </w:rPr>
            </w:r>
            <w:r>
              <w:rPr>
                <w:noProof/>
                <w:webHidden/>
              </w:rPr>
              <w:fldChar w:fldCharType="separate"/>
            </w:r>
            <w:r w:rsidR="00DD4AC3">
              <w:rPr>
                <w:noProof/>
                <w:webHidden/>
              </w:rPr>
              <w:t>49</w:t>
            </w:r>
            <w:r>
              <w:rPr>
                <w:noProof/>
                <w:webHidden/>
              </w:rPr>
              <w:fldChar w:fldCharType="end"/>
            </w:r>
          </w:hyperlink>
        </w:p>
        <w:p w:rsidR="00DD4AC3" w:rsidRDefault="000C246B">
          <w:pPr>
            <w:pStyle w:val="TDC3"/>
            <w:tabs>
              <w:tab w:val="right" w:leader="dot" w:pos="8494"/>
            </w:tabs>
            <w:rPr>
              <w:noProof/>
              <w:lang w:eastAsia="es-ES"/>
            </w:rPr>
          </w:pPr>
          <w:hyperlink w:anchor="_Toc372622759" w:history="1">
            <w:r w:rsidR="00DD4AC3" w:rsidRPr="00CC2CDF">
              <w:rPr>
                <w:rStyle w:val="Hipervnculo"/>
                <w:noProof/>
                <w:highlight w:val="lightGray"/>
              </w:rPr>
              <w:t>Marinadas</w:t>
            </w:r>
            <w:r w:rsidR="00DD4AC3">
              <w:rPr>
                <w:noProof/>
                <w:webHidden/>
              </w:rPr>
              <w:tab/>
            </w:r>
            <w:r>
              <w:rPr>
                <w:noProof/>
                <w:webHidden/>
              </w:rPr>
              <w:fldChar w:fldCharType="begin"/>
            </w:r>
            <w:r w:rsidR="00DD4AC3">
              <w:rPr>
                <w:noProof/>
                <w:webHidden/>
              </w:rPr>
              <w:instrText xml:space="preserve"> PAGEREF _Toc372622759 \h </w:instrText>
            </w:r>
            <w:r>
              <w:rPr>
                <w:noProof/>
                <w:webHidden/>
              </w:rPr>
            </w:r>
            <w:r>
              <w:rPr>
                <w:noProof/>
                <w:webHidden/>
              </w:rPr>
              <w:fldChar w:fldCharType="separate"/>
            </w:r>
            <w:r w:rsidR="00DD4AC3">
              <w:rPr>
                <w:noProof/>
                <w:webHidden/>
              </w:rPr>
              <w:t>50</w:t>
            </w:r>
            <w:r>
              <w:rPr>
                <w:noProof/>
                <w:webHidden/>
              </w:rPr>
              <w:fldChar w:fldCharType="end"/>
            </w:r>
          </w:hyperlink>
        </w:p>
        <w:p w:rsidR="00DD4AC3" w:rsidRDefault="000C246B">
          <w:pPr>
            <w:pStyle w:val="TDC3"/>
            <w:tabs>
              <w:tab w:val="right" w:leader="dot" w:pos="8494"/>
            </w:tabs>
            <w:rPr>
              <w:noProof/>
              <w:lang w:eastAsia="es-ES"/>
            </w:rPr>
          </w:pPr>
          <w:hyperlink w:anchor="_Toc372622760" w:history="1">
            <w:r w:rsidR="00DD4AC3" w:rsidRPr="00CC2CDF">
              <w:rPr>
                <w:rStyle w:val="Hipervnculo"/>
                <w:noProof/>
                <w:highlight w:val="lightGray"/>
              </w:rPr>
              <w:t>Elementos de ligazón</w:t>
            </w:r>
            <w:r w:rsidR="00DD4AC3">
              <w:rPr>
                <w:noProof/>
                <w:webHidden/>
              </w:rPr>
              <w:tab/>
            </w:r>
            <w:r>
              <w:rPr>
                <w:noProof/>
                <w:webHidden/>
              </w:rPr>
              <w:fldChar w:fldCharType="begin"/>
            </w:r>
            <w:r w:rsidR="00DD4AC3">
              <w:rPr>
                <w:noProof/>
                <w:webHidden/>
              </w:rPr>
              <w:instrText xml:space="preserve"> PAGEREF _Toc372622760 \h </w:instrText>
            </w:r>
            <w:r>
              <w:rPr>
                <w:noProof/>
                <w:webHidden/>
              </w:rPr>
            </w:r>
            <w:r>
              <w:rPr>
                <w:noProof/>
                <w:webHidden/>
              </w:rPr>
              <w:fldChar w:fldCharType="separate"/>
            </w:r>
            <w:r w:rsidR="00DD4AC3">
              <w:rPr>
                <w:noProof/>
                <w:webHidden/>
              </w:rPr>
              <w:t>50</w:t>
            </w:r>
            <w:r>
              <w:rPr>
                <w:noProof/>
                <w:webHidden/>
              </w:rPr>
              <w:fldChar w:fldCharType="end"/>
            </w:r>
          </w:hyperlink>
        </w:p>
        <w:p w:rsidR="00DD4AC3" w:rsidRDefault="000C246B">
          <w:pPr>
            <w:pStyle w:val="TDC2"/>
            <w:tabs>
              <w:tab w:val="right" w:leader="dot" w:pos="8494"/>
            </w:tabs>
            <w:rPr>
              <w:noProof/>
              <w:lang w:eastAsia="es-ES"/>
            </w:rPr>
          </w:pPr>
          <w:hyperlink w:anchor="_Toc372622761" w:history="1">
            <w:r w:rsidR="00DD4AC3" w:rsidRPr="00CC2CDF">
              <w:rPr>
                <w:rStyle w:val="Hipervnculo"/>
                <w:noProof/>
              </w:rPr>
              <w:t>Salsas</w:t>
            </w:r>
            <w:r w:rsidR="00DD4AC3">
              <w:rPr>
                <w:noProof/>
                <w:webHidden/>
              </w:rPr>
              <w:tab/>
            </w:r>
            <w:r>
              <w:rPr>
                <w:noProof/>
                <w:webHidden/>
              </w:rPr>
              <w:fldChar w:fldCharType="begin"/>
            </w:r>
            <w:r w:rsidR="00DD4AC3">
              <w:rPr>
                <w:noProof/>
                <w:webHidden/>
              </w:rPr>
              <w:instrText xml:space="preserve"> PAGEREF _Toc372622761 \h </w:instrText>
            </w:r>
            <w:r>
              <w:rPr>
                <w:noProof/>
                <w:webHidden/>
              </w:rPr>
            </w:r>
            <w:r>
              <w:rPr>
                <w:noProof/>
                <w:webHidden/>
              </w:rPr>
              <w:fldChar w:fldCharType="separate"/>
            </w:r>
            <w:r w:rsidR="00DD4AC3">
              <w:rPr>
                <w:noProof/>
                <w:webHidden/>
              </w:rPr>
              <w:t>51</w:t>
            </w:r>
            <w:r>
              <w:rPr>
                <w:noProof/>
                <w:webHidden/>
              </w:rPr>
              <w:fldChar w:fldCharType="end"/>
            </w:r>
          </w:hyperlink>
        </w:p>
        <w:p w:rsidR="00DD4AC3" w:rsidRDefault="000C246B">
          <w:pPr>
            <w:pStyle w:val="TDC3"/>
            <w:tabs>
              <w:tab w:val="right" w:leader="dot" w:pos="8494"/>
            </w:tabs>
            <w:rPr>
              <w:noProof/>
              <w:lang w:eastAsia="es-ES"/>
            </w:rPr>
          </w:pPr>
          <w:hyperlink w:anchor="_Toc372622762" w:history="1">
            <w:r w:rsidR="00DD4AC3" w:rsidRPr="00CC2CDF">
              <w:rPr>
                <w:rStyle w:val="Hipervnculo"/>
                <w:noProof/>
                <w:highlight w:val="lightGray"/>
              </w:rPr>
              <w:t>Salsa Española</w:t>
            </w:r>
            <w:r w:rsidR="00DD4AC3">
              <w:rPr>
                <w:noProof/>
                <w:webHidden/>
              </w:rPr>
              <w:tab/>
            </w:r>
            <w:r>
              <w:rPr>
                <w:noProof/>
                <w:webHidden/>
              </w:rPr>
              <w:fldChar w:fldCharType="begin"/>
            </w:r>
            <w:r w:rsidR="00DD4AC3">
              <w:rPr>
                <w:noProof/>
                <w:webHidden/>
              </w:rPr>
              <w:instrText xml:space="preserve"> PAGEREF _Toc372622762 \h </w:instrText>
            </w:r>
            <w:r>
              <w:rPr>
                <w:noProof/>
                <w:webHidden/>
              </w:rPr>
            </w:r>
            <w:r>
              <w:rPr>
                <w:noProof/>
                <w:webHidden/>
              </w:rPr>
              <w:fldChar w:fldCharType="separate"/>
            </w:r>
            <w:r w:rsidR="00DD4AC3">
              <w:rPr>
                <w:noProof/>
                <w:webHidden/>
              </w:rPr>
              <w:t>51</w:t>
            </w:r>
            <w:r>
              <w:rPr>
                <w:noProof/>
                <w:webHidden/>
              </w:rPr>
              <w:fldChar w:fldCharType="end"/>
            </w:r>
          </w:hyperlink>
        </w:p>
        <w:p w:rsidR="00DD4AC3" w:rsidRDefault="000C246B">
          <w:pPr>
            <w:pStyle w:val="TDC3"/>
            <w:tabs>
              <w:tab w:val="right" w:leader="dot" w:pos="8494"/>
            </w:tabs>
            <w:rPr>
              <w:noProof/>
              <w:lang w:eastAsia="es-ES"/>
            </w:rPr>
          </w:pPr>
          <w:hyperlink w:anchor="_Toc372622763" w:history="1">
            <w:r w:rsidR="00DD4AC3" w:rsidRPr="00CC2CDF">
              <w:rPr>
                <w:rStyle w:val="Hipervnculo"/>
                <w:noProof/>
                <w:highlight w:val="lightGray"/>
              </w:rPr>
              <w:t>Salsa velouté</w:t>
            </w:r>
            <w:r w:rsidR="00DD4AC3">
              <w:rPr>
                <w:noProof/>
                <w:webHidden/>
              </w:rPr>
              <w:tab/>
            </w:r>
            <w:r>
              <w:rPr>
                <w:noProof/>
                <w:webHidden/>
              </w:rPr>
              <w:fldChar w:fldCharType="begin"/>
            </w:r>
            <w:r w:rsidR="00DD4AC3">
              <w:rPr>
                <w:noProof/>
                <w:webHidden/>
              </w:rPr>
              <w:instrText xml:space="preserve"> PAGEREF _Toc372622763 \h </w:instrText>
            </w:r>
            <w:r>
              <w:rPr>
                <w:noProof/>
                <w:webHidden/>
              </w:rPr>
            </w:r>
            <w:r>
              <w:rPr>
                <w:noProof/>
                <w:webHidden/>
              </w:rPr>
              <w:fldChar w:fldCharType="separate"/>
            </w:r>
            <w:r w:rsidR="00DD4AC3">
              <w:rPr>
                <w:noProof/>
                <w:webHidden/>
              </w:rPr>
              <w:t>51</w:t>
            </w:r>
            <w:r>
              <w:rPr>
                <w:noProof/>
                <w:webHidden/>
              </w:rPr>
              <w:fldChar w:fldCharType="end"/>
            </w:r>
          </w:hyperlink>
        </w:p>
        <w:p w:rsidR="00DD4AC3" w:rsidRDefault="000C246B">
          <w:pPr>
            <w:pStyle w:val="TDC3"/>
            <w:tabs>
              <w:tab w:val="right" w:leader="dot" w:pos="8494"/>
            </w:tabs>
            <w:rPr>
              <w:noProof/>
              <w:lang w:eastAsia="es-ES"/>
            </w:rPr>
          </w:pPr>
          <w:hyperlink w:anchor="_Toc372622764" w:history="1">
            <w:r w:rsidR="00DD4AC3" w:rsidRPr="00CC2CDF">
              <w:rPr>
                <w:rStyle w:val="Hipervnculo"/>
                <w:noProof/>
                <w:highlight w:val="lightGray"/>
              </w:rPr>
              <w:t>Salsa bechamel</w:t>
            </w:r>
            <w:r w:rsidR="00DD4AC3">
              <w:rPr>
                <w:noProof/>
                <w:webHidden/>
              </w:rPr>
              <w:tab/>
            </w:r>
            <w:r>
              <w:rPr>
                <w:noProof/>
                <w:webHidden/>
              </w:rPr>
              <w:fldChar w:fldCharType="begin"/>
            </w:r>
            <w:r w:rsidR="00DD4AC3">
              <w:rPr>
                <w:noProof/>
                <w:webHidden/>
              </w:rPr>
              <w:instrText xml:space="preserve"> PAGEREF _Toc372622764 \h </w:instrText>
            </w:r>
            <w:r>
              <w:rPr>
                <w:noProof/>
                <w:webHidden/>
              </w:rPr>
            </w:r>
            <w:r>
              <w:rPr>
                <w:noProof/>
                <w:webHidden/>
              </w:rPr>
              <w:fldChar w:fldCharType="separate"/>
            </w:r>
            <w:r w:rsidR="00DD4AC3">
              <w:rPr>
                <w:noProof/>
                <w:webHidden/>
              </w:rPr>
              <w:t>51</w:t>
            </w:r>
            <w:r>
              <w:rPr>
                <w:noProof/>
                <w:webHidden/>
              </w:rPr>
              <w:fldChar w:fldCharType="end"/>
            </w:r>
          </w:hyperlink>
        </w:p>
        <w:p w:rsidR="00DD4AC3" w:rsidRDefault="000C246B">
          <w:pPr>
            <w:pStyle w:val="TDC3"/>
            <w:tabs>
              <w:tab w:val="right" w:leader="dot" w:pos="8494"/>
            </w:tabs>
            <w:rPr>
              <w:noProof/>
              <w:lang w:eastAsia="es-ES"/>
            </w:rPr>
          </w:pPr>
          <w:hyperlink w:anchor="_Toc372622765" w:history="1">
            <w:r w:rsidR="00DD4AC3" w:rsidRPr="00CC2CDF">
              <w:rPr>
                <w:rStyle w:val="Hipervnculo"/>
                <w:noProof/>
                <w:highlight w:val="lightGray"/>
              </w:rPr>
              <w:t>Salsa americana</w:t>
            </w:r>
            <w:r w:rsidR="00DD4AC3">
              <w:rPr>
                <w:noProof/>
                <w:webHidden/>
              </w:rPr>
              <w:tab/>
            </w:r>
            <w:r>
              <w:rPr>
                <w:noProof/>
                <w:webHidden/>
              </w:rPr>
              <w:fldChar w:fldCharType="begin"/>
            </w:r>
            <w:r w:rsidR="00DD4AC3">
              <w:rPr>
                <w:noProof/>
                <w:webHidden/>
              </w:rPr>
              <w:instrText xml:space="preserve"> PAGEREF _Toc372622765 \h </w:instrText>
            </w:r>
            <w:r>
              <w:rPr>
                <w:noProof/>
                <w:webHidden/>
              </w:rPr>
            </w:r>
            <w:r>
              <w:rPr>
                <w:noProof/>
                <w:webHidden/>
              </w:rPr>
              <w:fldChar w:fldCharType="separate"/>
            </w:r>
            <w:r w:rsidR="00DD4AC3">
              <w:rPr>
                <w:noProof/>
                <w:webHidden/>
              </w:rPr>
              <w:t>51</w:t>
            </w:r>
            <w:r>
              <w:rPr>
                <w:noProof/>
                <w:webHidden/>
              </w:rPr>
              <w:fldChar w:fldCharType="end"/>
            </w:r>
          </w:hyperlink>
        </w:p>
        <w:p w:rsidR="00DD4AC3" w:rsidRDefault="000C246B">
          <w:pPr>
            <w:pStyle w:val="TDC3"/>
            <w:tabs>
              <w:tab w:val="right" w:leader="dot" w:pos="8494"/>
            </w:tabs>
            <w:rPr>
              <w:noProof/>
              <w:lang w:eastAsia="es-ES"/>
            </w:rPr>
          </w:pPr>
          <w:hyperlink w:anchor="_Toc372622766" w:history="1">
            <w:r w:rsidR="00DD4AC3" w:rsidRPr="00CC2CDF">
              <w:rPr>
                <w:rStyle w:val="Hipervnculo"/>
                <w:noProof/>
                <w:highlight w:val="lightGray"/>
              </w:rPr>
              <w:t>Salsa mayonesa o mahonesa</w:t>
            </w:r>
            <w:r w:rsidR="00DD4AC3">
              <w:rPr>
                <w:noProof/>
                <w:webHidden/>
              </w:rPr>
              <w:tab/>
            </w:r>
            <w:r>
              <w:rPr>
                <w:noProof/>
                <w:webHidden/>
              </w:rPr>
              <w:fldChar w:fldCharType="begin"/>
            </w:r>
            <w:r w:rsidR="00DD4AC3">
              <w:rPr>
                <w:noProof/>
                <w:webHidden/>
              </w:rPr>
              <w:instrText xml:space="preserve"> PAGEREF _Toc372622766 \h </w:instrText>
            </w:r>
            <w:r>
              <w:rPr>
                <w:noProof/>
                <w:webHidden/>
              </w:rPr>
            </w:r>
            <w:r>
              <w:rPr>
                <w:noProof/>
                <w:webHidden/>
              </w:rPr>
              <w:fldChar w:fldCharType="separate"/>
            </w:r>
            <w:r w:rsidR="00DD4AC3">
              <w:rPr>
                <w:noProof/>
                <w:webHidden/>
              </w:rPr>
              <w:t>52</w:t>
            </w:r>
            <w:r>
              <w:rPr>
                <w:noProof/>
                <w:webHidden/>
              </w:rPr>
              <w:fldChar w:fldCharType="end"/>
            </w:r>
          </w:hyperlink>
        </w:p>
        <w:p w:rsidR="00DD4AC3" w:rsidRDefault="000C246B">
          <w:pPr>
            <w:pStyle w:val="TDC3"/>
            <w:tabs>
              <w:tab w:val="right" w:leader="dot" w:pos="8494"/>
            </w:tabs>
            <w:rPr>
              <w:noProof/>
              <w:lang w:eastAsia="es-ES"/>
            </w:rPr>
          </w:pPr>
          <w:hyperlink w:anchor="_Toc372622767" w:history="1">
            <w:r w:rsidR="00DD4AC3" w:rsidRPr="00CC2CDF">
              <w:rPr>
                <w:rStyle w:val="Hipervnculo"/>
                <w:noProof/>
                <w:highlight w:val="lightGray"/>
              </w:rPr>
              <w:t>Salsa vinagreta</w:t>
            </w:r>
            <w:r w:rsidR="00DD4AC3">
              <w:rPr>
                <w:noProof/>
                <w:webHidden/>
              </w:rPr>
              <w:tab/>
            </w:r>
            <w:r>
              <w:rPr>
                <w:noProof/>
                <w:webHidden/>
              </w:rPr>
              <w:fldChar w:fldCharType="begin"/>
            </w:r>
            <w:r w:rsidR="00DD4AC3">
              <w:rPr>
                <w:noProof/>
                <w:webHidden/>
              </w:rPr>
              <w:instrText xml:space="preserve"> PAGEREF _Toc372622767 \h </w:instrText>
            </w:r>
            <w:r>
              <w:rPr>
                <w:noProof/>
                <w:webHidden/>
              </w:rPr>
            </w:r>
            <w:r>
              <w:rPr>
                <w:noProof/>
                <w:webHidden/>
              </w:rPr>
              <w:fldChar w:fldCharType="separate"/>
            </w:r>
            <w:r w:rsidR="00DD4AC3">
              <w:rPr>
                <w:noProof/>
                <w:webHidden/>
              </w:rPr>
              <w:t>52</w:t>
            </w:r>
            <w:r>
              <w:rPr>
                <w:noProof/>
                <w:webHidden/>
              </w:rPr>
              <w:fldChar w:fldCharType="end"/>
            </w:r>
          </w:hyperlink>
        </w:p>
        <w:p w:rsidR="00DD4AC3" w:rsidRDefault="000C246B">
          <w:pPr>
            <w:pStyle w:val="TDC3"/>
            <w:tabs>
              <w:tab w:val="right" w:leader="dot" w:pos="8494"/>
            </w:tabs>
            <w:rPr>
              <w:noProof/>
              <w:lang w:eastAsia="es-ES"/>
            </w:rPr>
          </w:pPr>
          <w:hyperlink w:anchor="_Toc372622768" w:history="1">
            <w:r w:rsidR="00DD4AC3" w:rsidRPr="00CC2CDF">
              <w:rPr>
                <w:rStyle w:val="Hipervnculo"/>
                <w:noProof/>
                <w:highlight w:val="lightGray"/>
              </w:rPr>
              <w:t>Salsa holandesa</w:t>
            </w:r>
            <w:r w:rsidR="00DD4AC3">
              <w:rPr>
                <w:noProof/>
                <w:webHidden/>
              </w:rPr>
              <w:tab/>
            </w:r>
            <w:r>
              <w:rPr>
                <w:noProof/>
                <w:webHidden/>
              </w:rPr>
              <w:fldChar w:fldCharType="begin"/>
            </w:r>
            <w:r w:rsidR="00DD4AC3">
              <w:rPr>
                <w:noProof/>
                <w:webHidden/>
              </w:rPr>
              <w:instrText xml:space="preserve"> PAGEREF _Toc372622768 \h </w:instrText>
            </w:r>
            <w:r>
              <w:rPr>
                <w:noProof/>
                <w:webHidden/>
              </w:rPr>
            </w:r>
            <w:r>
              <w:rPr>
                <w:noProof/>
                <w:webHidden/>
              </w:rPr>
              <w:fldChar w:fldCharType="separate"/>
            </w:r>
            <w:r w:rsidR="00DD4AC3">
              <w:rPr>
                <w:noProof/>
                <w:webHidden/>
              </w:rPr>
              <w:t>52</w:t>
            </w:r>
            <w:r>
              <w:rPr>
                <w:noProof/>
                <w:webHidden/>
              </w:rPr>
              <w:fldChar w:fldCharType="end"/>
            </w:r>
          </w:hyperlink>
        </w:p>
        <w:p w:rsidR="00DD4AC3" w:rsidRDefault="000C246B">
          <w:pPr>
            <w:pStyle w:val="TDC3"/>
            <w:tabs>
              <w:tab w:val="right" w:leader="dot" w:pos="8494"/>
            </w:tabs>
            <w:rPr>
              <w:noProof/>
              <w:lang w:eastAsia="es-ES"/>
            </w:rPr>
          </w:pPr>
          <w:hyperlink w:anchor="_Toc372622769" w:history="1">
            <w:r w:rsidR="00DD4AC3" w:rsidRPr="00CC2CDF">
              <w:rPr>
                <w:rStyle w:val="Hipervnculo"/>
                <w:noProof/>
                <w:highlight w:val="lightGray"/>
              </w:rPr>
              <w:t>Salsa de tomate</w:t>
            </w:r>
            <w:r w:rsidR="00DD4AC3">
              <w:rPr>
                <w:noProof/>
                <w:webHidden/>
              </w:rPr>
              <w:tab/>
            </w:r>
            <w:r>
              <w:rPr>
                <w:noProof/>
                <w:webHidden/>
              </w:rPr>
              <w:fldChar w:fldCharType="begin"/>
            </w:r>
            <w:r w:rsidR="00DD4AC3">
              <w:rPr>
                <w:noProof/>
                <w:webHidden/>
              </w:rPr>
              <w:instrText xml:space="preserve"> PAGEREF _Toc372622769 \h </w:instrText>
            </w:r>
            <w:r>
              <w:rPr>
                <w:noProof/>
                <w:webHidden/>
              </w:rPr>
            </w:r>
            <w:r>
              <w:rPr>
                <w:noProof/>
                <w:webHidden/>
              </w:rPr>
              <w:fldChar w:fldCharType="separate"/>
            </w:r>
            <w:r w:rsidR="00DD4AC3">
              <w:rPr>
                <w:noProof/>
                <w:webHidden/>
              </w:rPr>
              <w:t>52</w:t>
            </w:r>
            <w:r>
              <w:rPr>
                <w:noProof/>
                <w:webHidden/>
              </w:rPr>
              <w:fldChar w:fldCharType="end"/>
            </w:r>
          </w:hyperlink>
        </w:p>
        <w:p w:rsidR="00DD4AC3" w:rsidRDefault="000C246B">
          <w:pPr>
            <w:pStyle w:val="TDC3"/>
            <w:tabs>
              <w:tab w:val="right" w:leader="dot" w:pos="8494"/>
            </w:tabs>
            <w:rPr>
              <w:noProof/>
              <w:lang w:eastAsia="es-ES"/>
            </w:rPr>
          </w:pPr>
          <w:hyperlink w:anchor="_Toc372622770" w:history="1">
            <w:r w:rsidR="00DD4AC3" w:rsidRPr="00CC2CDF">
              <w:rPr>
                <w:rStyle w:val="Hipervnculo"/>
                <w:noProof/>
                <w:highlight w:val="lightGray"/>
              </w:rPr>
              <w:t>Salsa brava</w:t>
            </w:r>
            <w:r w:rsidR="00DD4AC3">
              <w:rPr>
                <w:noProof/>
                <w:webHidden/>
              </w:rPr>
              <w:tab/>
            </w:r>
            <w:r>
              <w:rPr>
                <w:noProof/>
                <w:webHidden/>
              </w:rPr>
              <w:fldChar w:fldCharType="begin"/>
            </w:r>
            <w:r w:rsidR="00DD4AC3">
              <w:rPr>
                <w:noProof/>
                <w:webHidden/>
              </w:rPr>
              <w:instrText xml:space="preserve"> PAGEREF _Toc372622770 \h </w:instrText>
            </w:r>
            <w:r>
              <w:rPr>
                <w:noProof/>
                <w:webHidden/>
              </w:rPr>
            </w:r>
            <w:r>
              <w:rPr>
                <w:noProof/>
                <w:webHidden/>
              </w:rPr>
              <w:fldChar w:fldCharType="separate"/>
            </w:r>
            <w:r w:rsidR="00DD4AC3">
              <w:rPr>
                <w:noProof/>
                <w:webHidden/>
              </w:rPr>
              <w:t>52</w:t>
            </w:r>
            <w:r>
              <w:rPr>
                <w:noProof/>
                <w:webHidden/>
              </w:rPr>
              <w:fldChar w:fldCharType="end"/>
            </w:r>
          </w:hyperlink>
        </w:p>
        <w:p w:rsidR="00DD4AC3" w:rsidRDefault="000C246B">
          <w:pPr>
            <w:pStyle w:val="TDC3"/>
            <w:tabs>
              <w:tab w:val="right" w:leader="dot" w:pos="8494"/>
            </w:tabs>
            <w:rPr>
              <w:noProof/>
              <w:lang w:eastAsia="es-ES"/>
            </w:rPr>
          </w:pPr>
          <w:hyperlink w:anchor="_Toc372622771" w:history="1">
            <w:r w:rsidR="00DD4AC3" w:rsidRPr="00CC2CDF">
              <w:rPr>
                <w:rStyle w:val="Hipervnculo"/>
                <w:noProof/>
                <w:highlight w:val="lightGray"/>
              </w:rPr>
              <w:t>Salsa curry</w:t>
            </w:r>
            <w:r w:rsidR="00DD4AC3">
              <w:rPr>
                <w:noProof/>
                <w:webHidden/>
              </w:rPr>
              <w:tab/>
            </w:r>
            <w:r>
              <w:rPr>
                <w:noProof/>
                <w:webHidden/>
              </w:rPr>
              <w:fldChar w:fldCharType="begin"/>
            </w:r>
            <w:r w:rsidR="00DD4AC3">
              <w:rPr>
                <w:noProof/>
                <w:webHidden/>
              </w:rPr>
              <w:instrText xml:space="preserve"> PAGEREF _Toc372622771 \h </w:instrText>
            </w:r>
            <w:r>
              <w:rPr>
                <w:noProof/>
                <w:webHidden/>
              </w:rPr>
            </w:r>
            <w:r>
              <w:rPr>
                <w:noProof/>
                <w:webHidden/>
              </w:rPr>
              <w:fldChar w:fldCharType="separate"/>
            </w:r>
            <w:r w:rsidR="00DD4AC3">
              <w:rPr>
                <w:noProof/>
                <w:webHidden/>
              </w:rPr>
              <w:t>53</w:t>
            </w:r>
            <w:r>
              <w:rPr>
                <w:noProof/>
                <w:webHidden/>
              </w:rPr>
              <w:fldChar w:fldCharType="end"/>
            </w:r>
          </w:hyperlink>
        </w:p>
        <w:p w:rsidR="00DD4AC3" w:rsidRDefault="000C246B">
          <w:pPr>
            <w:pStyle w:val="TDC3"/>
            <w:tabs>
              <w:tab w:val="right" w:leader="dot" w:pos="8494"/>
            </w:tabs>
            <w:rPr>
              <w:noProof/>
              <w:lang w:eastAsia="es-ES"/>
            </w:rPr>
          </w:pPr>
          <w:hyperlink w:anchor="_Toc372622772" w:history="1">
            <w:r w:rsidR="00DD4AC3" w:rsidRPr="00CC2CDF">
              <w:rPr>
                <w:rStyle w:val="Hipervnculo"/>
                <w:noProof/>
                <w:highlight w:val="lightGray"/>
              </w:rPr>
              <w:t>Salsa verde</w:t>
            </w:r>
            <w:r w:rsidR="00DD4AC3">
              <w:rPr>
                <w:noProof/>
                <w:webHidden/>
              </w:rPr>
              <w:tab/>
            </w:r>
            <w:r>
              <w:rPr>
                <w:noProof/>
                <w:webHidden/>
              </w:rPr>
              <w:fldChar w:fldCharType="begin"/>
            </w:r>
            <w:r w:rsidR="00DD4AC3">
              <w:rPr>
                <w:noProof/>
                <w:webHidden/>
              </w:rPr>
              <w:instrText xml:space="preserve"> PAGEREF _Toc372622772 \h </w:instrText>
            </w:r>
            <w:r>
              <w:rPr>
                <w:noProof/>
                <w:webHidden/>
              </w:rPr>
            </w:r>
            <w:r>
              <w:rPr>
                <w:noProof/>
                <w:webHidden/>
              </w:rPr>
              <w:fldChar w:fldCharType="separate"/>
            </w:r>
            <w:r w:rsidR="00DD4AC3">
              <w:rPr>
                <w:noProof/>
                <w:webHidden/>
              </w:rPr>
              <w:t>53</w:t>
            </w:r>
            <w:r>
              <w:rPr>
                <w:noProof/>
                <w:webHidden/>
              </w:rPr>
              <w:fldChar w:fldCharType="end"/>
            </w:r>
          </w:hyperlink>
        </w:p>
        <w:p w:rsidR="00DD4AC3" w:rsidRDefault="000C246B">
          <w:pPr>
            <w:pStyle w:val="TDC3"/>
            <w:tabs>
              <w:tab w:val="right" w:leader="dot" w:pos="8494"/>
            </w:tabs>
            <w:rPr>
              <w:noProof/>
              <w:lang w:eastAsia="es-ES"/>
            </w:rPr>
          </w:pPr>
          <w:hyperlink w:anchor="_Toc372622773" w:history="1">
            <w:r w:rsidR="00DD4AC3" w:rsidRPr="00CC2CDF">
              <w:rPr>
                <w:rStyle w:val="Hipervnculo"/>
                <w:noProof/>
                <w:highlight w:val="lightGray"/>
              </w:rPr>
              <w:t>Salsa Vizcaína</w:t>
            </w:r>
            <w:r w:rsidR="00DD4AC3">
              <w:rPr>
                <w:noProof/>
                <w:webHidden/>
              </w:rPr>
              <w:tab/>
            </w:r>
            <w:r>
              <w:rPr>
                <w:noProof/>
                <w:webHidden/>
              </w:rPr>
              <w:fldChar w:fldCharType="begin"/>
            </w:r>
            <w:r w:rsidR="00DD4AC3">
              <w:rPr>
                <w:noProof/>
                <w:webHidden/>
              </w:rPr>
              <w:instrText xml:space="preserve"> PAGEREF _Toc372622773 \h </w:instrText>
            </w:r>
            <w:r>
              <w:rPr>
                <w:noProof/>
                <w:webHidden/>
              </w:rPr>
            </w:r>
            <w:r>
              <w:rPr>
                <w:noProof/>
                <w:webHidden/>
              </w:rPr>
              <w:fldChar w:fldCharType="separate"/>
            </w:r>
            <w:r w:rsidR="00DD4AC3">
              <w:rPr>
                <w:noProof/>
                <w:webHidden/>
              </w:rPr>
              <w:t>53</w:t>
            </w:r>
            <w:r>
              <w:rPr>
                <w:noProof/>
                <w:webHidden/>
              </w:rPr>
              <w:fldChar w:fldCharType="end"/>
            </w:r>
          </w:hyperlink>
        </w:p>
        <w:p w:rsidR="00DD4AC3" w:rsidRDefault="000C246B">
          <w:pPr>
            <w:pStyle w:val="TDC3"/>
            <w:tabs>
              <w:tab w:val="right" w:leader="dot" w:pos="8494"/>
            </w:tabs>
            <w:rPr>
              <w:noProof/>
              <w:lang w:eastAsia="es-ES"/>
            </w:rPr>
          </w:pPr>
          <w:hyperlink w:anchor="_Toc372622774" w:history="1">
            <w:r w:rsidR="00DD4AC3" w:rsidRPr="00CC2CDF">
              <w:rPr>
                <w:rStyle w:val="Hipervnculo"/>
                <w:noProof/>
                <w:highlight w:val="lightGray"/>
              </w:rPr>
              <w:t>Salsa tártara</w:t>
            </w:r>
            <w:r w:rsidR="00DD4AC3">
              <w:rPr>
                <w:noProof/>
                <w:webHidden/>
              </w:rPr>
              <w:tab/>
            </w:r>
            <w:r>
              <w:rPr>
                <w:noProof/>
                <w:webHidden/>
              </w:rPr>
              <w:fldChar w:fldCharType="begin"/>
            </w:r>
            <w:r w:rsidR="00DD4AC3">
              <w:rPr>
                <w:noProof/>
                <w:webHidden/>
              </w:rPr>
              <w:instrText xml:space="preserve"> PAGEREF _Toc372622774 \h </w:instrText>
            </w:r>
            <w:r>
              <w:rPr>
                <w:noProof/>
                <w:webHidden/>
              </w:rPr>
            </w:r>
            <w:r>
              <w:rPr>
                <w:noProof/>
                <w:webHidden/>
              </w:rPr>
              <w:fldChar w:fldCharType="separate"/>
            </w:r>
            <w:r w:rsidR="00DD4AC3">
              <w:rPr>
                <w:noProof/>
                <w:webHidden/>
              </w:rPr>
              <w:t>53</w:t>
            </w:r>
            <w:r>
              <w:rPr>
                <w:noProof/>
                <w:webHidden/>
              </w:rPr>
              <w:fldChar w:fldCharType="end"/>
            </w:r>
          </w:hyperlink>
        </w:p>
        <w:p w:rsidR="00DD4AC3" w:rsidRDefault="000C246B">
          <w:pPr>
            <w:pStyle w:val="TDC3"/>
            <w:tabs>
              <w:tab w:val="right" w:leader="dot" w:pos="8494"/>
            </w:tabs>
            <w:rPr>
              <w:noProof/>
              <w:lang w:eastAsia="es-ES"/>
            </w:rPr>
          </w:pPr>
          <w:hyperlink w:anchor="_Toc372622775" w:history="1">
            <w:r w:rsidR="00DD4AC3" w:rsidRPr="00CC2CDF">
              <w:rPr>
                <w:rStyle w:val="Hipervnculo"/>
                <w:noProof/>
                <w:highlight w:val="lightGray"/>
              </w:rPr>
              <w:t>Salsas derivadas</w:t>
            </w:r>
            <w:r w:rsidR="00DD4AC3">
              <w:rPr>
                <w:noProof/>
                <w:webHidden/>
              </w:rPr>
              <w:tab/>
            </w:r>
            <w:r>
              <w:rPr>
                <w:noProof/>
                <w:webHidden/>
              </w:rPr>
              <w:fldChar w:fldCharType="begin"/>
            </w:r>
            <w:r w:rsidR="00DD4AC3">
              <w:rPr>
                <w:noProof/>
                <w:webHidden/>
              </w:rPr>
              <w:instrText xml:space="preserve"> PAGEREF _Toc372622775 \h </w:instrText>
            </w:r>
            <w:r>
              <w:rPr>
                <w:noProof/>
                <w:webHidden/>
              </w:rPr>
            </w:r>
            <w:r>
              <w:rPr>
                <w:noProof/>
                <w:webHidden/>
              </w:rPr>
              <w:fldChar w:fldCharType="separate"/>
            </w:r>
            <w:r w:rsidR="00DD4AC3">
              <w:rPr>
                <w:noProof/>
                <w:webHidden/>
              </w:rPr>
              <w:t>53</w:t>
            </w:r>
            <w:r>
              <w:rPr>
                <w:noProof/>
                <w:webHidden/>
              </w:rPr>
              <w:fldChar w:fldCharType="end"/>
            </w:r>
          </w:hyperlink>
        </w:p>
        <w:p w:rsidR="00DD4AC3" w:rsidRDefault="000C246B">
          <w:pPr>
            <w:pStyle w:val="TDC2"/>
            <w:tabs>
              <w:tab w:val="right" w:leader="dot" w:pos="8494"/>
            </w:tabs>
            <w:rPr>
              <w:noProof/>
              <w:lang w:eastAsia="es-ES"/>
            </w:rPr>
          </w:pPr>
          <w:hyperlink w:anchor="_Toc372622776" w:history="1">
            <w:r w:rsidR="00DD4AC3" w:rsidRPr="00CC2CDF">
              <w:rPr>
                <w:rStyle w:val="Hipervnculo"/>
                <w:noProof/>
              </w:rPr>
              <w:t>Recetario</w:t>
            </w:r>
            <w:r w:rsidR="00DD4AC3">
              <w:rPr>
                <w:noProof/>
                <w:webHidden/>
              </w:rPr>
              <w:tab/>
            </w:r>
            <w:r>
              <w:rPr>
                <w:noProof/>
                <w:webHidden/>
              </w:rPr>
              <w:fldChar w:fldCharType="begin"/>
            </w:r>
            <w:r w:rsidR="00DD4AC3">
              <w:rPr>
                <w:noProof/>
                <w:webHidden/>
              </w:rPr>
              <w:instrText xml:space="preserve"> PAGEREF _Toc372622776 \h </w:instrText>
            </w:r>
            <w:r>
              <w:rPr>
                <w:noProof/>
                <w:webHidden/>
              </w:rPr>
            </w:r>
            <w:r>
              <w:rPr>
                <w:noProof/>
                <w:webHidden/>
              </w:rPr>
              <w:fldChar w:fldCharType="separate"/>
            </w:r>
            <w:r w:rsidR="00DD4AC3">
              <w:rPr>
                <w:noProof/>
                <w:webHidden/>
              </w:rPr>
              <w:t>54</w:t>
            </w:r>
            <w:r>
              <w:rPr>
                <w:noProof/>
                <w:webHidden/>
              </w:rPr>
              <w:fldChar w:fldCharType="end"/>
            </w:r>
          </w:hyperlink>
        </w:p>
        <w:p w:rsidR="00DD4AC3" w:rsidRDefault="000C246B">
          <w:pPr>
            <w:pStyle w:val="TDC2"/>
            <w:tabs>
              <w:tab w:val="right" w:leader="dot" w:pos="8494"/>
            </w:tabs>
            <w:rPr>
              <w:noProof/>
              <w:lang w:eastAsia="es-ES"/>
            </w:rPr>
          </w:pPr>
          <w:hyperlink w:anchor="_Toc372622777" w:history="1">
            <w:r w:rsidR="00DD4AC3" w:rsidRPr="00CC2CDF">
              <w:rPr>
                <w:rStyle w:val="Hipervnculo"/>
                <w:noProof/>
                <w:highlight w:val="lightGray"/>
                <w:lang w:val="es-ES_tradnl"/>
              </w:rPr>
              <w:t>Sesión 1</w:t>
            </w:r>
            <w:r w:rsidR="00DD4AC3">
              <w:rPr>
                <w:noProof/>
                <w:webHidden/>
              </w:rPr>
              <w:tab/>
            </w:r>
            <w:r>
              <w:rPr>
                <w:noProof/>
                <w:webHidden/>
              </w:rPr>
              <w:fldChar w:fldCharType="begin"/>
            </w:r>
            <w:r w:rsidR="00DD4AC3">
              <w:rPr>
                <w:noProof/>
                <w:webHidden/>
              </w:rPr>
              <w:instrText xml:space="preserve"> PAGEREF _Toc372622777 \h </w:instrText>
            </w:r>
            <w:r>
              <w:rPr>
                <w:noProof/>
                <w:webHidden/>
              </w:rPr>
            </w:r>
            <w:r>
              <w:rPr>
                <w:noProof/>
                <w:webHidden/>
              </w:rPr>
              <w:fldChar w:fldCharType="separate"/>
            </w:r>
            <w:r w:rsidR="00DD4AC3">
              <w:rPr>
                <w:noProof/>
                <w:webHidden/>
              </w:rPr>
              <w:t>54</w:t>
            </w:r>
            <w:r>
              <w:rPr>
                <w:noProof/>
                <w:webHidden/>
              </w:rPr>
              <w:fldChar w:fldCharType="end"/>
            </w:r>
          </w:hyperlink>
        </w:p>
        <w:p w:rsidR="00DD4AC3" w:rsidRDefault="000C246B">
          <w:pPr>
            <w:pStyle w:val="TDC2"/>
            <w:tabs>
              <w:tab w:val="right" w:leader="dot" w:pos="8494"/>
            </w:tabs>
            <w:rPr>
              <w:noProof/>
              <w:lang w:eastAsia="es-ES"/>
            </w:rPr>
          </w:pPr>
          <w:hyperlink w:anchor="_Toc372622778" w:history="1">
            <w:r w:rsidR="00DD4AC3" w:rsidRPr="00CC2CDF">
              <w:rPr>
                <w:rStyle w:val="Hipervnculo"/>
                <w:noProof/>
                <w:highlight w:val="lightGray"/>
                <w:lang w:val="es-ES_tradnl"/>
              </w:rPr>
              <w:t>Ensaladilla Rusa</w:t>
            </w:r>
            <w:r w:rsidR="00DD4AC3">
              <w:rPr>
                <w:noProof/>
                <w:webHidden/>
              </w:rPr>
              <w:tab/>
            </w:r>
            <w:r>
              <w:rPr>
                <w:noProof/>
                <w:webHidden/>
              </w:rPr>
              <w:fldChar w:fldCharType="begin"/>
            </w:r>
            <w:r w:rsidR="00DD4AC3">
              <w:rPr>
                <w:noProof/>
                <w:webHidden/>
              </w:rPr>
              <w:instrText xml:space="preserve"> PAGEREF _Toc372622778 \h </w:instrText>
            </w:r>
            <w:r>
              <w:rPr>
                <w:noProof/>
                <w:webHidden/>
              </w:rPr>
            </w:r>
            <w:r>
              <w:rPr>
                <w:noProof/>
                <w:webHidden/>
              </w:rPr>
              <w:fldChar w:fldCharType="separate"/>
            </w:r>
            <w:r w:rsidR="00DD4AC3">
              <w:rPr>
                <w:noProof/>
                <w:webHidden/>
              </w:rPr>
              <w:t>54</w:t>
            </w:r>
            <w:r>
              <w:rPr>
                <w:noProof/>
                <w:webHidden/>
              </w:rPr>
              <w:fldChar w:fldCharType="end"/>
            </w:r>
          </w:hyperlink>
        </w:p>
        <w:p w:rsidR="00DD4AC3" w:rsidRDefault="000C246B">
          <w:pPr>
            <w:pStyle w:val="TDC2"/>
            <w:tabs>
              <w:tab w:val="right" w:leader="dot" w:pos="8494"/>
            </w:tabs>
            <w:rPr>
              <w:noProof/>
              <w:lang w:eastAsia="es-ES"/>
            </w:rPr>
          </w:pPr>
          <w:hyperlink w:anchor="_Toc372622779" w:history="1">
            <w:r w:rsidR="00DD4AC3" w:rsidRPr="00CC2CDF">
              <w:rPr>
                <w:rStyle w:val="Hipervnculo"/>
                <w:noProof/>
                <w:highlight w:val="lightGray"/>
                <w:lang w:val="es-ES_tradnl"/>
              </w:rPr>
              <w:t>Mousse de chocolate</w:t>
            </w:r>
            <w:r w:rsidR="00DD4AC3">
              <w:rPr>
                <w:noProof/>
                <w:webHidden/>
              </w:rPr>
              <w:tab/>
            </w:r>
            <w:r>
              <w:rPr>
                <w:noProof/>
                <w:webHidden/>
              </w:rPr>
              <w:fldChar w:fldCharType="begin"/>
            </w:r>
            <w:r w:rsidR="00DD4AC3">
              <w:rPr>
                <w:noProof/>
                <w:webHidden/>
              </w:rPr>
              <w:instrText xml:space="preserve"> PAGEREF _Toc372622779 \h </w:instrText>
            </w:r>
            <w:r>
              <w:rPr>
                <w:noProof/>
                <w:webHidden/>
              </w:rPr>
            </w:r>
            <w:r>
              <w:rPr>
                <w:noProof/>
                <w:webHidden/>
              </w:rPr>
              <w:fldChar w:fldCharType="separate"/>
            </w:r>
            <w:r w:rsidR="00DD4AC3">
              <w:rPr>
                <w:noProof/>
                <w:webHidden/>
              </w:rPr>
              <w:t>55</w:t>
            </w:r>
            <w:r>
              <w:rPr>
                <w:noProof/>
                <w:webHidden/>
              </w:rPr>
              <w:fldChar w:fldCharType="end"/>
            </w:r>
          </w:hyperlink>
        </w:p>
        <w:p w:rsidR="00DD4AC3" w:rsidRDefault="000C246B">
          <w:pPr>
            <w:pStyle w:val="TDC2"/>
            <w:tabs>
              <w:tab w:val="right" w:leader="dot" w:pos="8494"/>
            </w:tabs>
            <w:rPr>
              <w:noProof/>
              <w:lang w:eastAsia="es-ES"/>
            </w:rPr>
          </w:pPr>
          <w:hyperlink w:anchor="_Toc372622780" w:history="1">
            <w:r w:rsidR="00DD4AC3" w:rsidRPr="00CC2CDF">
              <w:rPr>
                <w:rStyle w:val="Hipervnculo"/>
                <w:noProof/>
                <w:highlight w:val="lightGray"/>
                <w:lang w:val="es-ES_tradnl"/>
              </w:rPr>
              <w:t>Sesión 2</w:t>
            </w:r>
            <w:r w:rsidR="00DD4AC3">
              <w:rPr>
                <w:noProof/>
                <w:webHidden/>
              </w:rPr>
              <w:tab/>
            </w:r>
            <w:r>
              <w:rPr>
                <w:noProof/>
                <w:webHidden/>
              </w:rPr>
              <w:fldChar w:fldCharType="begin"/>
            </w:r>
            <w:r w:rsidR="00DD4AC3">
              <w:rPr>
                <w:noProof/>
                <w:webHidden/>
              </w:rPr>
              <w:instrText xml:space="preserve"> PAGEREF _Toc372622780 \h </w:instrText>
            </w:r>
            <w:r>
              <w:rPr>
                <w:noProof/>
                <w:webHidden/>
              </w:rPr>
            </w:r>
            <w:r>
              <w:rPr>
                <w:noProof/>
                <w:webHidden/>
              </w:rPr>
              <w:fldChar w:fldCharType="separate"/>
            </w:r>
            <w:r w:rsidR="00DD4AC3">
              <w:rPr>
                <w:noProof/>
                <w:webHidden/>
              </w:rPr>
              <w:t>56</w:t>
            </w:r>
            <w:r>
              <w:rPr>
                <w:noProof/>
                <w:webHidden/>
              </w:rPr>
              <w:fldChar w:fldCharType="end"/>
            </w:r>
          </w:hyperlink>
        </w:p>
        <w:p w:rsidR="00DD4AC3" w:rsidRDefault="000C246B">
          <w:pPr>
            <w:pStyle w:val="TDC2"/>
            <w:tabs>
              <w:tab w:val="right" w:leader="dot" w:pos="8494"/>
            </w:tabs>
            <w:rPr>
              <w:noProof/>
              <w:lang w:eastAsia="es-ES"/>
            </w:rPr>
          </w:pPr>
          <w:hyperlink w:anchor="_Toc372622781" w:history="1">
            <w:r w:rsidR="00DD4AC3" w:rsidRPr="00CC2CDF">
              <w:rPr>
                <w:rStyle w:val="Hipervnculo"/>
                <w:noProof/>
                <w:highlight w:val="lightGray"/>
                <w:lang w:val="es-ES_tradnl"/>
              </w:rPr>
              <w:t>Lentejas</w:t>
            </w:r>
            <w:r w:rsidR="00DD4AC3">
              <w:rPr>
                <w:noProof/>
                <w:webHidden/>
              </w:rPr>
              <w:tab/>
            </w:r>
            <w:r>
              <w:rPr>
                <w:noProof/>
                <w:webHidden/>
              </w:rPr>
              <w:fldChar w:fldCharType="begin"/>
            </w:r>
            <w:r w:rsidR="00DD4AC3">
              <w:rPr>
                <w:noProof/>
                <w:webHidden/>
              </w:rPr>
              <w:instrText xml:space="preserve"> PAGEREF _Toc372622781 \h </w:instrText>
            </w:r>
            <w:r>
              <w:rPr>
                <w:noProof/>
                <w:webHidden/>
              </w:rPr>
            </w:r>
            <w:r>
              <w:rPr>
                <w:noProof/>
                <w:webHidden/>
              </w:rPr>
              <w:fldChar w:fldCharType="separate"/>
            </w:r>
            <w:r w:rsidR="00DD4AC3">
              <w:rPr>
                <w:noProof/>
                <w:webHidden/>
              </w:rPr>
              <w:t>56</w:t>
            </w:r>
            <w:r>
              <w:rPr>
                <w:noProof/>
                <w:webHidden/>
              </w:rPr>
              <w:fldChar w:fldCharType="end"/>
            </w:r>
          </w:hyperlink>
        </w:p>
        <w:p w:rsidR="00DD4AC3" w:rsidRDefault="000C246B">
          <w:pPr>
            <w:pStyle w:val="TDC2"/>
            <w:tabs>
              <w:tab w:val="right" w:leader="dot" w:pos="8494"/>
            </w:tabs>
            <w:rPr>
              <w:noProof/>
              <w:lang w:eastAsia="es-ES"/>
            </w:rPr>
          </w:pPr>
          <w:hyperlink w:anchor="_Toc372622782" w:history="1">
            <w:r w:rsidR="00DD4AC3" w:rsidRPr="00CC2CDF">
              <w:rPr>
                <w:rStyle w:val="Hipervnculo"/>
                <w:noProof/>
                <w:highlight w:val="lightGray"/>
                <w:lang w:val="es-ES_tradnl"/>
              </w:rPr>
              <w:t>Pollo al curry</w:t>
            </w:r>
            <w:r w:rsidR="00DD4AC3">
              <w:rPr>
                <w:noProof/>
                <w:webHidden/>
              </w:rPr>
              <w:tab/>
            </w:r>
            <w:r>
              <w:rPr>
                <w:noProof/>
                <w:webHidden/>
              </w:rPr>
              <w:fldChar w:fldCharType="begin"/>
            </w:r>
            <w:r w:rsidR="00DD4AC3">
              <w:rPr>
                <w:noProof/>
                <w:webHidden/>
              </w:rPr>
              <w:instrText xml:space="preserve"> PAGEREF _Toc372622782 \h </w:instrText>
            </w:r>
            <w:r>
              <w:rPr>
                <w:noProof/>
                <w:webHidden/>
              </w:rPr>
            </w:r>
            <w:r>
              <w:rPr>
                <w:noProof/>
                <w:webHidden/>
              </w:rPr>
              <w:fldChar w:fldCharType="separate"/>
            </w:r>
            <w:r w:rsidR="00DD4AC3">
              <w:rPr>
                <w:noProof/>
                <w:webHidden/>
              </w:rPr>
              <w:t>56</w:t>
            </w:r>
            <w:r>
              <w:rPr>
                <w:noProof/>
                <w:webHidden/>
              </w:rPr>
              <w:fldChar w:fldCharType="end"/>
            </w:r>
          </w:hyperlink>
        </w:p>
        <w:p w:rsidR="00DD4AC3" w:rsidRDefault="000C246B">
          <w:pPr>
            <w:pStyle w:val="TDC2"/>
            <w:tabs>
              <w:tab w:val="right" w:leader="dot" w:pos="8494"/>
            </w:tabs>
            <w:rPr>
              <w:noProof/>
              <w:lang w:eastAsia="es-ES"/>
            </w:rPr>
          </w:pPr>
          <w:hyperlink w:anchor="_Toc372622783" w:history="1">
            <w:r w:rsidR="00DD4AC3" w:rsidRPr="00CC2CDF">
              <w:rPr>
                <w:rStyle w:val="Hipervnculo"/>
                <w:noProof/>
                <w:highlight w:val="lightGray"/>
                <w:lang w:val="es-ES_tradnl"/>
              </w:rPr>
              <w:t>Sesión 3</w:t>
            </w:r>
            <w:r w:rsidR="00DD4AC3">
              <w:rPr>
                <w:noProof/>
                <w:webHidden/>
              </w:rPr>
              <w:tab/>
            </w:r>
            <w:r>
              <w:rPr>
                <w:noProof/>
                <w:webHidden/>
              </w:rPr>
              <w:fldChar w:fldCharType="begin"/>
            </w:r>
            <w:r w:rsidR="00DD4AC3">
              <w:rPr>
                <w:noProof/>
                <w:webHidden/>
              </w:rPr>
              <w:instrText xml:space="preserve"> PAGEREF _Toc372622783 \h </w:instrText>
            </w:r>
            <w:r>
              <w:rPr>
                <w:noProof/>
                <w:webHidden/>
              </w:rPr>
            </w:r>
            <w:r>
              <w:rPr>
                <w:noProof/>
                <w:webHidden/>
              </w:rPr>
              <w:fldChar w:fldCharType="separate"/>
            </w:r>
            <w:r w:rsidR="00DD4AC3">
              <w:rPr>
                <w:noProof/>
                <w:webHidden/>
              </w:rPr>
              <w:t>57</w:t>
            </w:r>
            <w:r>
              <w:rPr>
                <w:noProof/>
                <w:webHidden/>
              </w:rPr>
              <w:fldChar w:fldCharType="end"/>
            </w:r>
          </w:hyperlink>
        </w:p>
        <w:p w:rsidR="00DD4AC3" w:rsidRDefault="000C246B">
          <w:pPr>
            <w:pStyle w:val="TDC2"/>
            <w:tabs>
              <w:tab w:val="right" w:leader="dot" w:pos="8494"/>
            </w:tabs>
            <w:rPr>
              <w:noProof/>
              <w:lang w:eastAsia="es-ES"/>
            </w:rPr>
          </w:pPr>
          <w:hyperlink w:anchor="_Toc372622784" w:history="1">
            <w:r w:rsidR="00DD4AC3" w:rsidRPr="00CC2CDF">
              <w:rPr>
                <w:rStyle w:val="Hipervnculo"/>
                <w:noProof/>
                <w:highlight w:val="lightGray"/>
                <w:lang w:val="es-ES_tradnl"/>
              </w:rPr>
              <w:t>Breseado de costillas con patatas</w:t>
            </w:r>
            <w:r w:rsidR="00DD4AC3">
              <w:rPr>
                <w:noProof/>
                <w:webHidden/>
              </w:rPr>
              <w:tab/>
            </w:r>
            <w:r>
              <w:rPr>
                <w:noProof/>
                <w:webHidden/>
              </w:rPr>
              <w:fldChar w:fldCharType="begin"/>
            </w:r>
            <w:r w:rsidR="00DD4AC3">
              <w:rPr>
                <w:noProof/>
                <w:webHidden/>
              </w:rPr>
              <w:instrText xml:space="preserve"> PAGEREF _Toc372622784 \h </w:instrText>
            </w:r>
            <w:r>
              <w:rPr>
                <w:noProof/>
                <w:webHidden/>
              </w:rPr>
            </w:r>
            <w:r>
              <w:rPr>
                <w:noProof/>
                <w:webHidden/>
              </w:rPr>
              <w:fldChar w:fldCharType="separate"/>
            </w:r>
            <w:r w:rsidR="00DD4AC3">
              <w:rPr>
                <w:noProof/>
                <w:webHidden/>
              </w:rPr>
              <w:t>57</w:t>
            </w:r>
            <w:r>
              <w:rPr>
                <w:noProof/>
                <w:webHidden/>
              </w:rPr>
              <w:fldChar w:fldCharType="end"/>
            </w:r>
          </w:hyperlink>
        </w:p>
        <w:p w:rsidR="00DD4AC3" w:rsidRDefault="000C246B">
          <w:pPr>
            <w:pStyle w:val="TDC2"/>
            <w:tabs>
              <w:tab w:val="right" w:leader="dot" w:pos="8494"/>
            </w:tabs>
            <w:rPr>
              <w:noProof/>
              <w:lang w:eastAsia="es-ES"/>
            </w:rPr>
          </w:pPr>
          <w:hyperlink w:anchor="_Toc372622785" w:history="1">
            <w:r w:rsidR="00DD4AC3" w:rsidRPr="00CC2CDF">
              <w:rPr>
                <w:rStyle w:val="Hipervnculo"/>
                <w:noProof/>
                <w:highlight w:val="lightGray"/>
              </w:rPr>
              <w:t>Natillas al baño maría</w:t>
            </w:r>
            <w:r w:rsidR="00DD4AC3">
              <w:rPr>
                <w:noProof/>
                <w:webHidden/>
              </w:rPr>
              <w:tab/>
            </w:r>
            <w:r>
              <w:rPr>
                <w:noProof/>
                <w:webHidden/>
              </w:rPr>
              <w:fldChar w:fldCharType="begin"/>
            </w:r>
            <w:r w:rsidR="00DD4AC3">
              <w:rPr>
                <w:noProof/>
                <w:webHidden/>
              </w:rPr>
              <w:instrText xml:space="preserve"> PAGEREF _Toc372622785 \h </w:instrText>
            </w:r>
            <w:r>
              <w:rPr>
                <w:noProof/>
                <w:webHidden/>
              </w:rPr>
            </w:r>
            <w:r>
              <w:rPr>
                <w:noProof/>
                <w:webHidden/>
              </w:rPr>
              <w:fldChar w:fldCharType="separate"/>
            </w:r>
            <w:r w:rsidR="00DD4AC3">
              <w:rPr>
                <w:noProof/>
                <w:webHidden/>
              </w:rPr>
              <w:t>58</w:t>
            </w:r>
            <w:r>
              <w:rPr>
                <w:noProof/>
                <w:webHidden/>
              </w:rPr>
              <w:fldChar w:fldCharType="end"/>
            </w:r>
          </w:hyperlink>
        </w:p>
        <w:p w:rsidR="00DD4AC3" w:rsidRDefault="000C246B">
          <w:pPr>
            <w:pStyle w:val="TDC2"/>
            <w:tabs>
              <w:tab w:val="right" w:leader="dot" w:pos="8494"/>
            </w:tabs>
            <w:rPr>
              <w:noProof/>
              <w:lang w:eastAsia="es-ES"/>
            </w:rPr>
          </w:pPr>
          <w:hyperlink w:anchor="_Toc372622786" w:history="1">
            <w:r w:rsidR="00DD4AC3" w:rsidRPr="00CC2CDF">
              <w:rPr>
                <w:rStyle w:val="Hipervnculo"/>
                <w:noProof/>
                <w:highlight w:val="lightGray"/>
                <w:lang w:val="es-ES_tradnl"/>
              </w:rPr>
              <w:t>Sesión 4</w:t>
            </w:r>
            <w:r w:rsidR="00DD4AC3">
              <w:rPr>
                <w:noProof/>
                <w:webHidden/>
              </w:rPr>
              <w:tab/>
            </w:r>
            <w:r>
              <w:rPr>
                <w:noProof/>
                <w:webHidden/>
              </w:rPr>
              <w:fldChar w:fldCharType="begin"/>
            </w:r>
            <w:r w:rsidR="00DD4AC3">
              <w:rPr>
                <w:noProof/>
                <w:webHidden/>
              </w:rPr>
              <w:instrText xml:space="preserve"> PAGEREF _Toc372622786 \h </w:instrText>
            </w:r>
            <w:r>
              <w:rPr>
                <w:noProof/>
                <w:webHidden/>
              </w:rPr>
            </w:r>
            <w:r>
              <w:rPr>
                <w:noProof/>
                <w:webHidden/>
              </w:rPr>
              <w:fldChar w:fldCharType="separate"/>
            </w:r>
            <w:r w:rsidR="00DD4AC3">
              <w:rPr>
                <w:noProof/>
                <w:webHidden/>
              </w:rPr>
              <w:t>59</w:t>
            </w:r>
            <w:r>
              <w:rPr>
                <w:noProof/>
                <w:webHidden/>
              </w:rPr>
              <w:fldChar w:fldCharType="end"/>
            </w:r>
          </w:hyperlink>
        </w:p>
        <w:p w:rsidR="00DD4AC3" w:rsidRDefault="000C246B">
          <w:pPr>
            <w:pStyle w:val="TDC2"/>
            <w:tabs>
              <w:tab w:val="right" w:leader="dot" w:pos="8494"/>
            </w:tabs>
            <w:rPr>
              <w:noProof/>
              <w:lang w:eastAsia="es-ES"/>
            </w:rPr>
          </w:pPr>
          <w:hyperlink w:anchor="_Toc372622787" w:history="1">
            <w:r w:rsidR="00DD4AC3" w:rsidRPr="00CC2CDF">
              <w:rPr>
                <w:rStyle w:val="Hipervnculo"/>
                <w:noProof/>
                <w:highlight w:val="lightGray"/>
                <w:lang w:val="es-ES_tradnl"/>
              </w:rPr>
              <w:t>Risotto Setas con Pollo</w:t>
            </w:r>
            <w:r w:rsidR="00DD4AC3">
              <w:rPr>
                <w:noProof/>
                <w:webHidden/>
              </w:rPr>
              <w:tab/>
            </w:r>
            <w:r>
              <w:rPr>
                <w:noProof/>
                <w:webHidden/>
              </w:rPr>
              <w:fldChar w:fldCharType="begin"/>
            </w:r>
            <w:r w:rsidR="00DD4AC3">
              <w:rPr>
                <w:noProof/>
                <w:webHidden/>
              </w:rPr>
              <w:instrText xml:space="preserve"> PAGEREF _Toc372622787 \h </w:instrText>
            </w:r>
            <w:r>
              <w:rPr>
                <w:noProof/>
                <w:webHidden/>
              </w:rPr>
            </w:r>
            <w:r>
              <w:rPr>
                <w:noProof/>
                <w:webHidden/>
              </w:rPr>
              <w:fldChar w:fldCharType="separate"/>
            </w:r>
            <w:r w:rsidR="00DD4AC3">
              <w:rPr>
                <w:noProof/>
                <w:webHidden/>
              </w:rPr>
              <w:t>59</w:t>
            </w:r>
            <w:r>
              <w:rPr>
                <w:noProof/>
                <w:webHidden/>
              </w:rPr>
              <w:fldChar w:fldCharType="end"/>
            </w:r>
          </w:hyperlink>
        </w:p>
        <w:p w:rsidR="00DD4AC3" w:rsidRDefault="000C246B">
          <w:pPr>
            <w:pStyle w:val="TDC2"/>
            <w:tabs>
              <w:tab w:val="right" w:leader="dot" w:pos="8494"/>
            </w:tabs>
            <w:rPr>
              <w:noProof/>
              <w:lang w:eastAsia="es-ES"/>
            </w:rPr>
          </w:pPr>
          <w:hyperlink w:anchor="_Toc372622789" w:history="1">
            <w:r w:rsidR="00DD4AC3" w:rsidRPr="00CC2CDF">
              <w:rPr>
                <w:rStyle w:val="Hipervnculo"/>
                <w:noProof/>
                <w:highlight w:val="lightGray"/>
              </w:rPr>
              <w:t>Lasagna de Verduras</w:t>
            </w:r>
            <w:r w:rsidR="00DD4AC3">
              <w:rPr>
                <w:noProof/>
                <w:webHidden/>
              </w:rPr>
              <w:tab/>
            </w:r>
            <w:r>
              <w:rPr>
                <w:noProof/>
                <w:webHidden/>
              </w:rPr>
              <w:fldChar w:fldCharType="begin"/>
            </w:r>
            <w:r w:rsidR="00DD4AC3">
              <w:rPr>
                <w:noProof/>
                <w:webHidden/>
              </w:rPr>
              <w:instrText xml:space="preserve"> PAGEREF _Toc372622789 \h </w:instrText>
            </w:r>
            <w:r>
              <w:rPr>
                <w:noProof/>
                <w:webHidden/>
              </w:rPr>
            </w:r>
            <w:r>
              <w:rPr>
                <w:noProof/>
                <w:webHidden/>
              </w:rPr>
              <w:fldChar w:fldCharType="separate"/>
            </w:r>
            <w:r w:rsidR="00DD4AC3">
              <w:rPr>
                <w:noProof/>
                <w:webHidden/>
              </w:rPr>
              <w:t>60</w:t>
            </w:r>
            <w:r>
              <w:rPr>
                <w:noProof/>
                <w:webHidden/>
              </w:rPr>
              <w:fldChar w:fldCharType="end"/>
            </w:r>
          </w:hyperlink>
        </w:p>
        <w:p w:rsidR="00DD4AC3" w:rsidRDefault="000C246B">
          <w:pPr>
            <w:pStyle w:val="TDC2"/>
            <w:tabs>
              <w:tab w:val="right" w:leader="dot" w:pos="8494"/>
            </w:tabs>
            <w:rPr>
              <w:noProof/>
              <w:lang w:eastAsia="es-ES"/>
            </w:rPr>
          </w:pPr>
          <w:hyperlink w:anchor="_Toc372622790" w:history="1">
            <w:r w:rsidR="00DD4AC3" w:rsidRPr="00CC2CDF">
              <w:rPr>
                <w:rStyle w:val="Hipervnculo"/>
                <w:noProof/>
                <w:highlight w:val="lightGray"/>
              </w:rPr>
              <w:t>Sesión 5</w:t>
            </w:r>
            <w:r w:rsidR="00DD4AC3">
              <w:rPr>
                <w:noProof/>
                <w:webHidden/>
              </w:rPr>
              <w:tab/>
            </w:r>
            <w:r>
              <w:rPr>
                <w:noProof/>
                <w:webHidden/>
              </w:rPr>
              <w:fldChar w:fldCharType="begin"/>
            </w:r>
            <w:r w:rsidR="00DD4AC3">
              <w:rPr>
                <w:noProof/>
                <w:webHidden/>
              </w:rPr>
              <w:instrText xml:space="preserve"> PAGEREF _Toc372622790 \h </w:instrText>
            </w:r>
            <w:r>
              <w:rPr>
                <w:noProof/>
                <w:webHidden/>
              </w:rPr>
            </w:r>
            <w:r>
              <w:rPr>
                <w:noProof/>
                <w:webHidden/>
              </w:rPr>
              <w:fldChar w:fldCharType="separate"/>
            </w:r>
            <w:r w:rsidR="00DD4AC3">
              <w:rPr>
                <w:noProof/>
                <w:webHidden/>
              </w:rPr>
              <w:t>61</w:t>
            </w:r>
            <w:r>
              <w:rPr>
                <w:noProof/>
                <w:webHidden/>
              </w:rPr>
              <w:fldChar w:fldCharType="end"/>
            </w:r>
          </w:hyperlink>
        </w:p>
        <w:p w:rsidR="00DD4AC3" w:rsidRDefault="000C246B">
          <w:pPr>
            <w:pStyle w:val="TDC2"/>
            <w:tabs>
              <w:tab w:val="right" w:leader="dot" w:pos="8494"/>
            </w:tabs>
            <w:rPr>
              <w:noProof/>
              <w:lang w:eastAsia="es-ES"/>
            </w:rPr>
          </w:pPr>
          <w:hyperlink w:anchor="_Toc372622791" w:history="1">
            <w:r w:rsidR="00DD4AC3" w:rsidRPr="00CC2CDF">
              <w:rPr>
                <w:rStyle w:val="Hipervnculo"/>
                <w:noProof/>
                <w:highlight w:val="lightGray"/>
                <w:lang w:val="es-ES_tradnl"/>
              </w:rPr>
              <w:t>Pescado frito de ración</w:t>
            </w:r>
            <w:r w:rsidR="00DD4AC3">
              <w:rPr>
                <w:noProof/>
                <w:webHidden/>
              </w:rPr>
              <w:tab/>
            </w:r>
            <w:r>
              <w:rPr>
                <w:noProof/>
                <w:webHidden/>
              </w:rPr>
              <w:fldChar w:fldCharType="begin"/>
            </w:r>
            <w:r w:rsidR="00DD4AC3">
              <w:rPr>
                <w:noProof/>
                <w:webHidden/>
              </w:rPr>
              <w:instrText xml:space="preserve"> PAGEREF _Toc372622791 \h </w:instrText>
            </w:r>
            <w:r>
              <w:rPr>
                <w:noProof/>
                <w:webHidden/>
              </w:rPr>
            </w:r>
            <w:r>
              <w:rPr>
                <w:noProof/>
                <w:webHidden/>
              </w:rPr>
              <w:fldChar w:fldCharType="separate"/>
            </w:r>
            <w:r w:rsidR="00DD4AC3">
              <w:rPr>
                <w:noProof/>
                <w:webHidden/>
              </w:rPr>
              <w:t>61</w:t>
            </w:r>
            <w:r>
              <w:rPr>
                <w:noProof/>
                <w:webHidden/>
              </w:rPr>
              <w:fldChar w:fldCharType="end"/>
            </w:r>
          </w:hyperlink>
        </w:p>
        <w:p w:rsidR="00DD4AC3" w:rsidRDefault="000C246B">
          <w:pPr>
            <w:pStyle w:val="TDC2"/>
            <w:tabs>
              <w:tab w:val="right" w:leader="dot" w:pos="8494"/>
            </w:tabs>
            <w:rPr>
              <w:noProof/>
              <w:lang w:eastAsia="es-ES"/>
            </w:rPr>
          </w:pPr>
          <w:hyperlink w:anchor="_Toc372622792" w:history="1">
            <w:r w:rsidR="00DD4AC3" w:rsidRPr="00CC2CDF">
              <w:rPr>
                <w:rStyle w:val="Hipervnculo"/>
                <w:noProof/>
                <w:highlight w:val="lightGray"/>
              </w:rPr>
              <w:t>Tortilla de Patatas</w:t>
            </w:r>
            <w:r w:rsidR="00DD4AC3">
              <w:rPr>
                <w:noProof/>
                <w:webHidden/>
              </w:rPr>
              <w:tab/>
            </w:r>
            <w:r>
              <w:rPr>
                <w:noProof/>
                <w:webHidden/>
              </w:rPr>
              <w:fldChar w:fldCharType="begin"/>
            </w:r>
            <w:r w:rsidR="00DD4AC3">
              <w:rPr>
                <w:noProof/>
                <w:webHidden/>
              </w:rPr>
              <w:instrText xml:space="preserve"> PAGEREF _Toc372622792 \h </w:instrText>
            </w:r>
            <w:r>
              <w:rPr>
                <w:noProof/>
                <w:webHidden/>
              </w:rPr>
            </w:r>
            <w:r>
              <w:rPr>
                <w:noProof/>
                <w:webHidden/>
              </w:rPr>
              <w:fldChar w:fldCharType="separate"/>
            </w:r>
            <w:r w:rsidR="00DD4AC3">
              <w:rPr>
                <w:noProof/>
                <w:webHidden/>
              </w:rPr>
              <w:t>61</w:t>
            </w:r>
            <w:r>
              <w:rPr>
                <w:noProof/>
                <w:webHidden/>
              </w:rPr>
              <w:fldChar w:fldCharType="end"/>
            </w:r>
          </w:hyperlink>
        </w:p>
        <w:p w:rsidR="00DD4AC3" w:rsidRDefault="000C246B">
          <w:pPr>
            <w:pStyle w:val="TDC2"/>
            <w:tabs>
              <w:tab w:val="right" w:leader="dot" w:pos="8494"/>
            </w:tabs>
            <w:rPr>
              <w:noProof/>
              <w:lang w:eastAsia="es-ES"/>
            </w:rPr>
          </w:pPr>
          <w:hyperlink w:anchor="_Toc372622793" w:history="1">
            <w:r w:rsidR="00DD4AC3" w:rsidRPr="00CC2CDF">
              <w:rPr>
                <w:rStyle w:val="Hipervnculo"/>
                <w:noProof/>
                <w:highlight w:val="lightGray"/>
                <w:lang w:val="es-ES_tradnl"/>
              </w:rPr>
              <w:t xml:space="preserve">Tarta de </w:t>
            </w:r>
            <w:r w:rsidR="00DD4AC3" w:rsidRPr="00CC2CDF">
              <w:rPr>
                <w:rStyle w:val="Hipervnculo"/>
                <w:noProof/>
                <w:highlight w:val="lightGray"/>
              </w:rPr>
              <w:t>Tarta de obleas y nutella</w:t>
            </w:r>
            <w:r w:rsidR="00DD4AC3">
              <w:rPr>
                <w:noProof/>
                <w:webHidden/>
              </w:rPr>
              <w:tab/>
            </w:r>
            <w:r>
              <w:rPr>
                <w:noProof/>
                <w:webHidden/>
              </w:rPr>
              <w:fldChar w:fldCharType="begin"/>
            </w:r>
            <w:r w:rsidR="00DD4AC3">
              <w:rPr>
                <w:noProof/>
                <w:webHidden/>
              </w:rPr>
              <w:instrText xml:space="preserve"> PAGEREF _Toc372622793 \h </w:instrText>
            </w:r>
            <w:r>
              <w:rPr>
                <w:noProof/>
                <w:webHidden/>
              </w:rPr>
            </w:r>
            <w:r>
              <w:rPr>
                <w:noProof/>
                <w:webHidden/>
              </w:rPr>
              <w:fldChar w:fldCharType="separate"/>
            </w:r>
            <w:r w:rsidR="00DD4AC3">
              <w:rPr>
                <w:noProof/>
                <w:webHidden/>
              </w:rPr>
              <w:t>62</w:t>
            </w:r>
            <w:r>
              <w:rPr>
                <w:noProof/>
                <w:webHidden/>
              </w:rPr>
              <w:fldChar w:fldCharType="end"/>
            </w:r>
          </w:hyperlink>
        </w:p>
        <w:p w:rsidR="00DD4AC3" w:rsidRDefault="000C246B">
          <w:pPr>
            <w:pStyle w:val="TDC2"/>
            <w:tabs>
              <w:tab w:val="right" w:leader="dot" w:pos="8494"/>
            </w:tabs>
            <w:rPr>
              <w:noProof/>
              <w:lang w:eastAsia="es-ES"/>
            </w:rPr>
          </w:pPr>
          <w:hyperlink w:anchor="_Toc372622795" w:history="1">
            <w:r w:rsidR="00DD4AC3" w:rsidRPr="00CC2CDF">
              <w:rPr>
                <w:rStyle w:val="Hipervnculo"/>
                <w:noProof/>
                <w:highlight w:val="lightGray"/>
                <w:lang w:val="es-ES_tradnl"/>
              </w:rPr>
              <w:t>Sesión 6</w:t>
            </w:r>
            <w:r w:rsidR="00DD4AC3">
              <w:rPr>
                <w:noProof/>
                <w:webHidden/>
              </w:rPr>
              <w:tab/>
            </w:r>
            <w:r>
              <w:rPr>
                <w:noProof/>
                <w:webHidden/>
              </w:rPr>
              <w:fldChar w:fldCharType="begin"/>
            </w:r>
            <w:r w:rsidR="00DD4AC3">
              <w:rPr>
                <w:noProof/>
                <w:webHidden/>
              </w:rPr>
              <w:instrText xml:space="preserve"> PAGEREF _Toc372622795 \h </w:instrText>
            </w:r>
            <w:r>
              <w:rPr>
                <w:noProof/>
                <w:webHidden/>
              </w:rPr>
            </w:r>
            <w:r>
              <w:rPr>
                <w:noProof/>
                <w:webHidden/>
              </w:rPr>
              <w:fldChar w:fldCharType="separate"/>
            </w:r>
            <w:r w:rsidR="00DD4AC3">
              <w:rPr>
                <w:noProof/>
                <w:webHidden/>
              </w:rPr>
              <w:t>63</w:t>
            </w:r>
            <w:r>
              <w:rPr>
                <w:noProof/>
                <w:webHidden/>
              </w:rPr>
              <w:fldChar w:fldCharType="end"/>
            </w:r>
          </w:hyperlink>
        </w:p>
        <w:p w:rsidR="00DD4AC3" w:rsidRDefault="000C246B">
          <w:pPr>
            <w:pStyle w:val="TDC2"/>
            <w:tabs>
              <w:tab w:val="right" w:leader="dot" w:pos="8494"/>
            </w:tabs>
            <w:rPr>
              <w:noProof/>
              <w:lang w:eastAsia="es-ES"/>
            </w:rPr>
          </w:pPr>
          <w:hyperlink w:anchor="_Toc372622796" w:history="1">
            <w:r w:rsidR="00DD4AC3" w:rsidRPr="00CC2CDF">
              <w:rPr>
                <w:rStyle w:val="Hipervnculo"/>
                <w:noProof/>
                <w:highlight w:val="lightGray"/>
              </w:rPr>
              <w:t>Salmorejo</w:t>
            </w:r>
            <w:r w:rsidR="00DD4AC3">
              <w:rPr>
                <w:noProof/>
                <w:webHidden/>
              </w:rPr>
              <w:tab/>
            </w:r>
            <w:r>
              <w:rPr>
                <w:noProof/>
                <w:webHidden/>
              </w:rPr>
              <w:fldChar w:fldCharType="begin"/>
            </w:r>
            <w:r w:rsidR="00DD4AC3">
              <w:rPr>
                <w:noProof/>
                <w:webHidden/>
              </w:rPr>
              <w:instrText xml:space="preserve"> PAGEREF _Toc372622796 \h </w:instrText>
            </w:r>
            <w:r>
              <w:rPr>
                <w:noProof/>
                <w:webHidden/>
              </w:rPr>
            </w:r>
            <w:r>
              <w:rPr>
                <w:noProof/>
                <w:webHidden/>
              </w:rPr>
              <w:fldChar w:fldCharType="separate"/>
            </w:r>
            <w:r w:rsidR="00DD4AC3">
              <w:rPr>
                <w:noProof/>
                <w:webHidden/>
              </w:rPr>
              <w:t>63</w:t>
            </w:r>
            <w:r>
              <w:rPr>
                <w:noProof/>
                <w:webHidden/>
              </w:rPr>
              <w:fldChar w:fldCharType="end"/>
            </w:r>
          </w:hyperlink>
        </w:p>
        <w:p w:rsidR="00DD4AC3" w:rsidRDefault="000C246B">
          <w:pPr>
            <w:pStyle w:val="TDC2"/>
            <w:tabs>
              <w:tab w:val="right" w:leader="dot" w:pos="8494"/>
            </w:tabs>
            <w:rPr>
              <w:noProof/>
              <w:lang w:eastAsia="es-ES"/>
            </w:rPr>
          </w:pPr>
          <w:hyperlink w:anchor="_Toc372622797" w:history="1">
            <w:r w:rsidR="00DD4AC3" w:rsidRPr="00CC2CDF">
              <w:rPr>
                <w:rStyle w:val="Hipervnculo"/>
                <w:noProof/>
                <w:highlight w:val="lightGray"/>
                <w:lang w:val="es-ES_tradnl"/>
              </w:rPr>
              <w:t>Verduras salteadas con bacón</w:t>
            </w:r>
            <w:r w:rsidR="00DD4AC3">
              <w:rPr>
                <w:noProof/>
                <w:webHidden/>
              </w:rPr>
              <w:tab/>
            </w:r>
            <w:r>
              <w:rPr>
                <w:noProof/>
                <w:webHidden/>
              </w:rPr>
              <w:fldChar w:fldCharType="begin"/>
            </w:r>
            <w:r w:rsidR="00DD4AC3">
              <w:rPr>
                <w:noProof/>
                <w:webHidden/>
              </w:rPr>
              <w:instrText xml:space="preserve"> PAGEREF _Toc372622797 \h </w:instrText>
            </w:r>
            <w:r>
              <w:rPr>
                <w:noProof/>
                <w:webHidden/>
              </w:rPr>
            </w:r>
            <w:r>
              <w:rPr>
                <w:noProof/>
                <w:webHidden/>
              </w:rPr>
              <w:fldChar w:fldCharType="separate"/>
            </w:r>
            <w:r w:rsidR="00DD4AC3">
              <w:rPr>
                <w:noProof/>
                <w:webHidden/>
              </w:rPr>
              <w:t>64</w:t>
            </w:r>
            <w:r>
              <w:rPr>
                <w:noProof/>
                <w:webHidden/>
              </w:rPr>
              <w:fldChar w:fldCharType="end"/>
            </w:r>
          </w:hyperlink>
        </w:p>
        <w:p w:rsidR="004E2A9D" w:rsidRDefault="000C246B">
          <w:r w:rsidRPr="00122F92">
            <w:fldChar w:fldCharType="end"/>
          </w:r>
        </w:p>
      </w:sdtContent>
    </w:sdt>
    <w:p w:rsidR="004E2A9D" w:rsidRDefault="004E2A9D" w:rsidP="00AB609A">
      <w:pPr>
        <w:rPr>
          <w:rFonts w:asciiTheme="majorHAnsi" w:eastAsiaTheme="majorEastAsia" w:hAnsiTheme="majorHAnsi" w:cstheme="majorBidi"/>
          <w:color w:val="17365D" w:themeColor="text2" w:themeShade="BF"/>
          <w:spacing w:val="5"/>
          <w:kern w:val="28"/>
          <w:sz w:val="52"/>
          <w:szCs w:val="52"/>
        </w:rPr>
      </w:pPr>
      <w:r>
        <w:br w:type="page"/>
      </w:r>
    </w:p>
    <w:p w:rsidR="003E2832" w:rsidRDefault="003E2832" w:rsidP="004E2A9D">
      <w:pPr>
        <w:pStyle w:val="Ttulo"/>
        <w:jc w:val="both"/>
        <w:outlineLvl w:val="0"/>
      </w:pPr>
      <w:bookmarkStart w:id="0" w:name="_Toc372622673"/>
      <w:r>
        <w:t>Sesión 0 Riesgos laboral</w:t>
      </w:r>
      <w:r w:rsidR="001E517F">
        <w:t>es y manipulación de alimentos</w:t>
      </w:r>
      <w:bookmarkEnd w:id="0"/>
    </w:p>
    <w:p w:rsidR="003E2832" w:rsidRPr="003E2832" w:rsidRDefault="003E2832" w:rsidP="000C60D6">
      <w:pPr>
        <w:jc w:val="both"/>
      </w:pPr>
      <w:r w:rsidRPr="003E2832">
        <w:t>El derecho a trabajar de forma segura y sin riesgos hay</w:t>
      </w:r>
      <w:r>
        <w:t xml:space="preserve"> </w:t>
      </w:r>
      <w:r w:rsidRPr="003E2832">
        <w:t>que adaptarlo a las características o circunstancias de</w:t>
      </w:r>
      <w:r>
        <w:t xml:space="preserve"> </w:t>
      </w:r>
      <w:r w:rsidRPr="003E2832">
        <w:t>cada persona y al trabajo que realiza. Por eso es tan</w:t>
      </w:r>
      <w:r>
        <w:t xml:space="preserve"> </w:t>
      </w:r>
      <w:r w:rsidRPr="003E2832">
        <w:t xml:space="preserve">importante que </w:t>
      </w:r>
      <w:r>
        <w:t xml:space="preserve"> a</w:t>
      </w:r>
      <w:r w:rsidRPr="003E2832">
        <w:t>prendas y recuerdes lo que tienes que</w:t>
      </w:r>
      <w:r>
        <w:t xml:space="preserve"> </w:t>
      </w:r>
      <w:r w:rsidRPr="003E2832">
        <w:t>hacer para que tu trabajo sea mejor y más fácil.</w:t>
      </w:r>
    </w:p>
    <w:p w:rsidR="003E2832" w:rsidRDefault="003E2832" w:rsidP="000C60D6">
      <w:pPr>
        <w:jc w:val="both"/>
      </w:pPr>
      <w:r w:rsidRPr="003E2832">
        <w:t>Con e</w:t>
      </w:r>
      <w:r w:rsidR="000C60D6">
        <w:t>l desarrollo de esta sesión</w:t>
      </w:r>
      <w:r w:rsidRPr="003E2832">
        <w:t xml:space="preserve"> pretendemos ayudarte a trabajar de</w:t>
      </w:r>
      <w:r>
        <w:t xml:space="preserve"> </w:t>
      </w:r>
      <w:r w:rsidRPr="003E2832">
        <w:t>forma segura. Es fundamental que conozcas bien los</w:t>
      </w:r>
      <w:r>
        <w:t xml:space="preserve"> </w:t>
      </w:r>
      <w:r w:rsidRPr="003E2832">
        <w:t>riesgos que tienes en tu trabajo y sepas qué tienes que</w:t>
      </w:r>
      <w:r w:rsidR="000C60D6">
        <w:t xml:space="preserve"> </w:t>
      </w:r>
      <w:r w:rsidRPr="003E2832">
        <w:t>hacer en situaciones de peligro, para poder protegerte a</w:t>
      </w:r>
      <w:r w:rsidR="000C60D6">
        <w:t xml:space="preserve"> </w:t>
      </w:r>
      <w:r w:rsidRPr="003E2832">
        <w:t>ti mismo y a los demás.</w:t>
      </w:r>
    </w:p>
    <w:tbl>
      <w:tblPr>
        <w:tblStyle w:val="Tablaconcuadrcula"/>
        <w:tblW w:w="0" w:type="auto"/>
        <w:tblLook w:val="04A0"/>
      </w:tblPr>
      <w:tblGrid>
        <w:gridCol w:w="1899"/>
        <w:gridCol w:w="3004"/>
        <w:gridCol w:w="3817"/>
      </w:tblGrid>
      <w:tr w:rsidR="00F6568E" w:rsidTr="000E0D80">
        <w:tc>
          <w:tcPr>
            <w:tcW w:w="1899" w:type="dxa"/>
            <w:vMerge w:val="restart"/>
            <w:vAlign w:val="center"/>
          </w:tcPr>
          <w:p w:rsidR="00F6568E" w:rsidRPr="000C60D6" w:rsidRDefault="00F6568E" w:rsidP="000E0D80">
            <w:pPr>
              <w:jc w:val="center"/>
              <w:rPr>
                <w:b/>
                <w:bCs/>
              </w:rPr>
            </w:pPr>
            <w:r w:rsidRPr="000C60D6">
              <w:rPr>
                <w:b/>
                <w:bCs/>
              </w:rPr>
              <w:t>Orden y limpieza</w:t>
            </w:r>
          </w:p>
          <w:p w:rsidR="00F6568E" w:rsidRDefault="00F6568E" w:rsidP="000E0D80">
            <w:pPr>
              <w:jc w:val="center"/>
            </w:pPr>
            <w:r w:rsidRPr="000C60D6">
              <w:t>Nuestro lugar de trabajo debe estar</w:t>
            </w:r>
            <w:r>
              <w:t xml:space="preserve"> </w:t>
            </w:r>
            <w:r w:rsidRPr="000C60D6">
              <w:t>ordenado y limpio para no hacernos daño.</w:t>
            </w:r>
          </w:p>
        </w:tc>
        <w:tc>
          <w:tcPr>
            <w:tcW w:w="3004" w:type="dxa"/>
          </w:tcPr>
          <w:p w:rsidR="00F6568E" w:rsidRPr="000C60D6" w:rsidRDefault="00F6568E" w:rsidP="000E0D80">
            <w:pPr>
              <w:jc w:val="center"/>
              <w:rPr>
                <w:rFonts w:ascii="Montara-BoldGothic" w:hAnsi="Montara-BoldGothic" w:cs="Montara-BoldGothic"/>
                <w:b/>
                <w:bCs/>
                <w:color w:val="CD071E"/>
                <w:sz w:val="26"/>
                <w:szCs w:val="26"/>
              </w:rPr>
            </w:pPr>
            <w:r w:rsidRPr="000C60D6">
              <w:rPr>
                <w:rFonts w:ascii="Montara-BoldGothic" w:hAnsi="Montara-BoldGothic" w:cs="Montara-BoldGothic"/>
                <w:b/>
                <w:bCs/>
                <w:color w:val="CD071E"/>
                <w:sz w:val="26"/>
                <w:szCs w:val="26"/>
              </w:rPr>
              <w:t>Recomendaciones</w:t>
            </w:r>
          </w:p>
          <w:p w:rsidR="00F6568E" w:rsidRPr="000C60D6" w:rsidRDefault="00F6568E" w:rsidP="000E0D80">
            <w:pPr>
              <w:jc w:val="center"/>
              <w:rPr>
                <w:b/>
              </w:rPr>
            </w:pPr>
          </w:p>
          <w:p w:rsidR="00F6568E" w:rsidRPr="000C60D6" w:rsidRDefault="00F6568E" w:rsidP="000E0D80">
            <w:pPr>
              <w:jc w:val="center"/>
            </w:pPr>
            <w:r w:rsidRPr="000C60D6">
              <w:t>No dejes las cosas</w:t>
            </w:r>
            <w:r>
              <w:t xml:space="preserve"> </w:t>
            </w:r>
            <w:r w:rsidRPr="000C60D6">
              <w:t>en medio, te puedes</w:t>
            </w:r>
            <w:r>
              <w:t xml:space="preserve"> </w:t>
            </w:r>
            <w:r w:rsidRPr="000C60D6">
              <w:t>tropezar.</w:t>
            </w:r>
          </w:p>
          <w:p w:rsidR="00F6568E" w:rsidRDefault="00F6568E" w:rsidP="000E0D80">
            <w:pPr>
              <w:jc w:val="center"/>
            </w:pPr>
            <w:r w:rsidRPr="000C60D6">
              <w:t>No dejes nada en</w:t>
            </w:r>
            <w:r>
              <w:t xml:space="preserve"> </w:t>
            </w:r>
            <w:r w:rsidRPr="000C60D6">
              <w:t>escaleras o puertas, te</w:t>
            </w:r>
            <w:r>
              <w:t xml:space="preserve"> </w:t>
            </w:r>
            <w:r w:rsidRPr="000C60D6">
              <w:t>puedes tropezar.</w:t>
            </w:r>
          </w:p>
          <w:p w:rsidR="00F6568E" w:rsidRDefault="00F6568E" w:rsidP="000E0D80">
            <w:pPr>
              <w:jc w:val="center"/>
            </w:pPr>
          </w:p>
        </w:tc>
        <w:tc>
          <w:tcPr>
            <w:tcW w:w="3817" w:type="dxa"/>
          </w:tcPr>
          <w:p w:rsidR="00F6568E" w:rsidRDefault="00F6568E" w:rsidP="000E0D80">
            <w:pPr>
              <w:jc w:val="center"/>
            </w:pPr>
            <w:r>
              <w:rPr>
                <w:rFonts w:ascii="Montara-BoldGothic" w:hAnsi="Montara-BoldGothic" w:cs="Montara-BoldGothic"/>
                <w:b/>
                <w:bCs/>
                <w:color w:val="CD071E"/>
                <w:sz w:val="26"/>
                <w:szCs w:val="26"/>
              </w:rPr>
              <w:t>¡Incorrecto!</w:t>
            </w:r>
          </w:p>
          <w:p w:rsidR="00F6568E" w:rsidRDefault="00F6568E" w:rsidP="000E0D80">
            <w:pPr>
              <w:jc w:val="center"/>
            </w:pPr>
            <w:r w:rsidRPr="000C60D6">
              <w:rPr>
                <w:noProof/>
                <w:lang w:eastAsia="es-ES"/>
              </w:rPr>
              <w:drawing>
                <wp:inline distT="0" distB="0" distL="0" distR="0">
                  <wp:extent cx="1657350" cy="1430088"/>
                  <wp:effectExtent l="19050" t="0" r="0" b="0"/>
                  <wp:docPr id="6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srcRect/>
                          <a:stretch>
                            <a:fillRect/>
                          </a:stretch>
                        </pic:blipFill>
                        <pic:spPr bwMode="auto">
                          <a:xfrm>
                            <a:off x="0" y="0"/>
                            <a:ext cx="1657350" cy="1430088"/>
                          </a:xfrm>
                          <a:prstGeom prst="rect">
                            <a:avLst/>
                          </a:prstGeom>
                          <a:noFill/>
                          <a:ln w="9525">
                            <a:noFill/>
                            <a:miter lim="800000"/>
                            <a:headEnd/>
                            <a:tailEnd/>
                          </a:ln>
                        </pic:spPr>
                      </pic:pic>
                    </a:graphicData>
                  </a:graphic>
                </wp:inline>
              </w:drawing>
            </w:r>
          </w:p>
        </w:tc>
      </w:tr>
      <w:tr w:rsidR="00F6568E" w:rsidTr="000E0D80">
        <w:tc>
          <w:tcPr>
            <w:tcW w:w="1899" w:type="dxa"/>
            <w:vMerge/>
          </w:tcPr>
          <w:p w:rsidR="00F6568E" w:rsidRDefault="00F6568E" w:rsidP="000E0D80">
            <w:pPr>
              <w:jc w:val="both"/>
            </w:pPr>
          </w:p>
        </w:tc>
        <w:tc>
          <w:tcPr>
            <w:tcW w:w="3004" w:type="dxa"/>
            <w:vAlign w:val="center"/>
          </w:tcPr>
          <w:p w:rsidR="00F6568E" w:rsidRPr="000C60D6" w:rsidRDefault="00F6568E" w:rsidP="000E0D80">
            <w:pPr>
              <w:jc w:val="center"/>
            </w:pPr>
            <w:r w:rsidRPr="000C60D6">
              <w:t>Cuando se te caiga</w:t>
            </w:r>
            <w:r>
              <w:t xml:space="preserve"> </w:t>
            </w:r>
            <w:r w:rsidRPr="000C60D6">
              <w:t>algún líquido,</w:t>
            </w:r>
            <w:r>
              <w:t xml:space="preserve"> </w:t>
            </w:r>
            <w:r w:rsidRPr="000C60D6">
              <w:t>límpialo cuanto</w:t>
            </w:r>
            <w:r>
              <w:t xml:space="preserve"> </w:t>
            </w:r>
            <w:r w:rsidRPr="000C60D6">
              <w:t>antes.</w:t>
            </w:r>
          </w:p>
          <w:p w:rsidR="00F6568E" w:rsidRDefault="00F6568E" w:rsidP="000E0D80">
            <w:pPr>
              <w:jc w:val="center"/>
            </w:pPr>
            <w:r w:rsidRPr="000C60D6">
              <w:t>Utiliza papeleras</w:t>
            </w:r>
            <w:r>
              <w:t xml:space="preserve"> </w:t>
            </w:r>
            <w:r w:rsidRPr="000C60D6">
              <w:t>adecuadas para cada</w:t>
            </w:r>
            <w:r>
              <w:t xml:space="preserve"> </w:t>
            </w:r>
            <w:r w:rsidRPr="000C60D6">
              <w:t>tipo de residuo.</w:t>
            </w:r>
          </w:p>
          <w:p w:rsidR="00F6568E" w:rsidRDefault="00F6568E" w:rsidP="000E0D80">
            <w:pPr>
              <w:jc w:val="center"/>
            </w:pPr>
          </w:p>
        </w:tc>
        <w:tc>
          <w:tcPr>
            <w:tcW w:w="3817" w:type="dxa"/>
          </w:tcPr>
          <w:p w:rsidR="00F6568E" w:rsidRDefault="00F6568E" w:rsidP="000E0D80">
            <w:pPr>
              <w:jc w:val="center"/>
              <w:rPr>
                <w:rFonts w:ascii="Montara-BoldGothic" w:hAnsi="Montara-BoldGothic" w:cs="Montara-BoldGothic"/>
                <w:b/>
                <w:bCs/>
                <w:color w:val="A6C858"/>
                <w:sz w:val="26"/>
                <w:szCs w:val="26"/>
              </w:rPr>
            </w:pPr>
            <w:r>
              <w:rPr>
                <w:rFonts w:ascii="Montara-BoldGothic" w:hAnsi="Montara-BoldGothic" w:cs="Montara-BoldGothic"/>
                <w:b/>
                <w:bCs/>
                <w:color w:val="A6C858"/>
                <w:sz w:val="26"/>
                <w:szCs w:val="26"/>
              </w:rPr>
              <w:t>¡Correcto!</w:t>
            </w:r>
          </w:p>
          <w:p w:rsidR="00F6568E" w:rsidRDefault="00F6568E" w:rsidP="000E0D80">
            <w:pPr>
              <w:jc w:val="center"/>
            </w:pPr>
            <w:r w:rsidRPr="000C60D6">
              <w:rPr>
                <w:noProof/>
                <w:lang w:eastAsia="es-ES"/>
              </w:rPr>
              <w:drawing>
                <wp:inline distT="0" distB="0" distL="0" distR="0">
                  <wp:extent cx="1715357" cy="1476375"/>
                  <wp:effectExtent l="19050" t="0" r="0" b="0"/>
                  <wp:docPr id="6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srcRect/>
                          <a:stretch>
                            <a:fillRect/>
                          </a:stretch>
                        </pic:blipFill>
                        <pic:spPr bwMode="auto">
                          <a:xfrm>
                            <a:off x="0" y="0"/>
                            <a:ext cx="1716679" cy="1477513"/>
                          </a:xfrm>
                          <a:prstGeom prst="rect">
                            <a:avLst/>
                          </a:prstGeom>
                          <a:noFill/>
                          <a:ln w="9525">
                            <a:noFill/>
                            <a:miter lim="800000"/>
                            <a:headEnd/>
                            <a:tailEnd/>
                          </a:ln>
                        </pic:spPr>
                      </pic:pic>
                    </a:graphicData>
                  </a:graphic>
                </wp:inline>
              </w:drawing>
            </w:r>
          </w:p>
        </w:tc>
      </w:tr>
      <w:tr w:rsidR="00F6568E" w:rsidTr="000E0D80">
        <w:tc>
          <w:tcPr>
            <w:tcW w:w="1899" w:type="dxa"/>
            <w:vMerge w:val="restart"/>
            <w:vAlign w:val="center"/>
          </w:tcPr>
          <w:p w:rsidR="00F6568E" w:rsidRPr="000C60D6" w:rsidRDefault="00F6568E" w:rsidP="000E0D80">
            <w:pPr>
              <w:jc w:val="center"/>
              <w:rPr>
                <w:b/>
                <w:bCs/>
              </w:rPr>
            </w:pPr>
            <w:r w:rsidRPr="000C60D6">
              <w:rPr>
                <w:b/>
                <w:bCs/>
              </w:rPr>
              <w:t>Caídas al mismo nivel</w:t>
            </w:r>
          </w:p>
          <w:p w:rsidR="00F6568E" w:rsidRPr="000C60D6" w:rsidRDefault="00F6568E" w:rsidP="000E0D80">
            <w:pPr>
              <w:jc w:val="center"/>
            </w:pPr>
            <w:r w:rsidRPr="000C60D6">
              <w:t>El suelo debe estar en buen estado.</w:t>
            </w:r>
          </w:p>
          <w:p w:rsidR="00F6568E" w:rsidRDefault="00F6568E" w:rsidP="000E0D80">
            <w:pPr>
              <w:jc w:val="center"/>
            </w:pPr>
            <w:r w:rsidRPr="000C60D6">
              <w:t>Si está sucio o hay cosas en medio,</w:t>
            </w:r>
            <w:r>
              <w:t xml:space="preserve"> </w:t>
            </w:r>
            <w:r w:rsidRPr="000C60D6">
              <w:t>te puedes caer.</w:t>
            </w:r>
          </w:p>
        </w:tc>
        <w:tc>
          <w:tcPr>
            <w:tcW w:w="3004" w:type="dxa"/>
          </w:tcPr>
          <w:p w:rsidR="00F6568E" w:rsidRPr="000C60D6" w:rsidRDefault="00F6568E" w:rsidP="000E0D80">
            <w:pPr>
              <w:jc w:val="center"/>
              <w:rPr>
                <w:rFonts w:ascii="Montara-BoldGothic" w:hAnsi="Montara-BoldGothic" w:cs="Montara-BoldGothic"/>
                <w:b/>
                <w:bCs/>
                <w:color w:val="CD071E"/>
                <w:sz w:val="26"/>
                <w:szCs w:val="26"/>
              </w:rPr>
            </w:pPr>
            <w:r w:rsidRPr="000C60D6">
              <w:rPr>
                <w:rFonts w:ascii="Montara-BoldGothic" w:hAnsi="Montara-BoldGothic" w:cs="Montara-BoldGothic"/>
                <w:b/>
                <w:bCs/>
                <w:color w:val="CD071E"/>
                <w:sz w:val="26"/>
                <w:szCs w:val="26"/>
              </w:rPr>
              <w:t>Recomendaciones</w:t>
            </w:r>
          </w:p>
          <w:p w:rsidR="00F6568E" w:rsidRDefault="00F6568E" w:rsidP="000E0D80">
            <w:pPr>
              <w:jc w:val="center"/>
            </w:pPr>
          </w:p>
          <w:p w:rsidR="00F6568E" w:rsidRPr="000C60D6" w:rsidRDefault="00F6568E" w:rsidP="000E0D80">
            <w:pPr>
              <w:jc w:val="center"/>
            </w:pPr>
            <w:r w:rsidRPr="000C60D6">
              <w:t>Utiliza el calzado</w:t>
            </w:r>
          </w:p>
          <w:p w:rsidR="00F6568E" w:rsidRPr="000C60D6" w:rsidRDefault="00F6568E" w:rsidP="000E0D80">
            <w:pPr>
              <w:jc w:val="center"/>
            </w:pPr>
            <w:proofErr w:type="gramStart"/>
            <w:r w:rsidRPr="000C60D6">
              <w:t>adecuado</w:t>
            </w:r>
            <w:proofErr w:type="gramEnd"/>
            <w:r w:rsidRPr="000C60D6">
              <w:t>. Tiene que ser</w:t>
            </w:r>
          </w:p>
          <w:p w:rsidR="00F6568E" w:rsidRPr="000C60D6" w:rsidRDefault="00F6568E" w:rsidP="000E0D80">
            <w:pPr>
              <w:jc w:val="center"/>
            </w:pPr>
            <w:proofErr w:type="gramStart"/>
            <w:r w:rsidRPr="000C60D6">
              <w:t>cómodo</w:t>
            </w:r>
            <w:proofErr w:type="gramEnd"/>
            <w:r w:rsidRPr="000C60D6">
              <w:t xml:space="preserve"> y que no resbale.</w:t>
            </w:r>
          </w:p>
          <w:p w:rsidR="00F6568E" w:rsidRDefault="00F6568E" w:rsidP="000E0D80">
            <w:pPr>
              <w:jc w:val="center"/>
            </w:pPr>
            <w:r w:rsidRPr="000C60D6">
              <w:t>Mantenlo bien atado.</w:t>
            </w:r>
          </w:p>
        </w:tc>
        <w:tc>
          <w:tcPr>
            <w:tcW w:w="3817" w:type="dxa"/>
          </w:tcPr>
          <w:p w:rsidR="00F6568E" w:rsidRDefault="00F6568E" w:rsidP="000E0D80">
            <w:pPr>
              <w:jc w:val="center"/>
              <w:rPr>
                <w:rFonts w:ascii="Montara-BoldGothic" w:hAnsi="Montara-BoldGothic" w:cs="Montara-BoldGothic"/>
                <w:b/>
                <w:bCs/>
                <w:color w:val="CD071E"/>
                <w:sz w:val="26"/>
                <w:szCs w:val="26"/>
              </w:rPr>
            </w:pPr>
            <w:r>
              <w:rPr>
                <w:rFonts w:ascii="Montara-BoldGothic" w:hAnsi="Montara-BoldGothic" w:cs="Montara-BoldGothic"/>
                <w:b/>
                <w:bCs/>
                <w:color w:val="CD071E"/>
                <w:sz w:val="26"/>
                <w:szCs w:val="26"/>
              </w:rPr>
              <w:t>¡Incorrecto!</w:t>
            </w:r>
          </w:p>
          <w:p w:rsidR="00F6568E" w:rsidRDefault="00F6568E" w:rsidP="000E0D80">
            <w:pPr>
              <w:jc w:val="center"/>
            </w:pPr>
            <w:r>
              <w:rPr>
                <w:noProof/>
                <w:lang w:eastAsia="es-ES"/>
              </w:rPr>
              <w:drawing>
                <wp:inline distT="0" distB="0" distL="0" distR="0">
                  <wp:extent cx="1323670" cy="1352550"/>
                  <wp:effectExtent l="19050" t="0" r="0" b="0"/>
                  <wp:docPr id="6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srcRect/>
                          <a:stretch>
                            <a:fillRect/>
                          </a:stretch>
                        </pic:blipFill>
                        <pic:spPr bwMode="auto">
                          <a:xfrm>
                            <a:off x="0" y="0"/>
                            <a:ext cx="1323670" cy="1352550"/>
                          </a:xfrm>
                          <a:prstGeom prst="rect">
                            <a:avLst/>
                          </a:prstGeom>
                          <a:noFill/>
                          <a:ln w="9525">
                            <a:noFill/>
                            <a:miter lim="800000"/>
                            <a:headEnd/>
                            <a:tailEnd/>
                          </a:ln>
                        </pic:spPr>
                      </pic:pic>
                    </a:graphicData>
                  </a:graphic>
                </wp:inline>
              </w:drawing>
            </w:r>
          </w:p>
        </w:tc>
      </w:tr>
      <w:tr w:rsidR="00F6568E" w:rsidTr="000E0D80">
        <w:tc>
          <w:tcPr>
            <w:tcW w:w="1899" w:type="dxa"/>
            <w:vMerge/>
          </w:tcPr>
          <w:p w:rsidR="00F6568E" w:rsidRDefault="00F6568E" w:rsidP="000E0D80">
            <w:pPr>
              <w:jc w:val="both"/>
            </w:pPr>
          </w:p>
        </w:tc>
        <w:tc>
          <w:tcPr>
            <w:tcW w:w="3004" w:type="dxa"/>
          </w:tcPr>
          <w:p w:rsidR="00F6568E" w:rsidRPr="000C60D6" w:rsidRDefault="00F6568E" w:rsidP="000E0D80">
            <w:pPr>
              <w:jc w:val="center"/>
            </w:pPr>
            <w:r w:rsidRPr="000C60D6">
              <w:t>Si tu empresa</w:t>
            </w:r>
            <w:r>
              <w:t xml:space="preserve"> </w:t>
            </w:r>
            <w:r w:rsidRPr="000C60D6">
              <w:t>te da el calzado,</w:t>
            </w:r>
            <w:r>
              <w:t xml:space="preserve"> </w:t>
            </w:r>
            <w:r w:rsidRPr="000C60D6">
              <w:t>úsalo siempre.</w:t>
            </w:r>
          </w:p>
          <w:p w:rsidR="00F6568E" w:rsidRPr="000C60D6" w:rsidRDefault="00F6568E" w:rsidP="000E0D80">
            <w:pPr>
              <w:jc w:val="center"/>
            </w:pPr>
            <w:r w:rsidRPr="000C60D6">
              <w:t>No corras y fíjate</w:t>
            </w:r>
            <w:r>
              <w:t xml:space="preserve"> </w:t>
            </w:r>
            <w:r w:rsidRPr="000C60D6">
              <w:t>dónde pisas.</w:t>
            </w:r>
          </w:p>
          <w:p w:rsidR="00F6568E" w:rsidRPr="000C60D6" w:rsidRDefault="00F6568E" w:rsidP="000E0D80">
            <w:pPr>
              <w:jc w:val="center"/>
            </w:pPr>
            <w:r w:rsidRPr="000C60D6">
              <w:t>Si se te caen</w:t>
            </w:r>
            <w:r>
              <w:t xml:space="preserve"> </w:t>
            </w:r>
            <w:r w:rsidRPr="000C60D6">
              <w:t>líquidos o</w:t>
            </w:r>
          </w:p>
          <w:p w:rsidR="00F6568E" w:rsidRDefault="00F6568E" w:rsidP="000E0D80">
            <w:pPr>
              <w:jc w:val="center"/>
            </w:pPr>
            <w:proofErr w:type="gramStart"/>
            <w:r w:rsidRPr="000C60D6">
              <w:t>comida</w:t>
            </w:r>
            <w:proofErr w:type="gramEnd"/>
            <w:r w:rsidRPr="000C60D6">
              <w:t xml:space="preserve"> al suelo,</w:t>
            </w:r>
            <w:r>
              <w:t xml:space="preserve"> </w:t>
            </w:r>
            <w:r w:rsidRPr="000C60D6">
              <w:t>límpialos.</w:t>
            </w:r>
          </w:p>
        </w:tc>
        <w:tc>
          <w:tcPr>
            <w:tcW w:w="3817" w:type="dxa"/>
          </w:tcPr>
          <w:p w:rsidR="00F6568E" w:rsidRDefault="00F6568E" w:rsidP="000E0D80">
            <w:pPr>
              <w:jc w:val="center"/>
              <w:rPr>
                <w:rFonts w:ascii="Montara-BoldGothic" w:hAnsi="Montara-BoldGothic" w:cs="Montara-BoldGothic"/>
                <w:b/>
                <w:bCs/>
                <w:color w:val="A6C858"/>
                <w:sz w:val="26"/>
                <w:szCs w:val="26"/>
              </w:rPr>
            </w:pPr>
            <w:r>
              <w:rPr>
                <w:rFonts w:ascii="Montara-BoldGothic" w:hAnsi="Montara-BoldGothic" w:cs="Montara-BoldGothic"/>
                <w:b/>
                <w:bCs/>
                <w:color w:val="A6C858"/>
                <w:sz w:val="26"/>
                <w:szCs w:val="26"/>
              </w:rPr>
              <w:t>¡Correcto!</w:t>
            </w:r>
          </w:p>
          <w:p w:rsidR="00F6568E" w:rsidRDefault="00F6568E" w:rsidP="000E0D80">
            <w:pPr>
              <w:jc w:val="center"/>
            </w:pPr>
          </w:p>
          <w:p w:rsidR="00F6568E" w:rsidRDefault="00F6568E" w:rsidP="000E0D80">
            <w:pPr>
              <w:jc w:val="center"/>
            </w:pPr>
            <w:r>
              <w:rPr>
                <w:noProof/>
                <w:lang w:eastAsia="es-ES"/>
              </w:rPr>
              <w:drawing>
                <wp:inline distT="0" distB="0" distL="0" distR="0">
                  <wp:extent cx="733425" cy="1136090"/>
                  <wp:effectExtent l="19050" t="0" r="9525" b="0"/>
                  <wp:docPr id="9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srcRect/>
                          <a:stretch>
                            <a:fillRect/>
                          </a:stretch>
                        </pic:blipFill>
                        <pic:spPr bwMode="auto">
                          <a:xfrm>
                            <a:off x="0" y="0"/>
                            <a:ext cx="734372" cy="1137557"/>
                          </a:xfrm>
                          <a:prstGeom prst="rect">
                            <a:avLst/>
                          </a:prstGeom>
                          <a:noFill/>
                          <a:ln w="9525">
                            <a:noFill/>
                            <a:miter lim="800000"/>
                            <a:headEnd/>
                            <a:tailEnd/>
                          </a:ln>
                        </pic:spPr>
                      </pic:pic>
                    </a:graphicData>
                  </a:graphic>
                </wp:inline>
              </w:drawing>
            </w:r>
          </w:p>
        </w:tc>
      </w:tr>
      <w:tr w:rsidR="00F6568E" w:rsidTr="000E0D80">
        <w:tc>
          <w:tcPr>
            <w:tcW w:w="1899" w:type="dxa"/>
            <w:vMerge w:val="restart"/>
            <w:vAlign w:val="center"/>
          </w:tcPr>
          <w:p w:rsidR="00F6568E" w:rsidRPr="00285D9B" w:rsidRDefault="00F6568E" w:rsidP="000E0D80">
            <w:pPr>
              <w:jc w:val="center"/>
              <w:rPr>
                <w:b/>
                <w:bCs/>
              </w:rPr>
            </w:pPr>
            <w:r w:rsidRPr="00285D9B">
              <w:rPr>
                <w:b/>
                <w:bCs/>
              </w:rPr>
              <w:t>Caídas de altura</w:t>
            </w:r>
          </w:p>
          <w:p w:rsidR="00F6568E" w:rsidRDefault="00F6568E" w:rsidP="000E0D80">
            <w:pPr>
              <w:jc w:val="center"/>
            </w:pPr>
            <w:r w:rsidRPr="00285D9B">
              <w:t>Si trabajas en altura, puedes caerte.</w:t>
            </w:r>
          </w:p>
        </w:tc>
        <w:tc>
          <w:tcPr>
            <w:tcW w:w="3004" w:type="dxa"/>
          </w:tcPr>
          <w:p w:rsidR="00F6568E" w:rsidRDefault="00F6568E" w:rsidP="000E0D80">
            <w:pPr>
              <w:jc w:val="center"/>
              <w:rPr>
                <w:rFonts w:ascii="Montara-BoldGothic" w:hAnsi="Montara-BoldGothic" w:cs="Montara-BoldGothic"/>
                <w:b/>
                <w:bCs/>
                <w:color w:val="CD071E"/>
                <w:sz w:val="26"/>
                <w:szCs w:val="26"/>
              </w:rPr>
            </w:pPr>
            <w:r w:rsidRPr="000C60D6">
              <w:rPr>
                <w:rFonts w:ascii="Montara-BoldGothic" w:hAnsi="Montara-BoldGothic" w:cs="Montara-BoldGothic"/>
                <w:b/>
                <w:bCs/>
                <w:color w:val="CD071E"/>
                <w:sz w:val="26"/>
                <w:szCs w:val="26"/>
              </w:rPr>
              <w:t>Recomendaciones</w:t>
            </w:r>
          </w:p>
          <w:p w:rsidR="00F6568E" w:rsidRPr="000C60D6" w:rsidRDefault="00F6568E" w:rsidP="000E0D80">
            <w:pPr>
              <w:jc w:val="center"/>
              <w:rPr>
                <w:rFonts w:ascii="Montara-BoldGothic" w:hAnsi="Montara-BoldGothic" w:cs="Montara-BoldGothic"/>
                <w:b/>
                <w:bCs/>
                <w:color w:val="CD071E"/>
                <w:sz w:val="26"/>
                <w:szCs w:val="26"/>
              </w:rPr>
            </w:pPr>
          </w:p>
          <w:p w:rsidR="00F6568E" w:rsidRDefault="00F6568E" w:rsidP="000E0D80">
            <w:pPr>
              <w:jc w:val="center"/>
            </w:pPr>
            <w:r w:rsidRPr="00285D9B">
              <w:t>Utiliza escaleras en buen estado.</w:t>
            </w:r>
          </w:p>
          <w:p w:rsidR="00F6568E" w:rsidRPr="000F261C" w:rsidRDefault="00F6568E" w:rsidP="000E0D80">
            <w:pPr>
              <w:jc w:val="center"/>
            </w:pPr>
            <w:r w:rsidRPr="000F261C">
              <w:t>Coloca la escalera donde el</w:t>
            </w:r>
          </w:p>
          <w:p w:rsidR="00F6568E" w:rsidRPr="000F261C" w:rsidRDefault="00F6568E" w:rsidP="000E0D80">
            <w:pPr>
              <w:jc w:val="center"/>
            </w:pPr>
            <w:proofErr w:type="gramStart"/>
            <w:r w:rsidRPr="000F261C">
              <w:t>suelo</w:t>
            </w:r>
            <w:proofErr w:type="gramEnd"/>
            <w:r w:rsidRPr="000F261C">
              <w:t xml:space="preserve"> sea estable. Que no</w:t>
            </w:r>
          </w:p>
          <w:p w:rsidR="00F6568E" w:rsidRPr="000F261C" w:rsidRDefault="00F6568E" w:rsidP="000E0D80">
            <w:pPr>
              <w:jc w:val="center"/>
            </w:pPr>
            <w:proofErr w:type="gramStart"/>
            <w:r w:rsidRPr="000F261C">
              <w:t>se</w:t>
            </w:r>
            <w:proofErr w:type="gramEnd"/>
            <w:r w:rsidRPr="000F261C">
              <w:t xml:space="preserve"> quede la escalera coja.</w:t>
            </w:r>
          </w:p>
          <w:p w:rsidR="00F6568E" w:rsidRPr="000F261C" w:rsidRDefault="00F6568E" w:rsidP="000E0D80">
            <w:pPr>
              <w:jc w:val="center"/>
            </w:pPr>
            <w:r w:rsidRPr="000F261C">
              <w:t>Nunca te subas a cajas,</w:t>
            </w:r>
          </w:p>
          <w:p w:rsidR="00F6568E" w:rsidRDefault="00F6568E" w:rsidP="000E0D80">
            <w:pPr>
              <w:jc w:val="center"/>
            </w:pPr>
            <w:proofErr w:type="gramStart"/>
            <w:r w:rsidRPr="000F261C">
              <w:t>sillas</w:t>
            </w:r>
            <w:proofErr w:type="gramEnd"/>
            <w:r w:rsidRPr="000F261C">
              <w:t>, mesas, etc.</w:t>
            </w:r>
          </w:p>
          <w:p w:rsidR="00F6568E" w:rsidRDefault="00F6568E" w:rsidP="000E0D80">
            <w:pPr>
              <w:jc w:val="center"/>
            </w:pPr>
          </w:p>
        </w:tc>
        <w:tc>
          <w:tcPr>
            <w:tcW w:w="3817" w:type="dxa"/>
          </w:tcPr>
          <w:p w:rsidR="00F6568E" w:rsidRDefault="00F6568E" w:rsidP="000E0D80">
            <w:pPr>
              <w:jc w:val="center"/>
              <w:rPr>
                <w:rFonts w:ascii="Montara-BoldGothic" w:hAnsi="Montara-BoldGothic" w:cs="Montara-BoldGothic"/>
                <w:b/>
                <w:bCs/>
                <w:color w:val="CD071E"/>
                <w:sz w:val="26"/>
                <w:szCs w:val="26"/>
              </w:rPr>
            </w:pPr>
            <w:r>
              <w:rPr>
                <w:rFonts w:ascii="Montara-BoldGothic" w:hAnsi="Montara-BoldGothic" w:cs="Montara-BoldGothic"/>
                <w:b/>
                <w:bCs/>
                <w:color w:val="CD071E"/>
                <w:sz w:val="26"/>
                <w:szCs w:val="26"/>
              </w:rPr>
              <w:t>¡Incorrecto!</w:t>
            </w:r>
          </w:p>
          <w:p w:rsidR="00F6568E" w:rsidRDefault="00F6568E" w:rsidP="000E0D80">
            <w:pPr>
              <w:jc w:val="center"/>
            </w:pPr>
            <w:r>
              <w:rPr>
                <w:noProof/>
                <w:lang w:eastAsia="es-ES"/>
              </w:rPr>
              <w:drawing>
                <wp:inline distT="0" distB="0" distL="0" distR="0">
                  <wp:extent cx="1099919" cy="1447800"/>
                  <wp:effectExtent l="19050" t="0" r="4981" b="0"/>
                  <wp:docPr id="99"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srcRect/>
                          <a:stretch>
                            <a:fillRect/>
                          </a:stretch>
                        </pic:blipFill>
                        <pic:spPr bwMode="auto">
                          <a:xfrm>
                            <a:off x="0" y="0"/>
                            <a:ext cx="1099919" cy="1447800"/>
                          </a:xfrm>
                          <a:prstGeom prst="rect">
                            <a:avLst/>
                          </a:prstGeom>
                          <a:noFill/>
                          <a:ln w="9525">
                            <a:noFill/>
                            <a:miter lim="800000"/>
                            <a:headEnd/>
                            <a:tailEnd/>
                          </a:ln>
                        </pic:spPr>
                      </pic:pic>
                    </a:graphicData>
                  </a:graphic>
                </wp:inline>
              </w:drawing>
            </w:r>
          </w:p>
        </w:tc>
      </w:tr>
      <w:tr w:rsidR="00F6568E" w:rsidRPr="000F261C" w:rsidTr="000E0D80">
        <w:tc>
          <w:tcPr>
            <w:tcW w:w="1899" w:type="dxa"/>
            <w:vMerge/>
          </w:tcPr>
          <w:p w:rsidR="00F6568E" w:rsidRDefault="00F6568E" w:rsidP="000E0D80">
            <w:pPr>
              <w:jc w:val="center"/>
            </w:pPr>
          </w:p>
        </w:tc>
        <w:tc>
          <w:tcPr>
            <w:tcW w:w="3004" w:type="dxa"/>
          </w:tcPr>
          <w:p w:rsidR="00F6568E" w:rsidRPr="000F261C" w:rsidRDefault="00F6568E" w:rsidP="000E0D80">
            <w:pPr>
              <w:jc w:val="center"/>
            </w:pPr>
            <w:r w:rsidRPr="000F261C">
              <w:t>No te subas a la</w:t>
            </w:r>
          </w:p>
          <w:p w:rsidR="00F6568E" w:rsidRPr="000F261C" w:rsidRDefault="00F6568E" w:rsidP="000E0D80">
            <w:pPr>
              <w:jc w:val="center"/>
            </w:pPr>
            <w:r w:rsidRPr="000F261C">
              <w:t>escalera cargando</w:t>
            </w:r>
          </w:p>
          <w:p w:rsidR="00F6568E" w:rsidRPr="000F261C" w:rsidRDefault="00F6568E" w:rsidP="000E0D80">
            <w:pPr>
              <w:jc w:val="center"/>
            </w:pPr>
            <w:proofErr w:type="gramStart"/>
            <w:r w:rsidRPr="000F261C">
              <w:t>pesos</w:t>
            </w:r>
            <w:proofErr w:type="gramEnd"/>
            <w:r w:rsidRPr="000F261C">
              <w:t>, puedes caerte.</w:t>
            </w:r>
          </w:p>
          <w:p w:rsidR="00F6568E" w:rsidRDefault="00F6568E" w:rsidP="000E0D80">
            <w:pPr>
              <w:jc w:val="center"/>
            </w:pPr>
            <w:r w:rsidRPr="000F261C">
              <w:t>Sube siempre de frente.</w:t>
            </w:r>
          </w:p>
          <w:p w:rsidR="00F6568E" w:rsidRPr="000F261C" w:rsidRDefault="00F6568E" w:rsidP="000E0D80">
            <w:pPr>
              <w:jc w:val="center"/>
            </w:pPr>
            <w:r w:rsidRPr="000F261C">
              <w:t>Cuando subas o bajes</w:t>
            </w:r>
          </w:p>
          <w:p w:rsidR="00F6568E" w:rsidRPr="000F261C" w:rsidRDefault="00F6568E" w:rsidP="000E0D80">
            <w:pPr>
              <w:jc w:val="center"/>
            </w:pPr>
            <w:r w:rsidRPr="000F261C">
              <w:t>por la escalera, agárrate</w:t>
            </w:r>
          </w:p>
          <w:p w:rsidR="00F6568E" w:rsidRDefault="00F6568E" w:rsidP="000E0D80">
            <w:pPr>
              <w:jc w:val="center"/>
            </w:pPr>
            <w:proofErr w:type="gramStart"/>
            <w:r w:rsidRPr="000F261C">
              <w:t>a</w:t>
            </w:r>
            <w:proofErr w:type="gramEnd"/>
            <w:r w:rsidRPr="000F261C">
              <w:t xml:space="preserve"> la barandilla.</w:t>
            </w:r>
          </w:p>
        </w:tc>
        <w:tc>
          <w:tcPr>
            <w:tcW w:w="3817" w:type="dxa"/>
          </w:tcPr>
          <w:p w:rsidR="00F6568E" w:rsidRDefault="00F6568E" w:rsidP="000E0D80">
            <w:pPr>
              <w:jc w:val="center"/>
              <w:rPr>
                <w:rFonts w:ascii="Montara-BoldGothic" w:hAnsi="Montara-BoldGothic" w:cs="Montara-BoldGothic"/>
                <w:b/>
                <w:bCs/>
                <w:color w:val="A6C858"/>
                <w:sz w:val="26"/>
                <w:szCs w:val="26"/>
              </w:rPr>
            </w:pPr>
            <w:r>
              <w:rPr>
                <w:rFonts w:ascii="Montara-BoldGothic" w:hAnsi="Montara-BoldGothic" w:cs="Montara-BoldGothic"/>
                <w:b/>
                <w:bCs/>
                <w:color w:val="A6C858"/>
                <w:sz w:val="26"/>
                <w:szCs w:val="26"/>
              </w:rPr>
              <w:t>¡Correcto!</w:t>
            </w:r>
          </w:p>
          <w:p w:rsidR="00F6568E" w:rsidRPr="000F261C" w:rsidRDefault="00F6568E" w:rsidP="000E0D80">
            <w:pPr>
              <w:jc w:val="center"/>
              <w:rPr>
                <w:rFonts w:ascii="Montara-BoldGothic" w:hAnsi="Montara-BoldGothic" w:cs="Montara-BoldGothic"/>
                <w:b/>
                <w:bCs/>
                <w:color w:val="A6C858"/>
                <w:sz w:val="26"/>
                <w:szCs w:val="26"/>
              </w:rPr>
            </w:pPr>
            <w:r>
              <w:rPr>
                <w:rFonts w:ascii="Montara-BoldGothic" w:hAnsi="Montara-BoldGothic" w:cs="Montara-BoldGothic"/>
                <w:b/>
                <w:bCs/>
                <w:noProof/>
                <w:color w:val="A6C858"/>
                <w:sz w:val="26"/>
                <w:szCs w:val="26"/>
                <w:lang w:eastAsia="es-ES"/>
              </w:rPr>
              <w:drawing>
                <wp:inline distT="0" distB="0" distL="0" distR="0">
                  <wp:extent cx="860971" cy="1419225"/>
                  <wp:effectExtent l="19050" t="0" r="0" b="0"/>
                  <wp:docPr id="100"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srcRect/>
                          <a:stretch>
                            <a:fillRect/>
                          </a:stretch>
                        </pic:blipFill>
                        <pic:spPr bwMode="auto">
                          <a:xfrm>
                            <a:off x="0" y="0"/>
                            <a:ext cx="862645" cy="1421984"/>
                          </a:xfrm>
                          <a:prstGeom prst="rect">
                            <a:avLst/>
                          </a:prstGeom>
                          <a:noFill/>
                          <a:ln w="9525">
                            <a:noFill/>
                            <a:miter lim="800000"/>
                            <a:headEnd/>
                            <a:tailEnd/>
                          </a:ln>
                        </pic:spPr>
                      </pic:pic>
                    </a:graphicData>
                  </a:graphic>
                </wp:inline>
              </w:drawing>
            </w:r>
          </w:p>
        </w:tc>
      </w:tr>
      <w:tr w:rsidR="00F6568E" w:rsidTr="000E0D80">
        <w:tc>
          <w:tcPr>
            <w:tcW w:w="1899" w:type="dxa"/>
            <w:vAlign w:val="center"/>
          </w:tcPr>
          <w:p w:rsidR="00F6568E" w:rsidRPr="000F261C" w:rsidRDefault="00F6568E" w:rsidP="000E0D80">
            <w:pPr>
              <w:jc w:val="center"/>
              <w:rPr>
                <w:b/>
                <w:bCs/>
              </w:rPr>
            </w:pPr>
            <w:r w:rsidRPr="000F261C">
              <w:rPr>
                <w:b/>
                <w:bCs/>
              </w:rPr>
              <w:t>Cargas</w:t>
            </w:r>
          </w:p>
          <w:p w:rsidR="00F6568E" w:rsidRPr="000F261C" w:rsidRDefault="00F6568E" w:rsidP="000E0D80">
            <w:pPr>
              <w:jc w:val="center"/>
            </w:pPr>
            <w:r w:rsidRPr="000F261C">
              <w:t>Las cargas son objetos pesados. Cuando</w:t>
            </w:r>
          </w:p>
          <w:p w:rsidR="00F6568E" w:rsidRPr="000F261C" w:rsidRDefault="00F6568E" w:rsidP="000E0D80">
            <w:pPr>
              <w:jc w:val="center"/>
            </w:pPr>
            <w:r w:rsidRPr="000F261C">
              <w:t>las cojas, debes ir con cuidado para no</w:t>
            </w:r>
          </w:p>
          <w:p w:rsidR="00F6568E" w:rsidRDefault="00F6568E" w:rsidP="000E0D80">
            <w:pPr>
              <w:jc w:val="center"/>
            </w:pPr>
            <w:proofErr w:type="gramStart"/>
            <w:r w:rsidRPr="000F261C">
              <w:t>hacerte</w:t>
            </w:r>
            <w:proofErr w:type="gramEnd"/>
            <w:r w:rsidRPr="000F261C">
              <w:t xml:space="preserve"> daño.</w:t>
            </w:r>
          </w:p>
        </w:tc>
        <w:tc>
          <w:tcPr>
            <w:tcW w:w="3004" w:type="dxa"/>
          </w:tcPr>
          <w:p w:rsidR="00F6568E" w:rsidRPr="000C60D6" w:rsidRDefault="00F6568E" w:rsidP="000E0D80">
            <w:pPr>
              <w:jc w:val="center"/>
              <w:rPr>
                <w:rFonts w:ascii="Montara-BoldGothic" w:hAnsi="Montara-BoldGothic" w:cs="Montara-BoldGothic"/>
                <w:b/>
                <w:bCs/>
                <w:color w:val="CD071E"/>
                <w:sz w:val="26"/>
                <w:szCs w:val="26"/>
              </w:rPr>
            </w:pPr>
            <w:r w:rsidRPr="000C60D6">
              <w:rPr>
                <w:rFonts w:ascii="Montara-BoldGothic" w:hAnsi="Montara-BoldGothic" w:cs="Montara-BoldGothic"/>
                <w:b/>
                <w:bCs/>
                <w:color w:val="CD071E"/>
                <w:sz w:val="26"/>
                <w:szCs w:val="26"/>
              </w:rPr>
              <w:t>Recomendaciones</w:t>
            </w:r>
          </w:p>
          <w:p w:rsidR="00F6568E" w:rsidRDefault="00F6568E" w:rsidP="000E0D80">
            <w:pPr>
              <w:jc w:val="center"/>
            </w:pPr>
          </w:p>
          <w:p w:rsidR="00F6568E" w:rsidRDefault="00F6568E" w:rsidP="000E0D80">
            <w:pPr>
              <w:jc w:val="center"/>
            </w:pPr>
            <w:r w:rsidRPr="000F261C">
              <w:t>Para levantar una carga:</w:t>
            </w:r>
          </w:p>
          <w:p w:rsidR="00F6568E" w:rsidRPr="000F261C" w:rsidRDefault="00F6568E" w:rsidP="000E0D80">
            <w:pPr>
              <w:jc w:val="center"/>
            </w:pPr>
          </w:p>
          <w:p w:rsidR="00F6568E" w:rsidRPr="000F261C" w:rsidRDefault="00F6568E" w:rsidP="000E0D80">
            <w:pPr>
              <w:jc w:val="center"/>
            </w:pPr>
            <w:r w:rsidRPr="000F261C">
              <w:t>Agáchate con la espalda</w:t>
            </w:r>
          </w:p>
          <w:p w:rsidR="00F6568E" w:rsidRPr="000F261C" w:rsidRDefault="00F6568E" w:rsidP="000E0D80">
            <w:pPr>
              <w:jc w:val="center"/>
            </w:pPr>
            <w:r w:rsidRPr="000F261C">
              <w:t>recta, flexionando las</w:t>
            </w:r>
          </w:p>
          <w:p w:rsidR="00F6568E" w:rsidRDefault="00F6568E" w:rsidP="000E0D80">
            <w:pPr>
              <w:jc w:val="center"/>
            </w:pPr>
            <w:proofErr w:type="gramStart"/>
            <w:r w:rsidRPr="000F261C">
              <w:t>rodillas</w:t>
            </w:r>
            <w:proofErr w:type="gramEnd"/>
            <w:r w:rsidRPr="000F261C">
              <w:t>.</w:t>
            </w:r>
          </w:p>
          <w:p w:rsidR="00F6568E" w:rsidRPr="000F261C" w:rsidRDefault="00F6568E" w:rsidP="000E0D80">
            <w:pPr>
              <w:jc w:val="center"/>
            </w:pPr>
            <w:r w:rsidRPr="000F261C">
              <w:t>No gires la cintura cuando</w:t>
            </w:r>
          </w:p>
          <w:p w:rsidR="00F6568E" w:rsidRDefault="00F6568E" w:rsidP="000E0D80">
            <w:pPr>
              <w:jc w:val="center"/>
            </w:pPr>
            <w:proofErr w:type="gramStart"/>
            <w:r w:rsidRPr="000F261C">
              <w:t>vayas</w:t>
            </w:r>
            <w:proofErr w:type="gramEnd"/>
            <w:r w:rsidRPr="000F261C">
              <w:t xml:space="preserve"> cargado.</w:t>
            </w:r>
          </w:p>
          <w:p w:rsidR="00F6568E" w:rsidRPr="000F261C" w:rsidRDefault="00F6568E" w:rsidP="000E0D80">
            <w:pPr>
              <w:jc w:val="center"/>
            </w:pPr>
            <w:r w:rsidRPr="000F261C">
              <w:t>Si la carga es muy pesada</w:t>
            </w:r>
          </w:p>
          <w:p w:rsidR="00F6568E" w:rsidRPr="000F261C" w:rsidRDefault="00F6568E" w:rsidP="000E0D80">
            <w:pPr>
              <w:jc w:val="center"/>
            </w:pPr>
            <w:r w:rsidRPr="000F261C">
              <w:t>o voluminosa, pide</w:t>
            </w:r>
          </w:p>
          <w:p w:rsidR="00F6568E" w:rsidRPr="000F261C" w:rsidRDefault="00F6568E" w:rsidP="000E0D80">
            <w:pPr>
              <w:jc w:val="center"/>
            </w:pPr>
            <w:r w:rsidRPr="000F261C">
              <w:t>ayuda, ¡entre dos</w:t>
            </w:r>
          </w:p>
          <w:p w:rsidR="00F6568E" w:rsidRDefault="00F6568E" w:rsidP="000E0D80">
            <w:pPr>
              <w:jc w:val="center"/>
            </w:pPr>
            <w:proofErr w:type="gramStart"/>
            <w:r w:rsidRPr="000F261C">
              <w:t>es</w:t>
            </w:r>
            <w:proofErr w:type="gramEnd"/>
            <w:r w:rsidRPr="000F261C">
              <w:t xml:space="preserve"> más fácil!</w:t>
            </w:r>
          </w:p>
          <w:p w:rsidR="00F6568E" w:rsidRPr="000F261C" w:rsidRDefault="00F6568E" w:rsidP="000E0D80">
            <w:pPr>
              <w:jc w:val="center"/>
            </w:pPr>
            <w:r w:rsidRPr="000F261C">
              <w:t>Utiliza carros o</w:t>
            </w:r>
          </w:p>
          <w:p w:rsidR="00F6568E" w:rsidRPr="000F261C" w:rsidRDefault="00F6568E" w:rsidP="000E0D80">
            <w:pPr>
              <w:jc w:val="center"/>
            </w:pPr>
            <w:proofErr w:type="spellStart"/>
            <w:r w:rsidRPr="000F261C">
              <w:t>transpaletas</w:t>
            </w:r>
            <w:proofErr w:type="spellEnd"/>
            <w:r w:rsidRPr="000F261C">
              <w:t xml:space="preserve"> cuando</w:t>
            </w:r>
          </w:p>
          <w:p w:rsidR="00F6568E" w:rsidRDefault="00F6568E" w:rsidP="000E0D80">
            <w:pPr>
              <w:jc w:val="center"/>
            </w:pPr>
            <w:proofErr w:type="gramStart"/>
            <w:r w:rsidRPr="000F261C">
              <w:t>puedas</w:t>
            </w:r>
            <w:proofErr w:type="gramEnd"/>
            <w:r w:rsidRPr="000F261C">
              <w:t>.</w:t>
            </w:r>
          </w:p>
          <w:p w:rsidR="00F6568E" w:rsidRPr="000F261C" w:rsidRDefault="00F6568E" w:rsidP="000E0D80">
            <w:pPr>
              <w:jc w:val="center"/>
            </w:pPr>
            <w:r w:rsidRPr="000F261C">
              <w:t>Coge la carga con las</w:t>
            </w:r>
          </w:p>
          <w:p w:rsidR="00F6568E" w:rsidRDefault="00F6568E" w:rsidP="000E0D80">
            <w:pPr>
              <w:jc w:val="center"/>
            </w:pPr>
            <w:proofErr w:type="gramStart"/>
            <w:r w:rsidRPr="000F261C">
              <w:t>manos</w:t>
            </w:r>
            <w:proofErr w:type="gramEnd"/>
            <w:r w:rsidRPr="000F261C">
              <w:t xml:space="preserve"> secas.</w:t>
            </w:r>
          </w:p>
          <w:p w:rsidR="00F6568E" w:rsidRPr="000F261C" w:rsidRDefault="00F6568E" w:rsidP="000E0D80">
            <w:pPr>
              <w:jc w:val="center"/>
            </w:pPr>
            <w:r w:rsidRPr="000F261C">
              <w:t>Si llevas un carro, es</w:t>
            </w:r>
          </w:p>
          <w:p w:rsidR="00F6568E" w:rsidRPr="000F261C" w:rsidRDefault="00F6568E" w:rsidP="000E0D80">
            <w:pPr>
              <w:jc w:val="center"/>
            </w:pPr>
            <w:r w:rsidRPr="000F261C">
              <w:t>mejor empujarlo que</w:t>
            </w:r>
          </w:p>
          <w:p w:rsidR="00F6568E" w:rsidRDefault="00F6568E" w:rsidP="000E0D80">
            <w:pPr>
              <w:jc w:val="center"/>
            </w:pPr>
            <w:proofErr w:type="gramStart"/>
            <w:r w:rsidRPr="000F261C">
              <w:t>tirar</w:t>
            </w:r>
            <w:proofErr w:type="gramEnd"/>
            <w:r w:rsidRPr="000F261C">
              <w:t xml:space="preserve"> de él.</w:t>
            </w:r>
          </w:p>
        </w:tc>
        <w:tc>
          <w:tcPr>
            <w:tcW w:w="3817" w:type="dxa"/>
          </w:tcPr>
          <w:p w:rsidR="00F6568E" w:rsidRPr="000F261C" w:rsidRDefault="00F6568E" w:rsidP="000E0D80">
            <w:pPr>
              <w:jc w:val="center"/>
            </w:pPr>
            <w:r w:rsidRPr="000F261C">
              <w:t>Apoya bien los pies en el</w:t>
            </w:r>
          </w:p>
          <w:p w:rsidR="00F6568E" w:rsidRPr="000F261C" w:rsidRDefault="00F6568E" w:rsidP="000E0D80">
            <w:pPr>
              <w:jc w:val="center"/>
            </w:pPr>
            <w:r w:rsidRPr="000F261C">
              <w:t>suelo y tenlos un poco</w:t>
            </w:r>
          </w:p>
          <w:p w:rsidR="00F6568E" w:rsidRDefault="00F6568E" w:rsidP="000E0D80">
            <w:pPr>
              <w:jc w:val="center"/>
            </w:pPr>
            <w:proofErr w:type="gramStart"/>
            <w:r w:rsidRPr="000F261C">
              <w:t>separados</w:t>
            </w:r>
            <w:proofErr w:type="gramEnd"/>
            <w:r w:rsidRPr="000F261C">
              <w:t>.</w:t>
            </w:r>
          </w:p>
          <w:p w:rsidR="00F6568E" w:rsidRDefault="00F6568E" w:rsidP="000E0D80">
            <w:pPr>
              <w:jc w:val="center"/>
            </w:pPr>
          </w:p>
          <w:p w:rsidR="00F6568E" w:rsidRDefault="00F6568E" w:rsidP="000E0D80">
            <w:pPr>
              <w:jc w:val="center"/>
            </w:pPr>
            <w:r>
              <w:rPr>
                <w:noProof/>
                <w:lang w:eastAsia="es-ES"/>
              </w:rPr>
              <w:drawing>
                <wp:inline distT="0" distB="0" distL="0" distR="0">
                  <wp:extent cx="824345" cy="1133475"/>
                  <wp:effectExtent l="19050" t="0" r="0" b="0"/>
                  <wp:docPr id="109"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l="14110" t="7229" r="17178"/>
                          <a:stretch>
                            <a:fillRect/>
                          </a:stretch>
                        </pic:blipFill>
                        <pic:spPr bwMode="auto">
                          <a:xfrm>
                            <a:off x="0" y="0"/>
                            <a:ext cx="824345" cy="1133475"/>
                          </a:xfrm>
                          <a:prstGeom prst="rect">
                            <a:avLst/>
                          </a:prstGeom>
                          <a:noFill/>
                          <a:ln w="9525">
                            <a:noFill/>
                            <a:miter lim="800000"/>
                            <a:headEnd/>
                            <a:tailEnd/>
                          </a:ln>
                        </pic:spPr>
                      </pic:pic>
                    </a:graphicData>
                  </a:graphic>
                </wp:inline>
              </w:drawing>
            </w:r>
          </w:p>
          <w:p w:rsidR="00F6568E" w:rsidRPr="000F261C" w:rsidRDefault="00F6568E" w:rsidP="000E0D80">
            <w:pPr>
              <w:jc w:val="center"/>
            </w:pPr>
            <w:r w:rsidRPr="000F261C">
              <w:t>Coge la carga</w:t>
            </w:r>
          </w:p>
          <w:p w:rsidR="00F6568E" w:rsidRPr="000F261C" w:rsidRDefault="00F6568E" w:rsidP="000E0D80">
            <w:pPr>
              <w:jc w:val="center"/>
            </w:pPr>
            <w:r w:rsidRPr="000F261C">
              <w:t>con las dos</w:t>
            </w:r>
          </w:p>
          <w:p w:rsidR="00F6568E" w:rsidRPr="000F261C" w:rsidRDefault="00F6568E" w:rsidP="000E0D80">
            <w:pPr>
              <w:jc w:val="center"/>
            </w:pPr>
            <w:r w:rsidRPr="000F261C">
              <w:t>manos y súbela</w:t>
            </w:r>
          </w:p>
          <w:p w:rsidR="00F6568E" w:rsidRPr="000F261C" w:rsidRDefault="00F6568E" w:rsidP="000E0D80">
            <w:pPr>
              <w:jc w:val="center"/>
            </w:pPr>
            <w:r w:rsidRPr="000F261C">
              <w:t>lo más cerca</w:t>
            </w:r>
          </w:p>
          <w:p w:rsidR="00F6568E" w:rsidRPr="000F261C" w:rsidRDefault="00F6568E" w:rsidP="000E0D80">
            <w:pPr>
              <w:jc w:val="center"/>
            </w:pPr>
            <w:r w:rsidRPr="000F261C">
              <w:t>posible de tu</w:t>
            </w:r>
          </w:p>
          <w:p w:rsidR="00F6568E" w:rsidRDefault="00F6568E" w:rsidP="000E0D80">
            <w:pPr>
              <w:jc w:val="center"/>
            </w:pPr>
            <w:proofErr w:type="gramStart"/>
            <w:r w:rsidRPr="000F261C">
              <w:t>cuerpo</w:t>
            </w:r>
            <w:proofErr w:type="gramEnd"/>
            <w:r w:rsidRPr="000F261C">
              <w:t>.</w:t>
            </w:r>
          </w:p>
          <w:p w:rsidR="00F6568E" w:rsidRDefault="00F6568E" w:rsidP="000E0D80">
            <w:pPr>
              <w:jc w:val="center"/>
            </w:pPr>
            <w:r>
              <w:rPr>
                <w:noProof/>
                <w:lang w:eastAsia="es-ES"/>
              </w:rPr>
              <w:drawing>
                <wp:inline distT="0" distB="0" distL="0" distR="0">
                  <wp:extent cx="658970" cy="1438275"/>
                  <wp:effectExtent l="19050" t="0" r="7780" b="0"/>
                  <wp:docPr id="116"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srcRect l="17318" t="4924" r="18436"/>
                          <a:stretch>
                            <a:fillRect/>
                          </a:stretch>
                        </pic:blipFill>
                        <pic:spPr bwMode="auto">
                          <a:xfrm>
                            <a:off x="0" y="0"/>
                            <a:ext cx="662162" cy="1445242"/>
                          </a:xfrm>
                          <a:prstGeom prst="rect">
                            <a:avLst/>
                          </a:prstGeom>
                          <a:noFill/>
                          <a:ln w="9525">
                            <a:noFill/>
                            <a:miter lim="800000"/>
                            <a:headEnd/>
                            <a:tailEnd/>
                          </a:ln>
                        </pic:spPr>
                      </pic:pic>
                    </a:graphicData>
                  </a:graphic>
                </wp:inline>
              </w:drawing>
            </w:r>
          </w:p>
          <w:p w:rsidR="00F6568E" w:rsidRPr="000F261C" w:rsidRDefault="00F6568E" w:rsidP="000E0D80">
            <w:pPr>
              <w:jc w:val="center"/>
            </w:pPr>
            <w:r w:rsidRPr="000F261C">
              <w:t>Impúlsate hacia</w:t>
            </w:r>
          </w:p>
          <w:p w:rsidR="00F6568E" w:rsidRPr="000F261C" w:rsidRDefault="00F6568E" w:rsidP="000E0D80">
            <w:pPr>
              <w:jc w:val="center"/>
            </w:pPr>
            <w:r w:rsidRPr="000F261C">
              <w:t>arriba con las</w:t>
            </w:r>
          </w:p>
          <w:p w:rsidR="00F6568E" w:rsidRPr="000F261C" w:rsidRDefault="00F6568E" w:rsidP="000E0D80">
            <w:pPr>
              <w:jc w:val="center"/>
            </w:pPr>
            <w:r w:rsidRPr="000F261C">
              <w:t>piernas, no con</w:t>
            </w:r>
          </w:p>
          <w:p w:rsidR="00F6568E" w:rsidRDefault="00F6568E" w:rsidP="000E0D80">
            <w:pPr>
              <w:jc w:val="center"/>
            </w:pPr>
            <w:proofErr w:type="gramStart"/>
            <w:r w:rsidRPr="000F261C">
              <w:t>la</w:t>
            </w:r>
            <w:proofErr w:type="gramEnd"/>
            <w:r w:rsidRPr="000F261C">
              <w:t xml:space="preserve"> espalda!</w:t>
            </w:r>
          </w:p>
          <w:p w:rsidR="00F6568E" w:rsidRDefault="00F6568E" w:rsidP="000E0D80">
            <w:pPr>
              <w:jc w:val="center"/>
            </w:pPr>
          </w:p>
          <w:p w:rsidR="00F6568E" w:rsidRDefault="00F6568E" w:rsidP="000E0D80">
            <w:pPr>
              <w:jc w:val="center"/>
            </w:pPr>
          </w:p>
          <w:p w:rsidR="00F6568E" w:rsidRDefault="00F6568E" w:rsidP="000E0D80">
            <w:pPr>
              <w:jc w:val="center"/>
            </w:pPr>
          </w:p>
        </w:tc>
      </w:tr>
      <w:tr w:rsidR="00F6568E" w:rsidTr="000E0D80">
        <w:tc>
          <w:tcPr>
            <w:tcW w:w="1899" w:type="dxa"/>
          </w:tcPr>
          <w:p w:rsidR="00F6568E" w:rsidRDefault="00F6568E" w:rsidP="000E0D80">
            <w:pPr>
              <w:jc w:val="center"/>
              <w:rPr>
                <w:b/>
                <w:bCs/>
              </w:rPr>
            </w:pPr>
          </w:p>
          <w:p w:rsidR="00F6568E" w:rsidRDefault="00F6568E" w:rsidP="000E0D80">
            <w:pPr>
              <w:jc w:val="center"/>
              <w:rPr>
                <w:b/>
                <w:bCs/>
              </w:rPr>
            </w:pPr>
          </w:p>
          <w:p w:rsidR="00F6568E" w:rsidRDefault="00F6568E" w:rsidP="000E0D80">
            <w:pPr>
              <w:jc w:val="center"/>
              <w:rPr>
                <w:b/>
                <w:bCs/>
              </w:rPr>
            </w:pPr>
          </w:p>
          <w:p w:rsidR="00F6568E" w:rsidRDefault="00F6568E" w:rsidP="000E0D80">
            <w:pPr>
              <w:jc w:val="center"/>
              <w:rPr>
                <w:b/>
                <w:bCs/>
              </w:rPr>
            </w:pPr>
          </w:p>
          <w:p w:rsidR="00F6568E" w:rsidRDefault="00F6568E" w:rsidP="000E0D80">
            <w:pPr>
              <w:jc w:val="center"/>
              <w:rPr>
                <w:b/>
                <w:bCs/>
              </w:rPr>
            </w:pPr>
          </w:p>
          <w:p w:rsidR="00F6568E" w:rsidRDefault="00F6568E" w:rsidP="000E0D80">
            <w:pPr>
              <w:jc w:val="center"/>
              <w:rPr>
                <w:b/>
                <w:bCs/>
              </w:rPr>
            </w:pPr>
          </w:p>
          <w:p w:rsidR="00F6568E" w:rsidRDefault="00F6568E" w:rsidP="000E0D80">
            <w:pPr>
              <w:jc w:val="center"/>
              <w:rPr>
                <w:b/>
                <w:bCs/>
              </w:rPr>
            </w:pPr>
          </w:p>
          <w:p w:rsidR="00F6568E" w:rsidRDefault="00F6568E" w:rsidP="000E0D80">
            <w:pPr>
              <w:jc w:val="center"/>
              <w:rPr>
                <w:b/>
                <w:bCs/>
              </w:rPr>
            </w:pPr>
          </w:p>
          <w:p w:rsidR="00F6568E" w:rsidRPr="009F1A78" w:rsidRDefault="00F6568E" w:rsidP="000E0D80">
            <w:pPr>
              <w:jc w:val="center"/>
              <w:rPr>
                <w:b/>
                <w:bCs/>
              </w:rPr>
            </w:pPr>
            <w:r w:rsidRPr="009F1A78">
              <w:rPr>
                <w:b/>
                <w:bCs/>
              </w:rPr>
              <w:t>Choques y golpes</w:t>
            </w:r>
          </w:p>
          <w:p w:rsidR="00F6568E" w:rsidRPr="009F1A78" w:rsidRDefault="00F6568E" w:rsidP="000E0D80">
            <w:pPr>
              <w:jc w:val="center"/>
            </w:pPr>
            <w:r w:rsidRPr="009F1A78">
              <w:t>¡Presta atención</w:t>
            </w:r>
          </w:p>
          <w:p w:rsidR="00F6568E" w:rsidRPr="009F1A78" w:rsidRDefault="00F6568E" w:rsidP="000E0D80">
            <w:pPr>
              <w:jc w:val="center"/>
            </w:pPr>
            <w:proofErr w:type="gramStart"/>
            <w:r w:rsidRPr="009F1A78">
              <w:t>por</w:t>
            </w:r>
            <w:proofErr w:type="gramEnd"/>
            <w:r w:rsidRPr="009F1A78">
              <w:t xml:space="preserve"> dónde vas!</w:t>
            </w:r>
          </w:p>
          <w:p w:rsidR="00F6568E" w:rsidRPr="009F1A78" w:rsidRDefault="00F6568E" w:rsidP="000E0D80">
            <w:pPr>
              <w:jc w:val="center"/>
            </w:pPr>
            <w:r w:rsidRPr="009F1A78">
              <w:t>En el trabajo puedes golpearte contra otros</w:t>
            </w:r>
          </w:p>
          <w:p w:rsidR="00F6568E" w:rsidRDefault="00F6568E" w:rsidP="000E0D80">
            <w:pPr>
              <w:jc w:val="center"/>
            </w:pPr>
            <w:proofErr w:type="gramStart"/>
            <w:r w:rsidRPr="009F1A78">
              <w:t>compañeros</w:t>
            </w:r>
            <w:proofErr w:type="gramEnd"/>
            <w:r w:rsidRPr="009F1A78">
              <w:t>, con objetos o vehículos.</w:t>
            </w:r>
          </w:p>
        </w:tc>
        <w:tc>
          <w:tcPr>
            <w:tcW w:w="3004" w:type="dxa"/>
          </w:tcPr>
          <w:p w:rsidR="00F6568E" w:rsidRPr="000C60D6" w:rsidRDefault="00F6568E" w:rsidP="000E0D80">
            <w:pPr>
              <w:jc w:val="center"/>
              <w:rPr>
                <w:rFonts w:ascii="Montara-BoldGothic" w:hAnsi="Montara-BoldGothic" w:cs="Montara-BoldGothic"/>
                <w:b/>
                <w:bCs/>
                <w:color w:val="CD071E"/>
                <w:sz w:val="26"/>
                <w:szCs w:val="26"/>
              </w:rPr>
            </w:pPr>
            <w:r w:rsidRPr="000C60D6">
              <w:rPr>
                <w:rFonts w:ascii="Montara-BoldGothic" w:hAnsi="Montara-BoldGothic" w:cs="Montara-BoldGothic"/>
                <w:b/>
                <w:bCs/>
                <w:color w:val="CD071E"/>
                <w:sz w:val="26"/>
                <w:szCs w:val="26"/>
              </w:rPr>
              <w:t>Recomendaciones</w:t>
            </w:r>
          </w:p>
          <w:p w:rsidR="00F6568E" w:rsidRDefault="00F6568E" w:rsidP="000E0D80">
            <w:pPr>
              <w:jc w:val="center"/>
            </w:pPr>
          </w:p>
          <w:p w:rsidR="00F6568E" w:rsidRPr="009F1A78" w:rsidRDefault="00F6568E" w:rsidP="000E0D80">
            <w:pPr>
              <w:jc w:val="center"/>
            </w:pPr>
            <w:r w:rsidRPr="009F1A78">
              <w:t>Obedece las señales.</w:t>
            </w:r>
          </w:p>
          <w:p w:rsidR="00F6568E" w:rsidRPr="009F1A78" w:rsidRDefault="00F6568E" w:rsidP="000E0D80">
            <w:pPr>
              <w:jc w:val="center"/>
            </w:pPr>
            <w:r w:rsidRPr="009F1A78">
              <w:t>Si llevas un carro, carretilla</w:t>
            </w:r>
          </w:p>
          <w:p w:rsidR="00F6568E" w:rsidRDefault="00F6568E" w:rsidP="000E0D80">
            <w:pPr>
              <w:jc w:val="center"/>
            </w:pPr>
            <w:proofErr w:type="gramStart"/>
            <w:r w:rsidRPr="009F1A78">
              <w:t>o</w:t>
            </w:r>
            <w:proofErr w:type="gramEnd"/>
            <w:r w:rsidRPr="009F1A78">
              <w:t xml:space="preserve"> transpaleta, ten cuidado, no corras.</w:t>
            </w:r>
            <w:r>
              <w:t xml:space="preserve"> </w:t>
            </w:r>
            <w:r w:rsidRPr="009F1A78">
              <w:t>Así no chocarás con nadie.</w:t>
            </w:r>
          </w:p>
          <w:p w:rsidR="00F6568E" w:rsidRPr="009F1A78" w:rsidRDefault="00F6568E" w:rsidP="000E0D80">
            <w:pPr>
              <w:jc w:val="center"/>
            </w:pPr>
          </w:p>
          <w:p w:rsidR="00F6568E" w:rsidRDefault="00F6568E" w:rsidP="000E0D80">
            <w:pPr>
              <w:jc w:val="center"/>
            </w:pPr>
            <w:r w:rsidRPr="009F1A78">
              <w:t>Almacena las cargas por pesos:</w:t>
            </w:r>
          </w:p>
          <w:p w:rsidR="00F6568E" w:rsidRPr="009F1A78" w:rsidRDefault="00F6568E" w:rsidP="000E0D80">
            <w:pPr>
              <w:jc w:val="center"/>
            </w:pPr>
          </w:p>
          <w:p w:rsidR="00F6568E" w:rsidRPr="009F1A78" w:rsidRDefault="00F6568E" w:rsidP="000E0D80">
            <w:pPr>
              <w:jc w:val="center"/>
            </w:pPr>
            <w:r>
              <w:t>L</w:t>
            </w:r>
            <w:r w:rsidRPr="009F1A78">
              <w:t>as que pesen más, en las</w:t>
            </w:r>
          </w:p>
          <w:p w:rsidR="00F6568E" w:rsidRDefault="00F6568E" w:rsidP="000E0D80">
            <w:pPr>
              <w:jc w:val="center"/>
            </w:pPr>
            <w:proofErr w:type="gramStart"/>
            <w:r w:rsidRPr="009F1A78">
              <w:t>estanterías</w:t>
            </w:r>
            <w:proofErr w:type="gramEnd"/>
            <w:r w:rsidRPr="009F1A78">
              <w:t xml:space="preserve"> más bajas.</w:t>
            </w:r>
          </w:p>
          <w:p w:rsidR="00F6568E" w:rsidRDefault="00F6568E" w:rsidP="000E0D80">
            <w:pPr>
              <w:jc w:val="center"/>
            </w:pPr>
            <w:r>
              <w:t xml:space="preserve"> </w:t>
            </w:r>
            <w:r w:rsidRPr="009F1A78">
              <w:t>Las que pesen menos, en las</w:t>
            </w:r>
            <w:r>
              <w:t xml:space="preserve"> </w:t>
            </w:r>
            <w:r w:rsidRPr="009F1A78">
              <w:t>estanterías altas.</w:t>
            </w:r>
          </w:p>
          <w:p w:rsidR="00F6568E" w:rsidRDefault="00F6568E" w:rsidP="000E0D80">
            <w:pPr>
              <w:jc w:val="center"/>
            </w:pPr>
            <w:r w:rsidRPr="009F1A78">
              <w:t>No sobrecargues las estanterías.</w:t>
            </w:r>
          </w:p>
          <w:p w:rsidR="00F6568E" w:rsidRDefault="00F6568E" w:rsidP="000E0D80">
            <w:pPr>
              <w:jc w:val="center"/>
            </w:pPr>
            <w:r w:rsidRPr="009F1A78">
              <w:t>Si notas que las estanterías no</w:t>
            </w:r>
            <w:r>
              <w:t xml:space="preserve"> </w:t>
            </w:r>
            <w:r w:rsidRPr="009F1A78">
              <w:t>son estables, ¡avisa a tu jefe!</w:t>
            </w:r>
          </w:p>
        </w:tc>
        <w:tc>
          <w:tcPr>
            <w:tcW w:w="3817" w:type="dxa"/>
          </w:tcPr>
          <w:p w:rsidR="00F6568E" w:rsidRDefault="00F6568E" w:rsidP="000E0D80">
            <w:pPr>
              <w:jc w:val="center"/>
              <w:rPr>
                <w:rFonts w:ascii="Montara-BoldGothic" w:hAnsi="Montara-BoldGothic" w:cs="Montara-BoldGothic"/>
                <w:b/>
                <w:bCs/>
                <w:color w:val="CD071E"/>
                <w:sz w:val="26"/>
                <w:szCs w:val="26"/>
              </w:rPr>
            </w:pPr>
            <w:r>
              <w:rPr>
                <w:rFonts w:ascii="Montara-BoldGothic" w:hAnsi="Montara-BoldGothic" w:cs="Montara-BoldGothic"/>
                <w:b/>
                <w:bCs/>
                <w:color w:val="CD071E"/>
                <w:sz w:val="26"/>
                <w:szCs w:val="26"/>
              </w:rPr>
              <w:t>¡Incorrecto!</w:t>
            </w:r>
          </w:p>
          <w:p w:rsidR="00F6568E" w:rsidRDefault="00F6568E" w:rsidP="000E0D80">
            <w:pPr>
              <w:jc w:val="center"/>
            </w:pPr>
            <w:r>
              <w:rPr>
                <w:noProof/>
                <w:lang w:eastAsia="es-ES"/>
              </w:rPr>
              <w:drawing>
                <wp:inline distT="0" distB="0" distL="0" distR="0">
                  <wp:extent cx="1356609" cy="1495425"/>
                  <wp:effectExtent l="19050" t="0" r="0" b="0"/>
                  <wp:docPr id="117"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1356609" cy="1495425"/>
                          </a:xfrm>
                          <a:prstGeom prst="rect">
                            <a:avLst/>
                          </a:prstGeom>
                          <a:noFill/>
                          <a:ln w="9525">
                            <a:noFill/>
                            <a:miter lim="800000"/>
                            <a:headEnd/>
                            <a:tailEnd/>
                          </a:ln>
                        </pic:spPr>
                      </pic:pic>
                    </a:graphicData>
                  </a:graphic>
                </wp:inline>
              </w:drawing>
            </w:r>
          </w:p>
          <w:p w:rsidR="00F6568E" w:rsidRDefault="00F6568E" w:rsidP="000E0D80">
            <w:pPr>
              <w:jc w:val="center"/>
              <w:rPr>
                <w:rFonts w:ascii="Montara-BoldGothic" w:hAnsi="Montara-BoldGothic" w:cs="Montara-BoldGothic"/>
                <w:b/>
                <w:bCs/>
                <w:color w:val="A6C858"/>
                <w:sz w:val="26"/>
                <w:szCs w:val="26"/>
              </w:rPr>
            </w:pPr>
            <w:r>
              <w:rPr>
                <w:rFonts w:ascii="Montara-BoldGothic" w:hAnsi="Montara-BoldGothic" w:cs="Montara-BoldGothic"/>
                <w:b/>
                <w:bCs/>
                <w:color w:val="A6C858"/>
                <w:sz w:val="26"/>
                <w:szCs w:val="26"/>
              </w:rPr>
              <w:t>¡Correcto!</w:t>
            </w:r>
          </w:p>
          <w:p w:rsidR="00F6568E" w:rsidRDefault="00F6568E" w:rsidP="000E0D80">
            <w:pPr>
              <w:jc w:val="center"/>
            </w:pPr>
            <w:r>
              <w:rPr>
                <w:noProof/>
                <w:lang w:eastAsia="es-ES"/>
              </w:rPr>
              <w:drawing>
                <wp:inline distT="0" distB="0" distL="0" distR="0">
                  <wp:extent cx="1235529" cy="1524000"/>
                  <wp:effectExtent l="19050" t="0" r="2721" b="0"/>
                  <wp:docPr id="118"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srcRect/>
                          <a:stretch>
                            <a:fillRect/>
                          </a:stretch>
                        </pic:blipFill>
                        <pic:spPr bwMode="auto">
                          <a:xfrm>
                            <a:off x="0" y="0"/>
                            <a:ext cx="1235529" cy="1524000"/>
                          </a:xfrm>
                          <a:prstGeom prst="rect">
                            <a:avLst/>
                          </a:prstGeom>
                          <a:noFill/>
                          <a:ln w="9525">
                            <a:noFill/>
                            <a:miter lim="800000"/>
                            <a:headEnd/>
                            <a:tailEnd/>
                          </a:ln>
                        </pic:spPr>
                      </pic:pic>
                    </a:graphicData>
                  </a:graphic>
                </wp:inline>
              </w:drawing>
            </w:r>
          </w:p>
        </w:tc>
      </w:tr>
      <w:tr w:rsidR="00F6568E" w:rsidTr="000E0D80">
        <w:tc>
          <w:tcPr>
            <w:tcW w:w="1899" w:type="dxa"/>
            <w:vAlign w:val="center"/>
          </w:tcPr>
          <w:p w:rsidR="00F6568E" w:rsidRPr="00DE0338" w:rsidRDefault="00F6568E" w:rsidP="000E0D80">
            <w:pPr>
              <w:jc w:val="center"/>
              <w:rPr>
                <w:b/>
                <w:bCs/>
              </w:rPr>
            </w:pPr>
            <w:r w:rsidRPr="00DE0338">
              <w:rPr>
                <w:b/>
                <w:bCs/>
              </w:rPr>
              <w:t>Cortes y pinchazos</w:t>
            </w:r>
          </w:p>
          <w:p w:rsidR="00F6568E" w:rsidRPr="00DE0338" w:rsidRDefault="00F6568E" w:rsidP="000E0D80">
            <w:pPr>
              <w:jc w:val="center"/>
              <w:rPr>
                <w:bCs/>
              </w:rPr>
            </w:pPr>
            <w:r w:rsidRPr="00DE0338">
              <w:rPr>
                <w:bCs/>
              </w:rPr>
              <w:t>Cuando trabajes con</w:t>
            </w:r>
          </w:p>
          <w:p w:rsidR="00F6568E" w:rsidRPr="00DE0338" w:rsidRDefault="00F6568E" w:rsidP="000E0D80">
            <w:pPr>
              <w:jc w:val="center"/>
              <w:rPr>
                <w:bCs/>
              </w:rPr>
            </w:pPr>
            <w:r w:rsidRPr="00DE0338">
              <w:rPr>
                <w:bCs/>
              </w:rPr>
              <w:t>cuchillos o tijeras</w:t>
            </w:r>
          </w:p>
          <w:p w:rsidR="00F6568E" w:rsidRPr="00DE0338" w:rsidRDefault="00F6568E" w:rsidP="000E0D80">
            <w:pPr>
              <w:jc w:val="center"/>
              <w:rPr>
                <w:bCs/>
              </w:rPr>
            </w:pPr>
            <w:r w:rsidRPr="00DE0338">
              <w:rPr>
                <w:bCs/>
              </w:rPr>
              <w:t>puedes cortarte o</w:t>
            </w:r>
          </w:p>
          <w:p w:rsidR="00F6568E" w:rsidRDefault="00F6568E" w:rsidP="000E0D80">
            <w:pPr>
              <w:jc w:val="center"/>
              <w:rPr>
                <w:b/>
                <w:bCs/>
              </w:rPr>
            </w:pPr>
            <w:proofErr w:type="gramStart"/>
            <w:r w:rsidRPr="00DE0338">
              <w:rPr>
                <w:bCs/>
              </w:rPr>
              <w:t>pincharte</w:t>
            </w:r>
            <w:proofErr w:type="gramEnd"/>
            <w:r w:rsidRPr="00DE0338">
              <w:rPr>
                <w:bCs/>
              </w:rPr>
              <w:t>.</w:t>
            </w:r>
          </w:p>
        </w:tc>
        <w:tc>
          <w:tcPr>
            <w:tcW w:w="3004" w:type="dxa"/>
          </w:tcPr>
          <w:p w:rsidR="00F6568E" w:rsidRDefault="00F6568E" w:rsidP="000E0D80">
            <w:pPr>
              <w:jc w:val="center"/>
              <w:rPr>
                <w:rFonts w:ascii="Montara-BoldGothic" w:hAnsi="Montara-BoldGothic" w:cs="Montara-BoldGothic"/>
                <w:b/>
                <w:bCs/>
                <w:color w:val="CD071E"/>
                <w:sz w:val="26"/>
                <w:szCs w:val="26"/>
              </w:rPr>
            </w:pPr>
            <w:r w:rsidRPr="000C60D6">
              <w:rPr>
                <w:rFonts w:ascii="Montara-BoldGothic" w:hAnsi="Montara-BoldGothic" w:cs="Montara-BoldGothic"/>
                <w:b/>
                <w:bCs/>
                <w:color w:val="CD071E"/>
                <w:sz w:val="26"/>
                <w:szCs w:val="26"/>
              </w:rPr>
              <w:t>Recomendaciones</w:t>
            </w:r>
          </w:p>
          <w:p w:rsidR="00F6568E" w:rsidRPr="000C60D6" w:rsidRDefault="00F6568E" w:rsidP="000E0D80">
            <w:pPr>
              <w:jc w:val="center"/>
              <w:rPr>
                <w:rFonts w:ascii="Montara-BoldGothic" w:hAnsi="Montara-BoldGothic" w:cs="Montara-BoldGothic"/>
                <w:b/>
                <w:bCs/>
                <w:color w:val="CD071E"/>
                <w:sz w:val="26"/>
                <w:szCs w:val="26"/>
              </w:rPr>
            </w:pPr>
          </w:p>
          <w:p w:rsidR="00F6568E" w:rsidRPr="00DE0338" w:rsidRDefault="00F6568E" w:rsidP="000E0D80">
            <w:pPr>
              <w:jc w:val="center"/>
            </w:pPr>
            <w:r w:rsidRPr="00DE0338">
              <w:t>Utiliza guantes cuando</w:t>
            </w:r>
          </w:p>
          <w:p w:rsidR="00F6568E" w:rsidRDefault="00F6568E" w:rsidP="000E0D80">
            <w:pPr>
              <w:jc w:val="center"/>
            </w:pPr>
            <w:proofErr w:type="gramStart"/>
            <w:r w:rsidRPr="00DE0338">
              <w:t>sea</w:t>
            </w:r>
            <w:proofErr w:type="gramEnd"/>
            <w:r w:rsidRPr="00DE0338">
              <w:t xml:space="preserve"> necesario.</w:t>
            </w:r>
          </w:p>
          <w:p w:rsidR="00F6568E" w:rsidRDefault="00F6568E" w:rsidP="000E0D80">
            <w:pPr>
              <w:jc w:val="center"/>
            </w:pPr>
            <w:r w:rsidRPr="00DE0338">
              <w:t>Evita distracciones.</w:t>
            </w:r>
          </w:p>
          <w:p w:rsidR="00F6568E" w:rsidRPr="00DE0338" w:rsidRDefault="00F6568E" w:rsidP="000E0D80">
            <w:pPr>
              <w:jc w:val="center"/>
            </w:pPr>
            <w:r w:rsidRPr="00DE0338">
              <w:t>¡Por un descuido</w:t>
            </w:r>
          </w:p>
          <w:p w:rsidR="00F6568E" w:rsidRDefault="00F6568E" w:rsidP="000E0D80">
            <w:pPr>
              <w:jc w:val="center"/>
            </w:pPr>
            <w:proofErr w:type="gramStart"/>
            <w:r w:rsidRPr="00DE0338">
              <w:t>puedes</w:t>
            </w:r>
            <w:proofErr w:type="gramEnd"/>
            <w:r w:rsidRPr="00DE0338">
              <w:t xml:space="preserve"> hacerte daño!</w:t>
            </w:r>
          </w:p>
          <w:p w:rsidR="00F6568E" w:rsidRPr="00DE0338" w:rsidRDefault="00F6568E" w:rsidP="000E0D80">
            <w:pPr>
              <w:jc w:val="center"/>
            </w:pPr>
            <w:r w:rsidRPr="00DE0338">
              <w:t>Utiliza el cuchillo</w:t>
            </w:r>
          </w:p>
          <w:p w:rsidR="00F6568E" w:rsidRDefault="00F6568E" w:rsidP="000E0D80">
            <w:pPr>
              <w:jc w:val="center"/>
            </w:pPr>
            <w:proofErr w:type="gramStart"/>
            <w:r w:rsidRPr="00DE0338">
              <w:t>adecuado</w:t>
            </w:r>
            <w:proofErr w:type="gramEnd"/>
            <w:r w:rsidRPr="00DE0338">
              <w:t xml:space="preserve"> a cada tarea.</w:t>
            </w:r>
          </w:p>
          <w:p w:rsidR="00F6568E" w:rsidRPr="00DE0338" w:rsidRDefault="00F6568E" w:rsidP="000E0D80">
            <w:pPr>
              <w:jc w:val="center"/>
            </w:pPr>
            <w:r w:rsidRPr="00DE0338">
              <w:t>Corta encima de una</w:t>
            </w:r>
          </w:p>
          <w:p w:rsidR="00F6568E" w:rsidRDefault="00F6568E" w:rsidP="000E0D80">
            <w:pPr>
              <w:jc w:val="center"/>
            </w:pPr>
            <w:proofErr w:type="gramStart"/>
            <w:r w:rsidRPr="00DE0338">
              <w:t>superficie</w:t>
            </w:r>
            <w:proofErr w:type="gramEnd"/>
            <w:r w:rsidRPr="00DE0338">
              <w:t xml:space="preserve"> adecuada.</w:t>
            </w:r>
          </w:p>
          <w:p w:rsidR="00F6568E" w:rsidRPr="00DE0338" w:rsidRDefault="00F6568E" w:rsidP="000E0D80">
            <w:pPr>
              <w:jc w:val="center"/>
            </w:pPr>
            <w:r w:rsidRPr="00DE0338">
              <w:t>No aprietes bolsas de</w:t>
            </w:r>
          </w:p>
          <w:p w:rsidR="00F6568E" w:rsidRPr="00DE0338" w:rsidRDefault="00F6568E" w:rsidP="000E0D80">
            <w:pPr>
              <w:jc w:val="center"/>
            </w:pPr>
            <w:r w:rsidRPr="00DE0338">
              <w:t>basura con las manos,</w:t>
            </w:r>
          </w:p>
          <w:p w:rsidR="00F6568E" w:rsidRPr="00DE0338" w:rsidRDefault="00F6568E" w:rsidP="000E0D80">
            <w:pPr>
              <w:jc w:val="center"/>
            </w:pPr>
            <w:r w:rsidRPr="00DE0338">
              <w:t>puedes cortarte o</w:t>
            </w:r>
          </w:p>
          <w:p w:rsidR="00F6568E" w:rsidRPr="00DE0338" w:rsidRDefault="00F6568E" w:rsidP="000E0D80">
            <w:pPr>
              <w:jc w:val="center"/>
            </w:pPr>
            <w:proofErr w:type="gramStart"/>
            <w:r w:rsidRPr="00DE0338">
              <w:t>pincharte</w:t>
            </w:r>
            <w:proofErr w:type="gramEnd"/>
            <w:r w:rsidRPr="00DE0338">
              <w:t>.</w:t>
            </w:r>
          </w:p>
          <w:p w:rsidR="00F6568E" w:rsidRPr="00DE0338" w:rsidRDefault="00F6568E" w:rsidP="000E0D80">
            <w:pPr>
              <w:jc w:val="center"/>
            </w:pPr>
            <w:r w:rsidRPr="00DE0338">
              <w:t>Si se rompe algún objeto</w:t>
            </w:r>
          </w:p>
          <w:p w:rsidR="00F6568E" w:rsidRPr="00DE0338" w:rsidRDefault="00F6568E" w:rsidP="000E0D80">
            <w:pPr>
              <w:jc w:val="center"/>
            </w:pPr>
            <w:r w:rsidRPr="00DE0338">
              <w:t>nunca recojas los trozos</w:t>
            </w:r>
          </w:p>
          <w:p w:rsidR="00F6568E" w:rsidRPr="00DE0338" w:rsidRDefault="00F6568E" w:rsidP="000E0D80">
            <w:pPr>
              <w:jc w:val="center"/>
            </w:pPr>
            <w:proofErr w:type="gramStart"/>
            <w:r w:rsidRPr="00DE0338">
              <w:t>con</w:t>
            </w:r>
            <w:proofErr w:type="gramEnd"/>
            <w:r w:rsidRPr="00DE0338">
              <w:t xml:space="preserve"> las manos.</w:t>
            </w:r>
          </w:p>
          <w:p w:rsidR="00F6568E" w:rsidRPr="00DE0338" w:rsidRDefault="00F6568E" w:rsidP="000E0D80">
            <w:pPr>
              <w:jc w:val="center"/>
            </w:pPr>
            <w:r w:rsidRPr="00DE0338">
              <w:t>Avisa a tu jefe si hay algún</w:t>
            </w:r>
          </w:p>
          <w:p w:rsidR="00F6568E" w:rsidRPr="00DE0338" w:rsidRDefault="00F6568E" w:rsidP="000E0D80">
            <w:pPr>
              <w:jc w:val="center"/>
            </w:pPr>
            <w:r w:rsidRPr="00DE0338">
              <w:t>cuchillo o utensilio en mal</w:t>
            </w:r>
          </w:p>
          <w:p w:rsidR="00F6568E" w:rsidRPr="00DE0338" w:rsidRDefault="00F6568E" w:rsidP="000E0D80">
            <w:pPr>
              <w:jc w:val="center"/>
            </w:pPr>
            <w:proofErr w:type="gramStart"/>
            <w:r w:rsidRPr="00DE0338">
              <w:t>estado</w:t>
            </w:r>
            <w:proofErr w:type="gramEnd"/>
            <w:r w:rsidRPr="00DE0338">
              <w:t>.</w:t>
            </w:r>
          </w:p>
          <w:p w:rsidR="00F6568E" w:rsidRPr="00DE0338" w:rsidRDefault="00F6568E" w:rsidP="000E0D80">
            <w:pPr>
              <w:jc w:val="center"/>
            </w:pPr>
            <w:r w:rsidRPr="00DE0338">
              <w:t>Guarda los utensilios</w:t>
            </w:r>
          </w:p>
          <w:p w:rsidR="00F6568E" w:rsidRPr="00DE0338" w:rsidRDefault="00F6568E" w:rsidP="000E0D80">
            <w:pPr>
              <w:jc w:val="center"/>
            </w:pPr>
            <w:r w:rsidRPr="00DE0338">
              <w:t>cortantes en su sitio</w:t>
            </w:r>
          </w:p>
          <w:p w:rsidR="00F6568E" w:rsidRPr="00DE0338" w:rsidRDefault="00F6568E" w:rsidP="000E0D80">
            <w:pPr>
              <w:jc w:val="center"/>
            </w:pPr>
            <w:proofErr w:type="gramStart"/>
            <w:r w:rsidRPr="00DE0338">
              <w:t>después</w:t>
            </w:r>
            <w:proofErr w:type="gramEnd"/>
            <w:r w:rsidRPr="00DE0338">
              <w:t xml:space="preserve"> de usarlos.</w:t>
            </w:r>
          </w:p>
          <w:p w:rsidR="00F6568E" w:rsidRPr="00DE0338" w:rsidRDefault="00F6568E" w:rsidP="000E0D80">
            <w:pPr>
              <w:jc w:val="center"/>
            </w:pPr>
            <w:r w:rsidRPr="00DE0338">
              <w:t>Lávate las manos siempre</w:t>
            </w:r>
          </w:p>
          <w:p w:rsidR="00F6568E" w:rsidRPr="00DE0338" w:rsidRDefault="00F6568E" w:rsidP="000E0D80">
            <w:pPr>
              <w:jc w:val="center"/>
            </w:pPr>
            <w:proofErr w:type="gramStart"/>
            <w:r w:rsidRPr="00DE0338">
              <w:t>antes</w:t>
            </w:r>
            <w:proofErr w:type="gramEnd"/>
            <w:r w:rsidRPr="00DE0338">
              <w:t xml:space="preserve"> y después de trabajar.</w:t>
            </w:r>
          </w:p>
          <w:p w:rsidR="00F6568E" w:rsidRPr="00DE0338" w:rsidRDefault="00F6568E" w:rsidP="000E0D80">
            <w:pPr>
              <w:jc w:val="center"/>
            </w:pPr>
            <w:r w:rsidRPr="00DE0338">
              <w:t>También después de tocar</w:t>
            </w:r>
          </w:p>
          <w:p w:rsidR="00F6568E" w:rsidRDefault="00F6568E" w:rsidP="000E0D80">
            <w:pPr>
              <w:jc w:val="center"/>
            </w:pPr>
            <w:proofErr w:type="gramStart"/>
            <w:r w:rsidRPr="00DE0338">
              <w:t>la</w:t>
            </w:r>
            <w:proofErr w:type="gramEnd"/>
            <w:r w:rsidRPr="00DE0338">
              <w:t xml:space="preserve"> basura.</w:t>
            </w:r>
          </w:p>
        </w:tc>
        <w:tc>
          <w:tcPr>
            <w:tcW w:w="3817" w:type="dxa"/>
          </w:tcPr>
          <w:p w:rsidR="00F6568E" w:rsidRDefault="00F6568E" w:rsidP="000E0D80">
            <w:pPr>
              <w:jc w:val="center"/>
              <w:rPr>
                <w:rFonts w:ascii="Montara-BoldGothic" w:hAnsi="Montara-BoldGothic" w:cs="Montara-BoldGothic"/>
                <w:b/>
                <w:bCs/>
                <w:color w:val="CD071E"/>
                <w:sz w:val="26"/>
                <w:szCs w:val="26"/>
              </w:rPr>
            </w:pPr>
            <w:r>
              <w:rPr>
                <w:rFonts w:ascii="Montara-BoldGothic" w:hAnsi="Montara-BoldGothic" w:cs="Montara-BoldGothic"/>
                <w:b/>
                <w:bCs/>
                <w:color w:val="CD071E"/>
                <w:sz w:val="26"/>
                <w:szCs w:val="26"/>
              </w:rPr>
              <w:t>¡Incorrecto!</w:t>
            </w:r>
          </w:p>
          <w:p w:rsidR="00F6568E" w:rsidRDefault="00F6568E" w:rsidP="000E0D80">
            <w:pPr>
              <w:jc w:val="center"/>
              <w:rPr>
                <w:rFonts w:ascii="Montara-BoldGothic" w:hAnsi="Montara-BoldGothic" w:cs="Montara-BoldGothic"/>
                <w:b/>
                <w:bCs/>
                <w:color w:val="A6C858"/>
                <w:sz w:val="26"/>
                <w:szCs w:val="26"/>
              </w:rPr>
            </w:pPr>
            <w:r>
              <w:rPr>
                <w:rFonts w:ascii="Montara-BoldGothic" w:hAnsi="Montara-BoldGothic" w:cs="Montara-BoldGothic"/>
                <w:b/>
                <w:bCs/>
                <w:noProof/>
                <w:color w:val="A6C858"/>
                <w:sz w:val="26"/>
                <w:szCs w:val="26"/>
                <w:lang w:eastAsia="es-ES"/>
              </w:rPr>
              <w:drawing>
                <wp:inline distT="0" distB="0" distL="0" distR="0">
                  <wp:extent cx="1660497" cy="2019300"/>
                  <wp:effectExtent l="19050" t="0" r="0" b="0"/>
                  <wp:docPr id="119"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1665367" cy="2025222"/>
                          </a:xfrm>
                          <a:prstGeom prst="rect">
                            <a:avLst/>
                          </a:prstGeom>
                          <a:noFill/>
                          <a:ln w="9525">
                            <a:noFill/>
                            <a:miter lim="800000"/>
                            <a:headEnd/>
                            <a:tailEnd/>
                          </a:ln>
                        </pic:spPr>
                      </pic:pic>
                    </a:graphicData>
                  </a:graphic>
                </wp:inline>
              </w:drawing>
            </w:r>
          </w:p>
          <w:p w:rsidR="00F6568E" w:rsidRDefault="00F6568E" w:rsidP="000E0D80">
            <w:pPr>
              <w:jc w:val="center"/>
              <w:rPr>
                <w:rFonts w:ascii="Montara-BoldGothic" w:hAnsi="Montara-BoldGothic" w:cs="Montara-BoldGothic"/>
                <w:b/>
                <w:bCs/>
                <w:color w:val="A6C858"/>
                <w:sz w:val="26"/>
                <w:szCs w:val="26"/>
              </w:rPr>
            </w:pPr>
            <w:r>
              <w:rPr>
                <w:rFonts w:ascii="Montara-BoldGothic" w:hAnsi="Montara-BoldGothic" w:cs="Montara-BoldGothic"/>
                <w:b/>
                <w:bCs/>
                <w:color w:val="A6C858"/>
                <w:sz w:val="26"/>
                <w:szCs w:val="26"/>
              </w:rPr>
              <w:t>¡Correcto!</w:t>
            </w:r>
          </w:p>
          <w:p w:rsidR="00F6568E" w:rsidRDefault="00F6568E" w:rsidP="000E0D80">
            <w:pPr>
              <w:jc w:val="center"/>
              <w:rPr>
                <w:rFonts w:ascii="Montara-BoldGothic" w:hAnsi="Montara-BoldGothic" w:cs="Montara-BoldGothic"/>
                <w:b/>
                <w:bCs/>
                <w:color w:val="CD071E"/>
                <w:sz w:val="26"/>
                <w:szCs w:val="26"/>
              </w:rPr>
            </w:pPr>
            <w:r>
              <w:rPr>
                <w:rFonts w:ascii="Montara-BoldGothic" w:hAnsi="Montara-BoldGothic" w:cs="Montara-BoldGothic"/>
                <w:b/>
                <w:bCs/>
                <w:noProof/>
                <w:color w:val="CD071E"/>
                <w:sz w:val="26"/>
                <w:szCs w:val="26"/>
                <w:lang w:eastAsia="es-ES"/>
              </w:rPr>
              <w:drawing>
                <wp:inline distT="0" distB="0" distL="0" distR="0">
                  <wp:extent cx="1457325" cy="2207806"/>
                  <wp:effectExtent l="19050" t="0" r="9525" b="0"/>
                  <wp:docPr id="120"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srcRect l="5911" t="8664" r="11823"/>
                          <a:stretch>
                            <a:fillRect/>
                          </a:stretch>
                        </pic:blipFill>
                        <pic:spPr bwMode="auto">
                          <a:xfrm>
                            <a:off x="0" y="0"/>
                            <a:ext cx="1459396" cy="2210944"/>
                          </a:xfrm>
                          <a:prstGeom prst="rect">
                            <a:avLst/>
                          </a:prstGeom>
                          <a:noFill/>
                          <a:ln w="9525">
                            <a:noFill/>
                            <a:miter lim="800000"/>
                            <a:headEnd/>
                            <a:tailEnd/>
                          </a:ln>
                        </pic:spPr>
                      </pic:pic>
                    </a:graphicData>
                  </a:graphic>
                </wp:inline>
              </w:drawing>
            </w:r>
          </w:p>
          <w:p w:rsidR="00F6568E" w:rsidRDefault="00F6568E" w:rsidP="000E0D80">
            <w:pPr>
              <w:jc w:val="center"/>
              <w:rPr>
                <w:rFonts w:ascii="Montara-BoldGothic" w:hAnsi="Montara-BoldGothic" w:cs="Montara-BoldGothic"/>
                <w:b/>
                <w:bCs/>
                <w:color w:val="CD071E"/>
                <w:sz w:val="26"/>
                <w:szCs w:val="26"/>
              </w:rPr>
            </w:pPr>
          </w:p>
          <w:p w:rsidR="00F6568E" w:rsidRDefault="00F6568E" w:rsidP="000E0D80">
            <w:pPr>
              <w:jc w:val="center"/>
              <w:rPr>
                <w:rFonts w:ascii="Montara-BoldGothic" w:hAnsi="Montara-BoldGothic" w:cs="Montara-BoldGothic"/>
                <w:b/>
                <w:bCs/>
                <w:color w:val="CD071E"/>
                <w:sz w:val="26"/>
                <w:szCs w:val="26"/>
              </w:rPr>
            </w:pPr>
          </w:p>
          <w:p w:rsidR="00F6568E" w:rsidRDefault="00F6568E" w:rsidP="000E0D80">
            <w:pPr>
              <w:jc w:val="center"/>
              <w:rPr>
                <w:rFonts w:ascii="Montara-BoldGothic" w:hAnsi="Montara-BoldGothic" w:cs="Montara-BoldGothic"/>
                <w:b/>
                <w:bCs/>
                <w:color w:val="CD071E"/>
                <w:sz w:val="26"/>
                <w:szCs w:val="26"/>
              </w:rPr>
            </w:pPr>
          </w:p>
          <w:p w:rsidR="00F6568E" w:rsidRDefault="00F6568E" w:rsidP="000E0D80">
            <w:pPr>
              <w:jc w:val="center"/>
              <w:rPr>
                <w:rFonts w:ascii="Montara-BoldGothic" w:hAnsi="Montara-BoldGothic" w:cs="Montara-BoldGothic"/>
                <w:b/>
                <w:bCs/>
                <w:color w:val="CD071E"/>
                <w:sz w:val="26"/>
                <w:szCs w:val="26"/>
              </w:rPr>
            </w:pPr>
          </w:p>
        </w:tc>
      </w:tr>
      <w:tr w:rsidR="00F6568E" w:rsidTr="000E0D80">
        <w:tc>
          <w:tcPr>
            <w:tcW w:w="1899" w:type="dxa"/>
            <w:vAlign w:val="center"/>
          </w:tcPr>
          <w:p w:rsidR="00F6568E" w:rsidRDefault="00F6568E" w:rsidP="000E0D80">
            <w:pPr>
              <w:jc w:val="center"/>
              <w:rPr>
                <w:b/>
                <w:bCs/>
              </w:rPr>
            </w:pPr>
          </w:p>
          <w:p w:rsidR="00F6568E" w:rsidRDefault="00F6568E" w:rsidP="000E0D80">
            <w:pPr>
              <w:jc w:val="center"/>
              <w:rPr>
                <w:b/>
                <w:bCs/>
              </w:rPr>
            </w:pPr>
          </w:p>
          <w:p w:rsidR="00F6568E" w:rsidRDefault="00F6568E" w:rsidP="000E0D80">
            <w:pPr>
              <w:jc w:val="center"/>
              <w:rPr>
                <w:b/>
                <w:bCs/>
              </w:rPr>
            </w:pPr>
          </w:p>
          <w:p w:rsidR="00F6568E" w:rsidRPr="00DE0338" w:rsidRDefault="00F6568E" w:rsidP="000E0D80">
            <w:pPr>
              <w:jc w:val="center"/>
              <w:rPr>
                <w:b/>
                <w:bCs/>
              </w:rPr>
            </w:pPr>
            <w:r w:rsidRPr="00DE0338">
              <w:rPr>
                <w:b/>
                <w:bCs/>
              </w:rPr>
              <w:t>Quemaduras</w:t>
            </w:r>
          </w:p>
          <w:p w:rsidR="00F6568E" w:rsidRPr="00DE0338" w:rsidRDefault="00F6568E" w:rsidP="000E0D80">
            <w:pPr>
              <w:jc w:val="center"/>
              <w:rPr>
                <w:bCs/>
              </w:rPr>
            </w:pPr>
            <w:r w:rsidRPr="00DE0338">
              <w:rPr>
                <w:bCs/>
              </w:rPr>
              <w:t>En tu trabajo estás en contacto con</w:t>
            </w:r>
          </w:p>
          <w:p w:rsidR="00F6568E" w:rsidRPr="00DE0338" w:rsidRDefault="00F6568E" w:rsidP="000E0D80">
            <w:pPr>
              <w:jc w:val="center"/>
              <w:rPr>
                <w:bCs/>
              </w:rPr>
            </w:pPr>
            <w:r w:rsidRPr="00DE0338">
              <w:rPr>
                <w:bCs/>
              </w:rPr>
              <w:t>superficies calientes y fuego que pueden</w:t>
            </w:r>
          </w:p>
          <w:p w:rsidR="00F6568E" w:rsidRDefault="00F6568E" w:rsidP="000E0D80">
            <w:pPr>
              <w:jc w:val="center"/>
              <w:rPr>
                <w:b/>
                <w:bCs/>
              </w:rPr>
            </w:pPr>
            <w:proofErr w:type="gramStart"/>
            <w:r w:rsidRPr="00DE0338">
              <w:rPr>
                <w:bCs/>
              </w:rPr>
              <w:t>quemar</w:t>
            </w:r>
            <w:proofErr w:type="gramEnd"/>
            <w:r w:rsidRPr="00DE0338">
              <w:rPr>
                <w:bCs/>
              </w:rPr>
              <w:t xml:space="preserve"> y hacerte daño.</w:t>
            </w:r>
          </w:p>
        </w:tc>
        <w:tc>
          <w:tcPr>
            <w:tcW w:w="3004" w:type="dxa"/>
          </w:tcPr>
          <w:p w:rsidR="00F6568E" w:rsidRDefault="00F6568E" w:rsidP="000E0D80">
            <w:pPr>
              <w:jc w:val="center"/>
              <w:rPr>
                <w:rFonts w:ascii="Montara-BoldGothic" w:hAnsi="Montara-BoldGothic" w:cs="Montara-BoldGothic"/>
                <w:b/>
                <w:bCs/>
                <w:color w:val="CD071E"/>
                <w:sz w:val="26"/>
                <w:szCs w:val="26"/>
              </w:rPr>
            </w:pPr>
            <w:r w:rsidRPr="000C60D6">
              <w:rPr>
                <w:rFonts w:ascii="Montara-BoldGothic" w:hAnsi="Montara-BoldGothic" w:cs="Montara-BoldGothic"/>
                <w:b/>
                <w:bCs/>
                <w:color w:val="CD071E"/>
                <w:sz w:val="26"/>
                <w:szCs w:val="26"/>
              </w:rPr>
              <w:t>Recomendaciones</w:t>
            </w:r>
          </w:p>
          <w:p w:rsidR="00F6568E" w:rsidRPr="000C60D6" w:rsidRDefault="00F6568E" w:rsidP="000E0D80">
            <w:pPr>
              <w:jc w:val="center"/>
              <w:rPr>
                <w:rFonts w:ascii="Montara-BoldGothic" w:hAnsi="Montara-BoldGothic" w:cs="Montara-BoldGothic"/>
                <w:b/>
                <w:bCs/>
                <w:color w:val="CD071E"/>
                <w:sz w:val="26"/>
                <w:szCs w:val="26"/>
              </w:rPr>
            </w:pPr>
          </w:p>
          <w:p w:rsidR="00F6568E" w:rsidRPr="00DE0338" w:rsidRDefault="00F6568E" w:rsidP="000E0D80">
            <w:pPr>
              <w:jc w:val="center"/>
            </w:pPr>
            <w:r w:rsidRPr="00DE0338">
              <w:t>Ten cuidado con los mangos de</w:t>
            </w:r>
          </w:p>
          <w:p w:rsidR="00F6568E" w:rsidRPr="00DE0338" w:rsidRDefault="00F6568E" w:rsidP="000E0D80">
            <w:pPr>
              <w:jc w:val="center"/>
            </w:pPr>
            <w:proofErr w:type="gramStart"/>
            <w:r w:rsidRPr="00DE0338">
              <w:t>sartenes</w:t>
            </w:r>
            <w:proofErr w:type="gramEnd"/>
            <w:r w:rsidRPr="00DE0338">
              <w:t xml:space="preserve"> y ollas. Deja los mangos</w:t>
            </w:r>
          </w:p>
          <w:p w:rsidR="00F6568E" w:rsidRPr="00DE0338" w:rsidRDefault="00F6568E" w:rsidP="000E0D80">
            <w:pPr>
              <w:jc w:val="center"/>
            </w:pPr>
            <w:r w:rsidRPr="00DE0338">
              <w:t>de las sartenes colocados hacia</w:t>
            </w:r>
          </w:p>
          <w:p w:rsidR="00F6568E" w:rsidRPr="00DE0338" w:rsidRDefault="00F6568E" w:rsidP="000E0D80">
            <w:pPr>
              <w:jc w:val="center"/>
            </w:pPr>
            <w:r w:rsidRPr="00DE0338">
              <w:t>adentro para no golpearlos sin</w:t>
            </w:r>
          </w:p>
          <w:p w:rsidR="00F6568E" w:rsidRPr="00DE0338" w:rsidRDefault="00F6568E" w:rsidP="000E0D80">
            <w:pPr>
              <w:jc w:val="center"/>
            </w:pPr>
            <w:proofErr w:type="gramStart"/>
            <w:r w:rsidRPr="00DE0338">
              <w:t>darte</w:t>
            </w:r>
            <w:proofErr w:type="gramEnd"/>
            <w:r w:rsidRPr="00DE0338">
              <w:t xml:space="preserve"> cuenta.</w:t>
            </w:r>
          </w:p>
          <w:p w:rsidR="00F6568E" w:rsidRPr="00DE0338" w:rsidRDefault="00F6568E" w:rsidP="000E0D80">
            <w:pPr>
              <w:jc w:val="center"/>
            </w:pPr>
            <w:r w:rsidRPr="00DE0338">
              <w:t>Cuando utilices el horno y el</w:t>
            </w:r>
          </w:p>
          <w:p w:rsidR="00F6568E" w:rsidRPr="00DE0338" w:rsidRDefault="00F6568E" w:rsidP="000E0D80">
            <w:pPr>
              <w:jc w:val="center"/>
            </w:pPr>
            <w:r w:rsidRPr="00DE0338">
              <w:t>microondas, usa sólo la vajilla</w:t>
            </w:r>
          </w:p>
          <w:p w:rsidR="00F6568E" w:rsidRPr="00DE0338" w:rsidRDefault="00F6568E" w:rsidP="000E0D80">
            <w:pPr>
              <w:jc w:val="center"/>
            </w:pPr>
            <w:proofErr w:type="gramStart"/>
            <w:r w:rsidRPr="00DE0338">
              <w:t>adecuada</w:t>
            </w:r>
            <w:proofErr w:type="gramEnd"/>
            <w:r w:rsidRPr="00DE0338">
              <w:t>.</w:t>
            </w:r>
          </w:p>
          <w:p w:rsidR="00F6568E" w:rsidRPr="00DE0338" w:rsidRDefault="00F6568E" w:rsidP="000E0D80">
            <w:pPr>
              <w:jc w:val="center"/>
            </w:pPr>
            <w:r w:rsidRPr="00DE0338">
              <w:t>Si tienes que pasar aceite de un</w:t>
            </w:r>
          </w:p>
          <w:p w:rsidR="00F6568E" w:rsidRPr="00DE0338" w:rsidRDefault="00F6568E" w:rsidP="000E0D80">
            <w:pPr>
              <w:jc w:val="center"/>
            </w:pPr>
            <w:r w:rsidRPr="00DE0338">
              <w:t>recipiente a otro, hazlo cuando</w:t>
            </w:r>
          </w:p>
          <w:p w:rsidR="00F6568E" w:rsidRPr="00DE0338" w:rsidRDefault="00F6568E" w:rsidP="000E0D80">
            <w:pPr>
              <w:jc w:val="center"/>
            </w:pPr>
            <w:proofErr w:type="gramStart"/>
            <w:r w:rsidRPr="00DE0338">
              <w:t>esté</w:t>
            </w:r>
            <w:proofErr w:type="gramEnd"/>
            <w:r w:rsidRPr="00DE0338">
              <w:t xml:space="preserve"> frío.</w:t>
            </w:r>
          </w:p>
          <w:p w:rsidR="00F6568E" w:rsidRPr="00DE0338" w:rsidRDefault="00F6568E" w:rsidP="000E0D80">
            <w:pPr>
              <w:jc w:val="center"/>
            </w:pPr>
            <w:r w:rsidRPr="00DE0338">
              <w:t>No llenes recipientes hasta el</w:t>
            </w:r>
          </w:p>
          <w:p w:rsidR="00F6568E" w:rsidRPr="00DE0338" w:rsidRDefault="00F6568E" w:rsidP="000E0D80">
            <w:pPr>
              <w:jc w:val="center"/>
            </w:pPr>
            <w:proofErr w:type="gramStart"/>
            <w:r w:rsidRPr="00DE0338">
              <w:t>borde</w:t>
            </w:r>
            <w:proofErr w:type="gramEnd"/>
            <w:r w:rsidRPr="00DE0338">
              <w:t>.</w:t>
            </w:r>
          </w:p>
          <w:p w:rsidR="00F6568E" w:rsidRPr="00DE0338" w:rsidRDefault="00F6568E" w:rsidP="000E0D80">
            <w:pPr>
              <w:jc w:val="center"/>
            </w:pPr>
            <w:r w:rsidRPr="00DE0338">
              <w:t>Nunca eches agua encima de una</w:t>
            </w:r>
          </w:p>
          <w:p w:rsidR="00F6568E" w:rsidRPr="00DE0338" w:rsidRDefault="00F6568E" w:rsidP="000E0D80">
            <w:pPr>
              <w:jc w:val="center"/>
            </w:pPr>
            <w:proofErr w:type="gramStart"/>
            <w:r w:rsidRPr="00DE0338">
              <w:t>sartén</w:t>
            </w:r>
            <w:proofErr w:type="gramEnd"/>
            <w:r w:rsidRPr="00DE0338">
              <w:t xml:space="preserve"> caliente.</w:t>
            </w:r>
          </w:p>
          <w:p w:rsidR="00F6568E" w:rsidRPr="00DE0338" w:rsidRDefault="00F6568E" w:rsidP="000E0D80">
            <w:pPr>
              <w:jc w:val="center"/>
            </w:pPr>
            <w:r w:rsidRPr="00DE0338">
              <w:t>Cuando salgan llamas de una</w:t>
            </w:r>
          </w:p>
          <w:p w:rsidR="00F6568E" w:rsidRDefault="00F6568E" w:rsidP="000E0D80">
            <w:pPr>
              <w:jc w:val="center"/>
            </w:pPr>
            <w:r w:rsidRPr="00DE0338">
              <w:t>sartén, tápala con una</w:t>
            </w:r>
          </w:p>
          <w:p w:rsidR="00F6568E" w:rsidRDefault="00F6568E" w:rsidP="000E0D80">
            <w:pPr>
              <w:jc w:val="center"/>
            </w:pPr>
          </w:p>
        </w:tc>
        <w:tc>
          <w:tcPr>
            <w:tcW w:w="3817" w:type="dxa"/>
          </w:tcPr>
          <w:p w:rsidR="00F6568E" w:rsidRDefault="00F6568E" w:rsidP="000E0D80">
            <w:pPr>
              <w:jc w:val="center"/>
              <w:rPr>
                <w:rFonts w:ascii="Montara-BoldGothic" w:hAnsi="Montara-BoldGothic" w:cs="Montara-BoldGothic"/>
                <w:b/>
                <w:bCs/>
                <w:color w:val="CD071E"/>
                <w:sz w:val="26"/>
                <w:szCs w:val="26"/>
              </w:rPr>
            </w:pPr>
            <w:r>
              <w:rPr>
                <w:rFonts w:ascii="Montara-BoldGothic" w:hAnsi="Montara-BoldGothic" w:cs="Montara-BoldGothic"/>
                <w:b/>
                <w:bCs/>
                <w:color w:val="CD071E"/>
                <w:sz w:val="26"/>
                <w:szCs w:val="26"/>
              </w:rPr>
              <w:t>¡Incorrecto!</w:t>
            </w:r>
          </w:p>
          <w:p w:rsidR="00F6568E" w:rsidRDefault="00F6568E" w:rsidP="000E0D80">
            <w:pPr>
              <w:jc w:val="center"/>
              <w:rPr>
                <w:rFonts w:ascii="Montara-BoldGothic" w:hAnsi="Montara-BoldGothic" w:cs="Montara-BoldGothic"/>
                <w:b/>
                <w:bCs/>
                <w:color w:val="CD071E"/>
                <w:sz w:val="26"/>
                <w:szCs w:val="26"/>
              </w:rPr>
            </w:pPr>
          </w:p>
          <w:p w:rsidR="00F6568E" w:rsidRDefault="00F6568E" w:rsidP="000E0D80">
            <w:pPr>
              <w:jc w:val="center"/>
              <w:rPr>
                <w:rFonts w:ascii="Montara-BoldGothic" w:hAnsi="Montara-BoldGothic" w:cs="Montara-BoldGothic"/>
                <w:b/>
                <w:bCs/>
                <w:color w:val="CD071E"/>
                <w:sz w:val="26"/>
                <w:szCs w:val="26"/>
              </w:rPr>
            </w:pPr>
            <w:r>
              <w:rPr>
                <w:rFonts w:ascii="Montara-BoldGothic" w:hAnsi="Montara-BoldGothic" w:cs="Montara-BoldGothic"/>
                <w:b/>
                <w:bCs/>
                <w:noProof/>
                <w:color w:val="CD071E"/>
                <w:sz w:val="26"/>
                <w:szCs w:val="26"/>
                <w:lang w:eastAsia="es-ES"/>
              </w:rPr>
              <w:drawing>
                <wp:inline distT="0" distB="0" distL="0" distR="0">
                  <wp:extent cx="1314946" cy="1676400"/>
                  <wp:effectExtent l="19050" t="0" r="0" b="0"/>
                  <wp:docPr id="121"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srcRect/>
                          <a:stretch>
                            <a:fillRect/>
                          </a:stretch>
                        </pic:blipFill>
                        <pic:spPr bwMode="auto">
                          <a:xfrm>
                            <a:off x="0" y="0"/>
                            <a:ext cx="1314946" cy="1676400"/>
                          </a:xfrm>
                          <a:prstGeom prst="rect">
                            <a:avLst/>
                          </a:prstGeom>
                          <a:noFill/>
                          <a:ln w="9525">
                            <a:noFill/>
                            <a:miter lim="800000"/>
                            <a:headEnd/>
                            <a:tailEnd/>
                          </a:ln>
                        </pic:spPr>
                      </pic:pic>
                    </a:graphicData>
                  </a:graphic>
                </wp:inline>
              </w:drawing>
            </w:r>
          </w:p>
          <w:p w:rsidR="00F6568E" w:rsidRDefault="00F6568E" w:rsidP="000E0D80">
            <w:pPr>
              <w:jc w:val="center"/>
              <w:rPr>
                <w:rFonts w:ascii="Montara-BoldGothic" w:hAnsi="Montara-BoldGothic" w:cs="Montara-BoldGothic"/>
                <w:b/>
                <w:bCs/>
                <w:color w:val="A6C858"/>
                <w:sz w:val="26"/>
                <w:szCs w:val="26"/>
              </w:rPr>
            </w:pPr>
            <w:r>
              <w:rPr>
                <w:rFonts w:ascii="Montara-BoldGothic" w:hAnsi="Montara-BoldGothic" w:cs="Montara-BoldGothic"/>
                <w:b/>
                <w:bCs/>
                <w:color w:val="A6C858"/>
                <w:sz w:val="26"/>
                <w:szCs w:val="26"/>
              </w:rPr>
              <w:t>¡Correcto!</w:t>
            </w:r>
          </w:p>
          <w:p w:rsidR="00F6568E" w:rsidRDefault="00F6568E" w:rsidP="000E0D80">
            <w:pPr>
              <w:jc w:val="center"/>
              <w:rPr>
                <w:rFonts w:ascii="Montara-BoldGothic" w:hAnsi="Montara-BoldGothic" w:cs="Montara-BoldGothic"/>
                <w:b/>
                <w:bCs/>
                <w:color w:val="CD071E"/>
                <w:sz w:val="26"/>
                <w:szCs w:val="26"/>
              </w:rPr>
            </w:pPr>
            <w:r>
              <w:rPr>
                <w:rFonts w:ascii="Montara-BoldGothic" w:hAnsi="Montara-BoldGothic" w:cs="Montara-BoldGothic"/>
                <w:b/>
                <w:bCs/>
                <w:noProof/>
                <w:color w:val="CD071E"/>
                <w:sz w:val="26"/>
                <w:szCs w:val="26"/>
                <w:lang w:eastAsia="es-ES"/>
              </w:rPr>
              <w:drawing>
                <wp:inline distT="0" distB="0" distL="0" distR="0">
                  <wp:extent cx="1360142" cy="1746043"/>
                  <wp:effectExtent l="19050" t="0" r="0" b="0"/>
                  <wp:docPr id="122"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srcRect/>
                          <a:stretch>
                            <a:fillRect/>
                          </a:stretch>
                        </pic:blipFill>
                        <pic:spPr bwMode="auto">
                          <a:xfrm>
                            <a:off x="0" y="0"/>
                            <a:ext cx="1360142" cy="1746043"/>
                          </a:xfrm>
                          <a:prstGeom prst="rect">
                            <a:avLst/>
                          </a:prstGeom>
                          <a:noFill/>
                          <a:ln w="9525">
                            <a:noFill/>
                            <a:miter lim="800000"/>
                            <a:headEnd/>
                            <a:tailEnd/>
                          </a:ln>
                        </pic:spPr>
                      </pic:pic>
                    </a:graphicData>
                  </a:graphic>
                </wp:inline>
              </w:drawing>
            </w:r>
          </w:p>
        </w:tc>
      </w:tr>
      <w:tr w:rsidR="00F6568E" w:rsidTr="000E0D80">
        <w:tc>
          <w:tcPr>
            <w:tcW w:w="1899" w:type="dxa"/>
            <w:vAlign w:val="center"/>
          </w:tcPr>
          <w:p w:rsidR="00F6568E" w:rsidRPr="00B706B9" w:rsidRDefault="00F6568E" w:rsidP="000E0D80">
            <w:pPr>
              <w:jc w:val="center"/>
              <w:rPr>
                <w:b/>
                <w:bCs/>
              </w:rPr>
            </w:pPr>
            <w:r w:rsidRPr="00B706B9">
              <w:rPr>
                <w:b/>
                <w:bCs/>
              </w:rPr>
              <w:t>Cámaras frigoríficas</w:t>
            </w:r>
          </w:p>
          <w:p w:rsidR="00F6568E" w:rsidRPr="00B706B9" w:rsidRDefault="00F6568E" w:rsidP="000E0D80">
            <w:pPr>
              <w:jc w:val="center"/>
              <w:rPr>
                <w:bCs/>
              </w:rPr>
            </w:pPr>
            <w:r w:rsidRPr="00B706B9">
              <w:rPr>
                <w:bCs/>
              </w:rPr>
              <w:t>Cuando debas entrar en una cámara</w:t>
            </w:r>
          </w:p>
          <w:p w:rsidR="00F6568E" w:rsidRDefault="00F6568E" w:rsidP="000E0D80">
            <w:pPr>
              <w:jc w:val="center"/>
              <w:rPr>
                <w:b/>
                <w:bCs/>
              </w:rPr>
            </w:pPr>
            <w:proofErr w:type="gramStart"/>
            <w:r w:rsidRPr="00B706B9">
              <w:rPr>
                <w:bCs/>
              </w:rPr>
              <w:t>frigorífica</w:t>
            </w:r>
            <w:proofErr w:type="gramEnd"/>
            <w:r w:rsidRPr="00B706B9">
              <w:rPr>
                <w:bCs/>
              </w:rPr>
              <w:t xml:space="preserve"> puedes coger frío.</w:t>
            </w:r>
          </w:p>
        </w:tc>
        <w:tc>
          <w:tcPr>
            <w:tcW w:w="3004" w:type="dxa"/>
          </w:tcPr>
          <w:p w:rsidR="00F6568E" w:rsidRDefault="00F6568E" w:rsidP="000E0D80">
            <w:pPr>
              <w:jc w:val="center"/>
              <w:rPr>
                <w:rFonts w:ascii="Montara-BoldGothic" w:hAnsi="Montara-BoldGothic" w:cs="Montara-BoldGothic"/>
                <w:b/>
                <w:bCs/>
                <w:color w:val="CD071E"/>
                <w:sz w:val="26"/>
                <w:szCs w:val="26"/>
              </w:rPr>
            </w:pPr>
            <w:r w:rsidRPr="000C60D6">
              <w:rPr>
                <w:rFonts w:ascii="Montara-BoldGothic" w:hAnsi="Montara-BoldGothic" w:cs="Montara-BoldGothic"/>
                <w:b/>
                <w:bCs/>
                <w:color w:val="CD071E"/>
                <w:sz w:val="26"/>
                <w:szCs w:val="26"/>
              </w:rPr>
              <w:t>Recomendaciones</w:t>
            </w:r>
          </w:p>
          <w:p w:rsidR="00F6568E" w:rsidRDefault="00F6568E" w:rsidP="000E0D80">
            <w:pPr>
              <w:jc w:val="center"/>
            </w:pPr>
          </w:p>
          <w:p w:rsidR="00F6568E" w:rsidRPr="00033A10" w:rsidRDefault="00F6568E" w:rsidP="000E0D80">
            <w:pPr>
              <w:jc w:val="center"/>
            </w:pPr>
            <w:r w:rsidRPr="00033A10">
              <w:t>Ponte la ropa de abrigo</w:t>
            </w:r>
          </w:p>
          <w:p w:rsidR="00F6568E" w:rsidRPr="00033A10" w:rsidRDefault="00F6568E" w:rsidP="000E0D80">
            <w:pPr>
              <w:jc w:val="center"/>
            </w:pPr>
            <w:r w:rsidRPr="00033A10">
              <w:t>obligatoria antes de</w:t>
            </w:r>
          </w:p>
          <w:p w:rsidR="00F6568E" w:rsidRPr="00033A10" w:rsidRDefault="00F6568E" w:rsidP="000E0D80">
            <w:pPr>
              <w:jc w:val="center"/>
            </w:pPr>
            <w:proofErr w:type="gramStart"/>
            <w:r w:rsidRPr="00033A10">
              <w:t>entrar</w:t>
            </w:r>
            <w:proofErr w:type="gramEnd"/>
            <w:r w:rsidRPr="00033A10">
              <w:t>.</w:t>
            </w:r>
          </w:p>
          <w:p w:rsidR="00F6568E" w:rsidRPr="00033A10" w:rsidRDefault="00F6568E" w:rsidP="000E0D80">
            <w:pPr>
              <w:jc w:val="center"/>
            </w:pPr>
            <w:r w:rsidRPr="00033A10">
              <w:t>No cierres la puerta</w:t>
            </w:r>
          </w:p>
          <w:p w:rsidR="00F6568E" w:rsidRPr="00033A10" w:rsidRDefault="00F6568E" w:rsidP="000E0D80">
            <w:pPr>
              <w:jc w:val="center"/>
            </w:pPr>
            <w:r w:rsidRPr="00033A10">
              <w:t>sin comprobar que</w:t>
            </w:r>
          </w:p>
          <w:p w:rsidR="00F6568E" w:rsidRPr="00033A10" w:rsidRDefault="00F6568E" w:rsidP="000E0D80">
            <w:pPr>
              <w:jc w:val="center"/>
            </w:pPr>
            <w:r w:rsidRPr="00033A10">
              <w:t>se puede abrir desde</w:t>
            </w:r>
          </w:p>
          <w:p w:rsidR="00F6568E" w:rsidRDefault="00F6568E" w:rsidP="000E0D80">
            <w:pPr>
              <w:jc w:val="center"/>
            </w:pPr>
            <w:proofErr w:type="gramStart"/>
            <w:r w:rsidRPr="00033A10">
              <w:t>dentro</w:t>
            </w:r>
            <w:proofErr w:type="gramEnd"/>
            <w:r w:rsidRPr="00033A10">
              <w:t>.</w:t>
            </w:r>
          </w:p>
          <w:p w:rsidR="00F6568E" w:rsidRPr="00033A10" w:rsidRDefault="00F6568E" w:rsidP="000E0D80">
            <w:pPr>
              <w:jc w:val="center"/>
            </w:pPr>
            <w:r w:rsidRPr="00033A10">
              <w:t>Lleva zapatos</w:t>
            </w:r>
          </w:p>
          <w:p w:rsidR="00F6568E" w:rsidRPr="00033A10" w:rsidRDefault="00F6568E" w:rsidP="000E0D80">
            <w:pPr>
              <w:jc w:val="center"/>
            </w:pPr>
            <w:r w:rsidRPr="00033A10">
              <w:t>adecuados: con suela</w:t>
            </w:r>
          </w:p>
          <w:p w:rsidR="00F6568E" w:rsidRPr="00033A10" w:rsidRDefault="00F6568E" w:rsidP="000E0D80">
            <w:pPr>
              <w:jc w:val="center"/>
            </w:pPr>
            <w:r w:rsidRPr="00033A10">
              <w:t>antideslizante y bien</w:t>
            </w:r>
          </w:p>
          <w:p w:rsidR="00F6568E" w:rsidRDefault="00F6568E" w:rsidP="000E0D80">
            <w:pPr>
              <w:jc w:val="center"/>
            </w:pPr>
            <w:proofErr w:type="gramStart"/>
            <w:r w:rsidRPr="00033A10">
              <w:t>sujetos</w:t>
            </w:r>
            <w:proofErr w:type="gramEnd"/>
            <w:r w:rsidRPr="00033A10">
              <w:t xml:space="preserve"> al pie.</w:t>
            </w:r>
          </w:p>
        </w:tc>
        <w:tc>
          <w:tcPr>
            <w:tcW w:w="3817" w:type="dxa"/>
          </w:tcPr>
          <w:p w:rsidR="00F6568E" w:rsidRDefault="00F6568E" w:rsidP="000E0D80">
            <w:pPr>
              <w:jc w:val="center"/>
              <w:rPr>
                <w:rFonts w:ascii="Montara-BoldGothic" w:hAnsi="Montara-BoldGothic" w:cs="Montara-BoldGothic"/>
                <w:b/>
                <w:bCs/>
                <w:color w:val="CD071E"/>
                <w:sz w:val="26"/>
                <w:szCs w:val="26"/>
              </w:rPr>
            </w:pPr>
            <w:r>
              <w:rPr>
                <w:rFonts w:ascii="Montara-BoldGothic" w:hAnsi="Montara-BoldGothic" w:cs="Montara-BoldGothic"/>
                <w:b/>
                <w:bCs/>
                <w:color w:val="CD071E"/>
                <w:sz w:val="26"/>
                <w:szCs w:val="26"/>
              </w:rPr>
              <w:t>¡Incorrecto!</w:t>
            </w:r>
          </w:p>
          <w:p w:rsidR="00F6568E" w:rsidRDefault="00F6568E" w:rsidP="000E0D80">
            <w:pPr>
              <w:jc w:val="center"/>
              <w:rPr>
                <w:rFonts w:ascii="Montara-BoldGothic" w:hAnsi="Montara-BoldGothic" w:cs="Montara-BoldGothic"/>
                <w:b/>
                <w:bCs/>
                <w:color w:val="CD071E"/>
                <w:sz w:val="26"/>
                <w:szCs w:val="26"/>
              </w:rPr>
            </w:pPr>
            <w:r>
              <w:rPr>
                <w:rFonts w:ascii="Montara-BoldGothic" w:hAnsi="Montara-BoldGothic" w:cs="Montara-BoldGothic"/>
                <w:b/>
                <w:bCs/>
                <w:noProof/>
                <w:color w:val="CD071E"/>
                <w:sz w:val="26"/>
                <w:szCs w:val="26"/>
                <w:lang w:eastAsia="es-ES"/>
              </w:rPr>
              <w:drawing>
                <wp:inline distT="0" distB="0" distL="0" distR="0">
                  <wp:extent cx="1470025" cy="1764030"/>
                  <wp:effectExtent l="19050" t="0" r="0" b="0"/>
                  <wp:docPr id="123"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1470025" cy="1764030"/>
                          </a:xfrm>
                          <a:prstGeom prst="rect">
                            <a:avLst/>
                          </a:prstGeom>
                          <a:noFill/>
                          <a:ln w="9525">
                            <a:noFill/>
                            <a:miter lim="800000"/>
                            <a:headEnd/>
                            <a:tailEnd/>
                          </a:ln>
                        </pic:spPr>
                      </pic:pic>
                    </a:graphicData>
                  </a:graphic>
                </wp:inline>
              </w:drawing>
            </w:r>
          </w:p>
          <w:p w:rsidR="00F6568E" w:rsidRDefault="00F6568E" w:rsidP="000E0D80">
            <w:pPr>
              <w:jc w:val="center"/>
              <w:rPr>
                <w:rFonts w:ascii="Montara-BoldGothic" w:hAnsi="Montara-BoldGothic" w:cs="Montara-BoldGothic"/>
                <w:b/>
                <w:bCs/>
                <w:color w:val="A6C858"/>
                <w:sz w:val="26"/>
                <w:szCs w:val="26"/>
              </w:rPr>
            </w:pPr>
            <w:r>
              <w:rPr>
                <w:rFonts w:ascii="Montara-BoldGothic" w:hAnsi="Montara-BoldGothic" w:cs="Montara-BoldGothic"/>
                <w:b/>
                <w:bCs/>
                <w:color w:val="A6C858"/>
                <w:sz w:val="26"/>
                <w:szCs w:val="26"/>
              </w:rPr>
              <w:t>¡Correcto!</w:t>
            </w:r>
          </w:p>
          <w:p w:rsidR="00F6568E" w:rsidRDefault="00F6568E" w:rsidP="000E0D80">
            <w:pPr>
              <w:jc w:val="center"/>
              <w:rPr>
                <w:rFonts w:ascii="Montara-BoldGothic" w:hAnsi="Montara-BoldGothic" w:cs="Montara-BoldGothic"/>
                <w:b/>
                <w:bCs/>
                <w:color w:val="CD071E"/>
                <w:sz w:val="26"/>
                <w:szCs w:val="26"/>
              </w:rPr>
            </w:pPr>
            <w:r>
              <w:rPr>
                <w:rFonts w:ascii="Montara-BoldGothic" w:hAnsi="Montara-BoldGothic" w:cs="Montara-BoldGothic"/>
                <w:b/>
                <w:bCs/>
                <w:noProof/>
                <w:color w:val="CD071E"/>
                <w:sz w:val="26"/>
                <w:szCs w:val="26"/>
                <w:lang w:eastAsia="es-ES"/>
              </w:rPr>
              <w:drawing>
                <wp:inline distT="0" distB="0" distL="0" distR="0">
                  <wp:extent cx="1664470" cy="1876425"/>
                  <wp:effectExtent l="19050" t="0" r="0" b="0"/>
                  <wp:docPr id="124"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srcRect l="8262" t="11209" r="15670"/>
                          <a:stretch>
                            <a:fillRect/>
                          </a:stretch>
                        </pic:blipFill>
                        <pic:spPr bwMode="auto">
                          <a:xfrm>
                            <a:off x="0" y="0"/>
                            <a:ext cx="1664470" cy="1876425"/>
                          </a:xfrm>
                          <a:prstGeom prst="rect">
                            <a:avLst/>
                          </a:prstGeom>
                          <a:noFill/>
                          <a:ln w="9525">
                            <a:noFill/>
                            <a:miter lim="800000"/>
                            <a:headEnd/>
                            <a:tailEnd/>
                          </a:ln>
                        </pic:spPr>
                      </pic:pic>
                    </a:graphicData>
                  </a:graphic>
                </wp:inline>
              </w:drawing>
            </w:r>
          </w:p>
          <w:p w:rsidR="00F6568E" w:rsidRDefault="00F6568E" w:rsidP="000E0D80">
            <w:pPr>
              <w:jc w:val="center"/>
              <w:rPr>
                <w:rFonts w:ascii="Montara-BoldGothic" w:hAnsi="Montara-BoldGothic" w:cs="Montara-BoldGothic"/>
                <w:b/>
                <w:bCs/>
                <w:color w:val="CD071E"/>
                <w:sz w:val="26"/>
                <w:szCs w:val="26"/>
              </w:rPr>
            </w:pPr>
          </w:p>
          <w:p w:rsidR="00F6568E" w:rsidRDefault="00F6568E" w:rsidP="000E0D80">
            <w:pPr>
              <w:jc w:val="center"/>
              <w:rPr>
                <w:rFonts w:ascii="Montara-BoldGothic" w:hAnsi="Montara-BoldGothic" w:cs="Montara-BoldGothic"/>
                <w:b/>
                <w:bCs/>
                <w:color w:val="CD071E"/>
                <w:sz w:val="26"/>
                <w:szCs w:val="26"/>
              </w:rPr>
            </w:pPr>
          </w:p>
        </w:tc>
      </w:tr>
      <w:tr w:rsidR="00F6568E" w:rsidTr="000E0D80">
        <w:tc>
          <w:tcPr>
            <w:tcW w:w="1899" w:type="dxa"/>
            <w:vAlign w:val="center"/>
          </w:tcPr>
          <w:p w:rsidR="00F6568E" w:rsidRDefault="00F6568E" w:rsidP="000E0D80">
            <w:pPr>
              <w:jc w:val="center"/>
              <w:rPr>
                <w:b/>
                <w:bCs/>
              </w:rPr>
            </w:pPr>
          </w:p>
          <w:p w:rsidR="00F6568E" w:rsidRDefault="00F6568E" w:rsidP="000E0D80">
            <w:pPr>
              <w:jc w:val="center"/>
              <w:rPr>
                <w:b/>
                <w:bCs/>
              </w:rPr>
            </w:pPr>
          </w:p>
          <w:p w:rsidR="00F6568E" w:rsidRDefault="00F6568E" w:rsidP="000E0D80">
            <w:pPr>
              <w:jc w:val="center"/>
              <w:rPr>
                <w:b/>
                <w:bCs/>
              </w:rPr>
            </w:pPr>
          </w:p>
          <w:p w:rsidR="00F6568E" w:rsidRPr="00033A10" w:rsidRDefault="00F6568E" w:rsidP="000E0D80">
            <w:pPr>
              <w:jc w:val="center"/>
              <w:rPr>
                <w:b/>
                <w:bCs/>
              </w:rPr>
            </w:pPr>
            <w:r w:rsidRPr="00033A10">
              <w:rPr>
                <w:b/>
                <w:bCs/>
              </w:rPr>
              <w:t>Productos de limpieza</w:t>
            </w:r>
          </w:p>
          <w:p w:rsidR="00F6568E" w:rsidRPr="00033A10" w:rsidRDefault="00F6568E" w:rsidP="000E0D80">
            <w:pPr>
              <w:jc w:val="center"/>
              <w:rPr>
                <w:bCs/>
              </w:rPr>
            </w:pPr>
            <w:r w:rsidRPr="00033A10">
              <w:rPr>
                <w:bCs/>
              </w:rPr>
              <w:t>Los productos de limpieza pueden ser</w:t>
            </w:r>
          </w:p>
          <w:p w:rsidR="00F6568E" w:rsidRDefault="00F6568E" w:rsidP="000E0D80">
            <w:pPr>
              <w:jc w:val="center"/>
              <w:rPr>
                <w:b/>
                <w:bCs/>
              </w:rPr>
            </w:pPr>
            <w:proofErr w:type="gramStart"/>
            <w:r w:rsidRPr="00033A10">
              <w:rPr>
                <w:bCs/>
              </w:rPr>
              <w:t>peligrosos</w:t>
            </w:r>
            <w:proofErr w:type="gramEnd"/>
            <w:r w:rsidRPr="00033A10">
              <w:rPr>
                <w:bCs/>
              </w:rPr>
              <w:t xml:space="preserve"> si no los utilizas bien.</w:t>
            </w:r>
          </w:p>
        </w:tc>
        <w:tc>
          <w:tcPr>
            <w:tcW w:w="3004" w:type="dxa"/>
          </w:tcPr>
          <w:p w:rsidR="00F6568E" w:rsidRDefault="00F6568E" w:rsidP="000E0D80">
            <w:pPr>
              <w:jc w:val="center"/>
              <w:rPr>
                <w:rFonts w:ascii="Montara-BoldGothic" w:hAnsi="Montara-BoldGothic" w:cs="Montara-BoldGothic"/>
                <w:b/>
                <w:bCs/>
                <w:color w:val="CD071E"/>
                <w:sz w:val="26"/>
                <w:szCs w:val="26"/>
              </w:rPr>
            </w:pPr>
            <w:r w:rsidRPr="000C60D6">
              <w:rPr>
                <w:rFonts w:ascii="Montara-BoldGothic" w:hAnsi="Montara-BoldGothic" w:cs="Montara-BoldGothic"/>
                <w:b/>
                <w:bCs/>
                <w:color w:val="CD071E"/>
                <w:sz w:val="26"/>
                <w:szCs w:val="26"/>
              </w:rPr>
              <w:t>Recomendaciones</w:t>
            </w:r>
          </w:p>
          <w:p w:rsidR="00F6568E" w:rsidRDefault="00F6568E" w:rsidP="000E0D80">
            <w:pPr>
              <w:jc w:val="center"/>
              <w:rPr>
                <w:rFonts w:ascii="Montara-BoldGothic" w:hAnsi="Montara-BoldGothic" w:cs="Montara-BoldGothic"/>
                <w:b/>
                <w:bCs/>
                <w:color w:val="CD071E"/>
                <w:sz w:val="26"/>
                <w:szCs w:val="26"/>
              </w:rPr>
            </w:pPr>
          </w:p>
          <w:p w:rsidR="00F6568E" w:rsidRPr="00033A10" w:rsidRDefault="00F6568E" w:rsidP="000E0D80">
            <w:pPr>
              <w:jc w:val="center"/>
            </w:pPr>
            <w:r w:rsidRPr="00033A10">
              <w:t>Utiliza sólo los productos que te</w:t>
            </w:r>
          </w:p>
          <w:p w:rsidR="00F6568E" w:rsidRPr="00033A10" w:rsidRDefault="00F6568E" w:rsidP="000E0D80">
            <w:pPr>
              <w:jc w:val="center"/>
            </w:pPr>
            <w:proofErr w:type="gramStart"/>
            <w:r w:rsidRPr="00033A10">
              <w:t>hayan</w:t>
            </w:r>
            <w:proofErr w:type="gramEnd"/>
            <w:r w:rsidRPr="00033A10">
              <w:t xml:space="preserve"> autorizado usar.</w:t>
            </w:r>
          </w:p>
          <w:p w:rsidR="00F6568E" w:rsidRPr="00033A10" w:rsidRDefault="00F6568E" w:rsidP="000E0D80">
            <w:pPr>
              <w:jc w:val="center"/>
            </w:pPr>
            <w:r w:rsidRPr="00033A10">
              <w:t>Lee las etiquetas. Si no las</w:t>
            </w:r>
          </w:p>
          <w:p w:rsidR="00F6568E" w:rsidRPr="00033A10" w:rsidRDefault="00F6568E" w:rsidP="000E0D80">
            <w:pPr>
              <w:jc w:val="center"/>
            </w:pPr>
            <w:proofErr w:type="gramStart"/>
            <w:r w:rsidRPr="00033A10">
              <w:t>entiendes</w:t>
            </w:r>
            <w:proofErr w:type="gramEnd"/>
            <w:r w:rsidRPr="00033A10">
              <w:t>, pregunta.</w:t>
            </w:r>
          </w:p>
          <w:p w:rsidR="00F6568E" w:rsidRPr="00033A10" w:rsidRDefault="00F6568E" w:rsidP="000E0D80">
            <w:pPr>
              <w:jc w:val="center"/>
            </w:pPr>
            <w:r w:rsidRPr="00033A10">
              <w:t>No mezcles productos.</w:t>
            </w:r>
          </w:p>
          <w:p w:rsidR="00F6568E" w:rsidRPr="00033A10" w:rsidRDefault="00F6568E" w:rsidP="000E0D80">
            <w:pPr>
              <w:jc w:val="center"/>
            </w:pPr>
            <w:r w:rsidRPr="00033A10">
              <w:t>Lávate muy bien las manos</w:t>
            </w:r>
          </w:p>
          <w:p w:rsidR="00F6568E" w:rsidRDefault="00F6568E" w:rsidP="000E0D80">
            <w:pPr>
              <w:jc w:val="center"/>
            </w:pPr>
            <w:proofErr w:type="gramStart"/>
            <w:r w:rsidRPr="00033A10">
              <w:t>cuando</w:t>
            </w:r>
            <w:proofErr w:type="gramEnd"/>
            <w:r w:rsidRPr="00033A10">
              <w:t xml:space="preserve"> acabes de utilizarlos.</w:t>
            </w:r>
          </w:p>
          <w:p w:rsidR="00F6568E" w:rsidRPr="00033A10" w:rsidRDefault="00F6568E" w:rsidP="000E0D80">
            <w:pPr>
              <w:jc w:val="center"/>
            </w:pPr>
            <w:r w:rsidRPr="00033A10">
              <w:t>Si es necesario, utiliza los</w:t>
            </w:r>
          </w:p>
          <w:p w:rsidR="00F6568E" w:rsidRPr="00033A10" w:rsidRDefault="00F6568E" w:rsidP="000E0D80">
            <w:pPr>
              <w:jc w:val="center"/>
            </w:pPr>
            <w:r w:rsidRPr="00033A10">
              <w:t>equipos de protección</w:t>
            </w:r>
          </w:p>
          <w:p w:rsidR="00F6568E" w:rsidRPr="00033A10" w:rsidRDefault="00F6568E" w:rsidP="000E0D80">
            <w:pPr>
              <w:jc w:val="center"/>
            </w:pPr>
            <w:r w:rsidRPr="00033A10">
              <w:t>como guantes, mascarilla</w:t>
            </w:r>
          </w:p>
          <w:p w:rsidR="00F6568E" w:rsidRPr="00033A10" w:rsidRDefault="00F6568E" w:rsidP="000E0D80">
            <w:pPr>
              <w:jc w:val="center"/>
            </w:pPr>
            <w:proofErr w:type="gramStart"/>
            <w:r w:rsidRPr="00033A10">
              <w:t>o</w:t>
            </w:r>
            <w:proofErr w:type="gramEnd"/>
            <w:r w:rsidRPr="00033A10">
              <w:t xml:space="preserve"> gafas.</w:t>
            </w:r>
          </w:p>
          <w:p w:rsidR="00F6568E" w:rsidRPr="00033A10" w:rsidRDefault="00F6568E" w:rsidP="000E0D80">
            <w:pPr>
              <w:jc w:val="center"/>
            </w:pPr>
            <w:r w:rsidRPr="00033A10">
              <w:t>Tapa bien los recipientes</w:t>
            </w:r>
          </w:p>
          <w:p w:rsidR="00F6568E" w:rsidRPr="00033A10" w:rsidRDefault="00F6568E" w:rsidP="000E0D80">
            <w:pPr>
              <w:jc w:val="center"/>
            </w:pPr>
            <w:proofErr w:type="gramStart"/>
            <w:r w:rsidRPr="00033A10">
              <w:t>después</w:t>
            </w:r>
            <w:proofErr w:type="gramEnd"/>
            <w:r w:rsidRPr="00033A10">
              <w:t xml:space="preserve"> de usarlos.</w:t>
            </w:r>
          </w:p>
          <w:p w:rsidR="00F6568E" w:rsidRPr="00033A10" w:rsidRDefault="00F6568E" w:rsidP="000E0D80">
            <w:pPr>
              <w:jc w:val="center"/>
            </w:pPr>
            <w:r w:rsidRPr="00033A10">
              <w:t>Cuando trasvases un</w:t>
            </w:r>
          </w:p>
          <w:p w:rsidR="00F6568E" w:rsidRPr="00033A10" w:rsidRDefault="00F6568E" w:rsidP="000E0D80">
            <w:pPr>
              <w:jc w:val="center"/>
            </w:pPr>
            <w:r w:rsidRPr="00033A10">
              <w:t>producto utiliza un</w:t>
            </w:r>
          </w:p>
          <w:p w:rsidR="00F6568E" w:rsidRPr="00033A10" w:rsidRDefault="00F6568E" w:rsidP="000E0D80">
            <w:pPr>
              <w:jc w:val="center"/>
            </w:pPr>
            <w:r w:rsidRPr="00033A10">
              <w:t>recipiente adecuado y</w:t>
            </w:r>
          </w:p>
          <w:p w:rsidR="00F6568E" w:rsidRDefault="00F6568E" w:rsidP="000E0D80">
            <w:pPr>
              <w:jc w:val="center"/>
            </w:pPr>
            <w:proofErr w:type="gramStart"/>
            <w:r w:rsidRPr="00033A10">
              <w:t>etiquétalo</w:t>
            </w:r>
            <w:proofErr w:type="gramEnd"/>
            <w:r w:rsidRPr="00033A10">
              <w:t>.</w:t>
            </w:r>
          </w:p>
        </w:tc>
        <w:tc>
          <w:tcPr>
            <w:tcW w:w="3817" w:type="dxa"/>
          </w:tcPr>
          <w:p w:rsidR="00F6568E" w:rsidRDefault="00F6568E" w:rsidP="000E0D80">
            <w:pPr>
              <w:jc w:val="center"/>
              <w:rPr>
                <w:rFonts w:ascii="Montara-BoldGothic" w:hAnsi="Montara-BoldGothic" w:cs="Montara-BoldGothic"/>
                <w:b/>
                <w:bCs/>
                <w:color w:val="CD071E"/>
                <w:sz w:val="26"/>
                <w:szCs w:val="26"/>
              </w:rPr>
            </w:pPr>
            <w:r>
              <w:rPr>
                <w:rFonts w:ascii="Montara-BoldGothic" w:hAnsi="Montara-BoldGothic" w:cs="Montara-BoldGothic"/>
                <w:b/>
                <w:bCs/>
                <w:color w:val="CD071E"/>
                <w:sz w:val="26"/>
                <w:szCs w:val="26"/>
              </w:rPr>
              <w:t>¡Incorrecto!</w:t>
            </w:r>
          </w:p>
          <w:p w:rsidR="00F6568E" w:rsidRDefault="00F6568E" w:rsidP="000E0D80">
            <w:pPr>
              <w:jc w:val="center"/>
              <w:rPr>
                <w:rFonts w:ascii="Montara-BoldGothic" w:hAnsi="Montara-BoldGothic" w:cs="Montara-BoldGothic"/>
                <w:b/>
                <w:bCs/>
                <w:color w:val="CD071E"/>
                <w:sz w:val="26"/>
                <w:szCs w:val="26"/>
              </w:rPr>
            </w:pPr>
            <w:r>
              <w:rPr>
                <w:rFonts w:ascii="Montara-BoldGothic" w:hAnsi="Montara-BoldGothic" w:cs="Montara-BoldGothic"/>
                <w:b/>
                <w:bCs/>
                <w:noProof/>
                <w:color w:val="CD071E"/>
                <w:sz w:val="26"/>
                <w:szCs w:val="26"/>
                <w:lang w:eastAsia="es-ES"/>
              </w:rPr>
              <w:drawing>
                <wp:inline distT="0" distB="0" distL="0" distR="0">
                  <wp:extent cx="1592580" cy="1676400"/>
                  <wp:effectExtent l="19050" t="0" r="7620" b="0"/>
                  <wp:docPr id="125"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srcRect/>
                          <a:stretch>
                            <a:fillRect/>
                          </a:stretch>
                        </pic:blipFill>
                        <pic:spPr bwMode="auto">
                          <a:xfrm>
                            <a:off x="0" y="0"/>
                            <a:ext cx="1592580" cy="1676400"/>
                          </a:xfrm>
                          <a:prstGeom prst="rect">
                            <a:avLst/>
                          </a:prstGeom>
                          <a:noFill/>
                          <a:ln w="9525">
                            <a:noFill/>
                            <a:miter lim="800000"/>
                            <a:headEnd/>
                            <a:tailEnd/>
                          </a:ln>
                        </pic:spPr>
                      </pic:pic>
                    </a:graphicData>
                  </a:graphic>
                </wp:inline>
              </w:drawing>
            </w:r>
          </w:p>
          <w:p w:rsidR="00F6568E" w:rsidRDefault="00F6568E" w:rsidP="000E0D80">
            <w:pPr>
              <w:jc w:val="center"/>
              <w:rPr>
                <w:rFonts w:ascii="Montara-BoldGothic" w:hAnsi="Montara-BoldGothic" w:cs="Montara-BoldGothic"/>
                <w:b/>
                <w:bCs/>
                <w:color w:val="A6C858"/>
                <w:sz w:val="26"/>
                <w:szCs w:val="26"/>
              </w:rPr>
            </w:pPr>
            <w:r>
              <w:rPr>
                <w:rFonts w:ascii="Montara-BoldGothic" w:hAnsi="Montara-BoldGothic" w:cs="Montara-BoldGothic"/>
                <w:b/>
                <w:bCs/>
                <w:color w:val="A6C858"/>
                <w:sz w:val="26"/>
                <w:szCs w:val="26"/>
              </w:rPr>
              <w:t>¡Correcto!</w:t>
            </w:r>
          </w:p>
          <w:p w:rsidR="00F6568E" w:rsidRDefault="00F6568E" w:rsidP="000E0D80">
            <w:pPr>
              <w:jc w:val="center"/>
              <w:rPr>
                <w:rFonts w:ascii="Montara-BoldGothic" w:hAnsi="Montara-BoldGothic" w:cs="Montara-BoldGothic"/>
                <w:b/>
                <w:bCs/>
                <w:color w:val="CD071E"/>
                <w:sz w:val="26"/>
                <w:szCs w:val="26"/>
              </w:rPr>
            </w:pPr>
            <w:r>
              <w:rPr>
                <w:rFonts w:ascii="Montara-BoldGothic" w:hAnsi="Montara-BoldGothic" w:cs="Montara-BoldGothic"/>
                <w:b/>
                <w:bCs/>
                <w:noProof/>
                <w:color w:val="CD071E"/>
                <w:sz w:val="26"/>
                <w:szCs w:val="26"/>
                <w:lang w:eastAsia="es-ES"/>
              </w:rPr>
              <w:drawing>
                <wp:inline distT="0" distB="0" distL="0" distR="0">
                  <wp:extent cx="1446818" cy="1651075"/>
                  <wp:effectExtent l="19050" t="0" r="982" b="0"/>
                  <wp:docPr id="126"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srcRect/>
                          <a:stretch>
                            <a:fillRect/>
                          </a:stretch>
                        </pic:blipFill>
                        <pic:spPr bwMode="auto">
                          <a:xfrm>
                            <a:off x="0" y="0"/>
                            <a:ext cx="1446818" cy="1651075"/>
                          </a:xfrm>
                          <a:prstGeom prst="rect">
                            <a:avLst/>
                          </a:prstGeom>
                          <a:noFill/>
                          <a:ln w="9525">
                            <a:noFill/>
                            <a:miter lim="800000"/>
                            <a:headEnd/>
                            <a:tailEnd/>
                          </a:ln>
                        </pic:spPr>
                      </pic:pic>
                    </a:graphicData>
                  </a:graphic>
                </wp:inline>
              </w:drawing>
            </w:r>
          </w:p>
          <w:p w:rsidR="00F6568E" w:rsidRDefault="00F6568E" w:rsidP="000E0D80">
            <w:pPr>
              <w:jc w:val="center"/>
              <w:rPr>
                <w:rFonts w:ascii="Montara-BoldGothic" w:hAnsi="Montara-BoldGothic" w:cs="Montara-BoldGothic"/>
                <w:b/>
                <w:bCs/>
                <w:color w:val="CD071E"/>
                <w:sz w:val="26"/>
                <w:szCs w:val="26"/>
              </w:rPr>
            </w:pPr>
          </w:p>
        </w:tc>
      </w:tr>
      <w:tr w:rsidR="00F6568E" w:rsidTr="000E0D80">
        <w:tc>
          <w:tcPr>
            <w:tcW w:w="1899" w:type="dxa"/>
            <w:vAlign w:val="center"/>
          </w:tcPr>
          <w:p w:rsidR="00F6568E" w:rsidRPr="00033A10" w:rsidRDefault="00F6568E" w:rsidP="000E0D80">
            <w:pPr>
              <w:jc w:val="center"/>
              <w:rPr>
                <w:b/>
                <w:bCs/>
              </w:rPr>
            </w:pPr>
            <w:r w:rsidRPr="00033A10">
              <w:rPr>
                <w:b/>
                <w:bCs/>
              </w:rPr>
              <w:t>Contactos eléctricos</w:t>
            </w:r>
          </w:p>
          <w:p w:rsidR="00F6568E" w:rsidRPr="00033A10" w:rsidRDefault="00F6568E" w:rsidP="000E0D80">
            <w:pPr>
              <w:jc w:val="center"/>
              <w:rPr>
                <w:bCs/>
              </w:rPr>
            </w:pPr>
            <w:r w:rsidRPr="00033A10">
              <w:rPr>
                <w:bCs/>
              </w:rPr>
              <w:t>Al utilizar aparatos eléctricos y</w:t>
            </w:r>
          </w:p>
          <w:p w:rsidR="00F6568E" w:rsidRPr="00033A10" w:rsidRDefault="00F6568E" w:rsidP="000E0D80">
            <w:pPr>
              <w:jc w:val="center"/>
              <w:rPr>
                <w:bCs/>
              </w:rPr>
            </w:pPr>
            <w:r w:rsidRPr="00033A10">
              <w:rPr>
                <w:bCs/>
              </w:rPr>
              <w:t>electrodomésticos debemos tener</w:t>
            </w:r>
          </w:p>
          <w:p w:rsidR="00F6568E" w:rsidRDefault="00F6568E" w:rsidP="000E0D80">
            <w:pPr>
              <w:jc w:val="center"/>
              <w:rPr>
                <w:b/>
                <w:bCs/>
              </w:rPr>
            </w:pPr>
            <w:proofErr w:type="gramStart"/>
            <w:r w:rsidRPr="00033A10">
              <w:rPr>
                <w:bCs/>
              </w:rPr>
              <w:t>cuidado</w:t>
            </w:r>
            <w:proofErr w:type="gramEnd"/>
            <w:r w:rsidRPr="00033A10">
              <w:rPr>
                <w:bCs/>
              </w:rPr>
              <w:t xml:space="preserve"> para no sufrir una descarga.</w:t>
            </w:r>
          </w:p>
        </w:tc>
        <w:tc>
          <w:tcPr>
            <w:tcW w:w="3004" w:type="dxa"/>
          </w:tcPr>
          <w:p w:rsidR="00F6568E" w:rsidRDefault="00F6568E" w:rsidP="000E0D80">
            <w:pPr>
              <w:jc w:val="center"/>
              <w:rPr>
                <w:rFonts w:ascii="Montara-BoldGothic" w:hAnsi="Montara-BoldGothic" w:cs="Montara-BoldGothic"/>
                <w:b/>
                <w:bCs/>
                <w:color w:val="CD071E"/>
                <w:sz w:val="26"/>
                <w:szCs w:val="26"/>
              </w:rPr>
            </w:pPr>
            <w:r w:rsidRPr="000C60D6">
              <w:rPr>
                <w:rFonts w:ascii="Montara-BoldGothic" w:hAnsi="Montara-BoldGothic" w:cs="Montara-BoldGothic"/>
                <w:b/>
                <w:bCs/>
                <w:color w:val="CD071E"/>
                <w:sz w:val="26"/>
                <w:szCs w:val="26"/>
              </w:rPr>
              <w:t>Recomendaciones</w:t>
            </w:r>
          </w:p>
          <w:p w:rsidR="00F6568E" w:rsidRDefault="00F6568E" w:rsidP="000E0D80">
            <w:pPr>
              <w:jc w:val="center"/>
            </w:pPr>
          </w:p>
          <w:p w:rsidR="00F6568E" w:rsidRPr="00033A10" w:rsidRDefault="00F6568E" w:rsidP="000E0D80">
            <w:pPr>
              <w:jc w:val="center"/>
            </w:pPr>
            <w:r w:rsidRPr="00033A10">
              <w:t>Nunca utilices</w:t>
            </w:r>
          </w:p>
          <w:p w:rsidR="00F6568E" w:rsidRPr="00033A10" w:rsidRDefault="00F6568E" w:rsidP="000E0D80">
            <w:pPr>
              <w:jc w:val="center"/>
            </w:pPr>
            <w:r w:rsidRPr="00033A10">
              <w:t>aparatos eléctricos o</w:t>
            </w:r>
          </w:p>
          <w:p w:rsidR="00F6568E" w:rsidRPr="00033A10" w:rsidRDefault="00F6568E" w:rsidP="000E0D80">
            <w:pPr>
              <w:jc w:val="center"/>
            </w:pPr>
            <w:r w:rsidRPr="00033A10">
              <w:t>electrodomésticos con las</w:t>
            </w:r>
          </w:p>
          <w:p w:rsidR="00F6568E" w:rsidRPr="00033A10" w:rsidRDefault="00F6568E" w:rsidP="000E0D80">
            <w:pPr>
              <w:jc w:val="center"/>
            </w:pPr>
            <w:proofErr w:type="gramStart"/>
            <w:r w:rsidRPr="00033A10">
              <w:t>manos</w:t>
            </w:r>
            <w:proofErr w:type="gramEnd"/>
            <w:r w:rsidRPr="00033A10">
              <w:t xml:space="preserve"> mojadas.</w:t>
            </w:r>
          </w:p>
          <w:p w:rsidR="00F6568E" w:rsidRPr="00033A10" w:rsidRDefault="00F6568E" w:rsidP="000E0D80">
            <w:pPr>
              <w:jc w:val="center"/>
            </w:pPr>
            <w:r w:rsidRPr="00033A10">
              <w:t>No tengas bebidas cerca,</w:t>
            </w:r>
          </w:p>
          <w:p w:rsidR="00F6568E" w:rsidRPr="00033A10" w:rsidRDefault="00F6568E" w:rsidP="000E0D80">
            <w:pPr>
              <w:jc w:val="center"/>
            </w:pPr>
            <w:proofErr w:type="gramStart"/>
            <w:r w:rsidRPr="00033A10">
              <w:t>pueden</w:t>
            </w:r>
            <w:proofErr w:type="gramEnd"/>
            <w:r w:rsidRPr="00033A10">
              <w:t xml:space="preserve"> derramarse encima.</w:t>
            </w:r>
          </w:p>
          <w:p w:rsidR="00F6568E" w:rsidRPr="00033A10" w:rsidRDefault="00F6568E" w:rsidP="000E0D80">
            <w:pPr>
              <w:jc w:val="center"/>
            </w:pPr>
            <w:r w:rsidRPr="00033A10">
              <w:t>Si ocurriera, límpialo</w:t>
            </w:r>
          </w:p>
          <w:p w:rsidR="00F6568E" w:rsidRDefault="00F6568E" w:rsidP="000E0D80">
            <w:pPr>
              <w:jc w:val="center"/>
            </w:pPr>
            <w:proofErr w:type="gramStart"/>
            <w:r w:rsidRPr="00033A10">
              <w:t>inmediatamente</w:t>
            </w:r>
            <w:proofErr w:type="gramEnd"/>
            <w:r w:rsidRPr="00033A10">
              <w:t>.</w:t>
            </w:r>
          </w:p>
          <w:p w:rsidR="00F6568E" w:rsidRPr="00033A10" w:rsidRDefault="00F6568E" w:rsidP="000E0D80">
            <w:pPr>
              <w:jc w:val="center"/>
            </w:pPr>
            <w:r w:rsidRPr="00033A10">
              <w:t>No enchufes demasiados</w:t>
            </w:r>
          </w:p>
          <w:p w:rsidR="00F6568E" w:rsidRPr="00033A10" w:rsidRDefault="00F6568E" w:rsidP="000E0D80">
            <w:pPr>
              <w:jc w:val="center"/>
            </w:pPr>
            <w:r w:rsidRPr="00033A10">
              <w:t>aparatos en el mismo</w:t>
            </w:r>
          </w:p>
          <w:p w:rsidR="00F6568E" w:rsidRPr="00033A10" w:rsidRDefault="00F6568E" w:rsidP="000E0D80">
            <w:pPr>
              <w:jc w:val="center"/>
            </w:pPr>
            <w:proofErr w:type="gramStart"/>
            <w:r w:rsidRPr="00033A10">
              <w:t>enchufe</w:t>
            </w:r>
            <w:proofErr w:type="gramEnd"/>
            <w:r w:rsidRPr="00033A10">
              <w:t>.</w:t>
            </w:r>
          </w:p>
          <w:p w:rsidR="00F6568E" w:rsidRPr="00033A10" w:rsidRDefault="00F6568E" w:rsidP="000E0D80">
            <w:pPr>
              <w:jc w:val="center"/>
            </w:pPr>
            <w:r w:rsidRPr="00033A10">
              <w:t>Cuando quieras</w:t>
            </w:r>
          </w:p>
          <w:p w:rsidR="00F6568E" w:rsidRPr="00033A10" w:rsidRDefault="00F6568E" w:rsidP="000E0D80">
            <w:pPr>
              <w:jc w:val="center"/>
            </w:pPr>
            <w:r w:rsidRPr="00033A10">
              <w:t>desenchufar un aparato, no</w:t>
            </w:r>
          </w:p>
          <w:p w:rsidR="00F6568E" w:rsidRPr="00033A10" w:rsidRDefault="00F6568E" w:rsidP="000E0D80">
            <w:pPr>
              <w:jc w:val="center"/>
            </w:pPr>
            <w:r w:rsidRPr="00033A10">
              <w:t>tires del cable, estira de la</w:t>
            </w:r>
          </w:p>
          <w:p w:rsidR="00F6568E" w:rsidRPr="00033A10" w:rsidRDefault="00F6568E" w:rsidP="000E0D80">
            <w:pPr>
              <w:jc w:val="center"/>
            </w:pPr>
            <w:proofErr w:type="gramStart"/>
            <w:r w:rsidRPr="00033A10">
              <w:t>clavija</w:t>
            </w:r>
            <w:proofErr w:type="gramEnd"/>
            <w:r w:rsidRPr="00033A10">
              <w:t>.</w:t>
            </w:r>
          </w:p>
          <w:p w:rsidR="00F6568E" w:rsidRPr="00033A10" w:rsidRDefault="00F6568E" w:rsidP="000E0D80">
            <w:pPr>
              <w:jc w:val="center"/>
            </w:pPr>
            <w:r w:rsidRPr="00033A10">
              <w:t>Si crees que algún aparato</w:t>
            </w:r>
          </w:p>
          <w:p w:rsidR="00F6568E" w:rsidRPr="00033A10" w:rsidRDefault="00F6568E" w:rsidP="000E0D80">
            <w:pPr>
              <w:jc w:val="center"/>
            </w:pPr>
            <w:r w:rsidRPr="00033A10">
              <w:t>no funciona bien o hay</w:t>
            </w:r>
          </w:p>
          <w:p w:rsidR="00F6568E" w:rsidRPr="00033A10" w:rsidRDefault="00F6568E" w:rsidP="000E0D80">
            <w:pPr>
              <w:jc w:val="center"/>
            </w:pPr>
            <w:r w:rsidRPr="00033A10">
              <w:t>cables en mal estado, avisa a</w:t>
            </w:r>
          </w:p>
          <w:p w:rsidR="00F6568E" w:rsidRPr="00033A10" w:rsidRDefault="00F6568E" w:rsidP="000E0D80">
            <w:pPr>
              <w:jc w:val="center"/>
            </w:pPr>
            <w:proofErr w:type="gramStart"/>
            <w:r w:rsidRPr="00033A10">
              <w:t>tu</w:t>
            </w:r>
            <w:proofErr w:type="gramEnd"/>
            <w:r w:rsidRPr="00033A10">
              <w:t xml:space="preserve"> jefe.</w:t>
            </w:r>
          </w:p>
          <w:p w:rsidR="00F6568E" w:rsidRPr="00033A10" w:rsidRDefault="00F6568E" w:rsidP="000E0D80">
            <w:pPr>
              <w:jc w:val="center"/>
            </w:pPr>
            <w:r w:rsidRPr="00033A10">
              <w:t>Si puedes, desconecta los</w:t>
            </w:r>
          </w:p>
          <w:p w:rsidR="00F6568E" w:rsidRDefault="00F6568E" w:rsidP="000E0D80">
            <w:pPr>
              <w:jc w:val="center"/>
            </w:pPr>
            <w:proofErr w:type="gramStart"/>
            <w:r w:rsidRPr="00033A10">
              <w:t>aparatos</w:t>
            </w:r>
            <w:proofErr w:type="gramEnd"/>
            <w:r w:rsidRPr="00033A10">
              <w:t xml:space="preserve"> que no uses.</w:t>
            </w:r>
          </w:p>
        </w:tc>
        <w:tc>
          <w:tcPr>
            <w:tcW w:w="3817" w:type="dxa"/>
          </w:tcPr>
          <w:p w:rsidR="00F6568E" w:rsidRDefault="00F6568E" w:rsidP="000E0D80">
            <w:pPr>
              <w:jc w:val="center"/>
              <w:rPr>
                <w:rFonts w:ascii="Montara-BoldGothic" w:hAnsi="Montara-BoldGothic" w:cs="Montara-BoldGothic"/>
                <w:b/>
                <w:bCs/>
                <w:color w:val="CD071E"/>
                <w:sz w:val="26"/>
                <w:szCs w:val="26"/>
              </w:rPr>
            </w:pPr>
            <w:r>
              <w:rPr>
                <w:rFonts w:ascii="Montara-BoldGothic" w:hAnsi="Montara-BoldGothic" w:cs="Montara-BoldGothic"/>
                <w:b/>
                <w:bCs/>
                <w:color w:val="CD071E"/>
                <w:sz w:val="26"/>
                <w:szCs w:val="26"/>
              </w:rPr>
              <w:t>¡Incorrecto!</w:t>
            </w:r>
          </w:p>
          <w:p w:rsidR="00F6568E" w:rsidRDefault="00F6568E" w:rsidP="000E0D80">
            <w:pPr>
              <w:jc w:val="center"/>
              <w:rPr>
                <w:rFonts w:ascii="Montara-BoldGothic" w:hAnsi="Montara-BoldGothic" w:cs="Montara-BoldGothic"/>
                <w:b/>
                <w:bCs/>
                <w:color w:val="CD071E"/>
                <w:sz w:val="26"/>
                <w:szCs w:val="26"/>
              </w:rPr>
            </w:pPr>
            <w:r>
              <w:rPr>
                <w:rFonts w:ascii="Montara-BoldGothic" w:hAnsi="Montara-BoldGothic" w:cs="Montara-BoldGothic"/>
                <w:b/>
                <w:bCs/>
                <w:noProof/>
                <w:color w:val="CD071E"/>
                <w:sz w:val="26"/>
                <w:szCs w:val="26"/>
                <w:lang w:eastAsia="es-ES"/>
              </w:rPr>
              <w:drawing>
                <wp:inline distT="0" distB="0" distL="0" distR="0">
                  <wp:extent cx="1573637" cy="1619250"/>
                  <wp:effectExtent l="19050" t="0" r="7513" b="0"/>
                  <wp:docPr id="127"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cstate="print"/>
                          <a:srcRect/>
                          <a:stretch>
                            <a:fillRect/>
                          </a:stretch>
                        </pic:blipFill>
                        <pic:spPr bwMode="auto">
                          <a:xfrm>
                            <a:off x="0" y="0"/>
                            <a:ext cx="1573637" cy="1619250"/>
                          </a:xfrm>
                          <a:prstGeom prst="rect">
                            <a:avLst/>
                          </a:prstGeom>
                          <a:noFill/>
                          <a:ln w="9525">
                            <a:noFill/>
                            <a:miter lim="800000"/>
                            <a:headEnd/>
                            <a:tailEnd/>
                          </a:ln>
                        </pic:spPr>
                      </pic:pic>
                    </a:graphicData>
                  </a:graphic>
                </wp:inline>
              </w:drawing>
            </w:r>
          </w:p>
          <w:p w:rsidR="00F6568E" w:rsidRDefault="00F6568E" w:rsidP="000E0D80">
            <w:pPr>
              <w:jc w:val="center"/>
              <w:rPr>
                <w:rFonts w:ascii="Montara-BoldGothic" w:hAnsi="Montara-BoldGothic" w:cs="Montara-BoldGothic"/>
                <w:b/>
                <w:bCs/>
                <w:color w:val="CD071E"/>
                <w:sz w:val="26"/>
                <w:szCs w:val="26"/>
              </w:rPr>
            </w:pPr>
          </w:p>
          <w:p w:rsidR="00F6568E" w:rsidRDefault="00F6568E" w:rsidP="000E0D80">
            <w:pPr>
              <w:jc w:val="center"/>
              <w:rPr>
                <w:rFonts w:ascii="Montara-BoldGothic" w:hAnsi="Montara-BoldGothic" w:cs="Montara-BoldGothic"/>
                <w:b/>
                <w:bCs/>
                <w:color w:val="A6C858"/>
                <w:sz w:val="26"/>
                <w:szCs w:val="26"/>
              </w:rPr>
            </w:pPr>
            <w:r>
              <w:rPr>
                <w:rFonts w:ascii="Montara-BoldGothic" w:hAnsi="Montara-BoldGothic" w:cs="Montara-BoldGothic"/>
                <w:b/>
                <w:bCs/>
                <w:color w:val="A6C858"/>
                <w:sz w:val="26"/>
                <w:szCs w:val="26"/>
              </w:rPr>
              <w:t>¡Correcto!</w:t>
            </w:r>
          </w:p>
          <w:p w:rsidR="00F6568E" w:rsidRDefault="00F6568E" w:rsidP="000E0D80">
            <w:pPr>
              <w:jc w:val="center"/>
              <w:rPr>
                <w:rFonts w:ascii="Montara-BoldGothic" w:hAnsi="Montara-BoldGothic" w:cs="Montara-BoldGothic"/>
                <w:b/>
                <w:bCs/>
                <w:color w:val="A6C858"/>
                <w:sz w:val="26"/>
                <w:szCs w:val="26"/>
              </w:rPr>
            </w:pPr>
            <w:r>
              <w:rPr>
                <w:rFonts w:ascii="Montara-BoldGothic" w:hAnsi="Montara-BoldGothic" w:cs="Montara-BoldGothic"/>
                <w:b/>
                <w:bCs/>
                <w:noProof/>
                <w:color w:val="A6C858"/>
                <w:sz w:val="26"/>
                <w:szCs w:val="26"/>
                <w:lang w:eastAsia="es-ES"/>
              </w:rPr>
              <w:drawing>
                <wp:inline distT="0" distB="0" distL="0" distR="0">
                  <wp:extent cx="1803215" cy="1914525"/>
                  <wp:effectExtent l="19050" t="0" r="6535" b="0"/>
                  <wp:docPr id="128"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cstate="print"/>
                          <a:srcRect/>
                          <a:stretch>
                            <a:fillRect/>
                          </a:stretch>
                        </pic:blipFill>
                        <pic:spPr bwMode="auto">
                          <a:xfrm>
                            <a:off x="0" y="0"/>
                            <a:ext cx="1803215" cy="1914525"/>
                          </a:xfrm>
                          <a:prstGeom prst="rect">
                            <a:avLst/>
                          </a:prstGeom>
                          <a:noFill/>
                          <a:ln w="9525">
                            <a:noFill/>
                            <a:miter lim="800000"/>
                            <a:headEnd/>
                            <a:tailEnd/>
                          </a:ln>
                        </pic:spPr>
                      </pic:pic>
                    </a:graphicData>
                  </a:graphic>
                </wp:inline>
              </w:drawing>
            </w:r>
          </w:p>
          <w:p w:rsidR="00F6568E" w:rsidRDefault="00F6568E" w:rsidP="000E0D80">
            <w:pPr>
              <w:jc w:val="center"/>
              <w:rPr>
                <w:rFonts w:ascii="Montara-BoldGothic" w:hAnsi="Montara-BoldGothic" w:cs="Montara-BoldGothic"/>
                <w:b/>
                <w:bCs/>
                <w:color w:val="CD071E"/>
                <w:sz w:val="26"/>
                <w:szCs w:val="26"/>
              </w:rPr>
            </w:pPr>
          </w:p>
        </w:tc>
      </w:tr>
      <w:tr w:rsidR="00F6568E" w:rsidTr="000E0D80">
        <w:tc>
          <w:tcPr>
            <w:tcW w:w="1899" w:type="dxa"/>
          </w:tcPr>
          <w:p w:rsidR="00F6568E" w:rsidRDefault="00F6568E" w:rsidP="000E0D80">
            <w:pPr>
              <w:jc w:val="center"/>
              <w:rPr>
                <w:b/>
                <w:bCs/>
              </w:rPr>
            </w:pPr>
          </w:p>
          <w:p w:rsidR="00F6568E" w:rsidRDefault="00F6568E" w:rsidP="000E0D80">
            <w:pPr>
              <w:jc w:val="center"/>
              <w:rPr>
                <w:b/>
                <w:bCs/>
              </w:rPr>
            </w:pPr>
          </w:p>
          <w:p w:rsidR="00F6568E" w:rsidRDefault="00F6568E" w:rsidP="000E0D80">
            <w:pPr>
              <w:jc w:val="center"/>
              <w:rPr>
                <w:b/>
                <w:bCs/>
              </w:rPr>
            </w:pPr>
          </w:p>
          <w:p w:rsidR="00F6568E" w:rsidRDefault="00F6568E" w:rsidP="000E0D80">
            <w:pPr>
              <w:jc w:val="center"/>
              <w:rPr>
                <w:b/>
                <w:bCs/>
              </w:rPr>
            </w:pPr>
          </w:p>
          <w:p w:rsidR="00F6568E" w:rsidRPr="00033A10" w:rsidRDefault="00F6568E" w:rsidP="000E0D80">
            <w:pPr>
              <w:jc w:val="center"/>
              <w:rPr>
                <w:b/>
                <w:bCs/>
              </w:rPr>
            </w:pPr>
            <w:r w:rsidRPr="00033A10">
              <w:rPr>
                <w:b/>
                <w:bCs/>
              </w:rPr>
              <w:t>Emergencias: señalización</w:t>
            </w:r>
          </w:p>
          <w:p w:rsidR="00F6568E" w:rsidRPr="00033A10" w:rsidRDefault="00F6568E" w:rsidP="000E0D80">
            <w:pPr>
              <w:jc w:val="center"/>
              <w:rPr>
                <w:bCs/>
              </w:rPr>
            </w:pPr>
            <w:r w:rsidRPr="00033A10">
              <w:rPr>
                <w:bCs/>
              </w:rPr>
              <w:t>Es importante que conozcas el</w:t>
            </w:r>
          </w:p>
          <w:p w:rsidR="00F6568E" w:rsidRPr="00033A10" w:rsidRDefault="00F6568E" w:rsidP="000E0D80">
            <w:pPr>
              <w:jc w:val="center"/>
              <w:rPr>
                <w:bCs/>
              </w:rPr>
            </w:pPr>
            <w:r w:rsidRPr="00033A10">
              <w:rPr>
                <w:bCs/>
              </w:rPr>
              <w:t>significado de las señales que puedes</w:t>
            </w:r>
          </w:p>
          <w:p w:rsidR="00F6568E" w:rsidRPr="00033A10" w:rsidRDefault="00F6568E" w:rsidP="000E0D80">
            <w:pPr>
              <w:jc w:val="center"/>
              <w:rPr>
                <w:bCs/>
              </w:rPr>
            </w:pPr>
            <w:proofErr w:type="gramStart"/>
            <w:r w:rsidRPr="00033A10">
              <w:rPr>
                <w:bCs/>
              </w:rPr>
              <w:t>encontrarte</w:t>
            </w:r>
            <w:proofErr w:type="gramEnd"/>
            <w:r w:rsidRPr="00033A10">
              <w:rPr>
                <w:bCs/>
              </w:rPr>
              <w:t xml:space="preserve"> en el trabajo.</w:t>
            </w:r>
          </w:p>
          <w:p w:rsidR="00F6568E" w:rsidRPr="00033A10" w:rsidRDefault="00F6568E" w:rsidP="000E0D80">
            <w:pPr>
              <w:jc w:val="center"/>
              <w:rPr>
                <w:bCs/>
              </w:rPr>
            </w:pPr>
            <w:r w:rsidRPr="00033A10">
              <w:rPr>
                <w:bCs/>
              </w:rPr>
              <w:t>Puedes saber qué significa una señal</w:t>
            </w:r>
          </w:p>
          <w:p w:rsidR="00F6568E" w:rsidRDefault="00F6568E" w:rsidP="000E0D80">
            <w:pPr>
              <w:jc w:val="center"/>
              <w:rPr>
                <w:b/>
                <w:bCs/>
              </w:rPr>
            </w:pPr>
            <w:r w:rsidRPr="00033A10">
              <w:rPr>
                <w:bCs/>
              </w:rPr>
              <w:t>según su color y forma</w:t>
            </w:r>
          </w:p>
        </w:tc>
        <w:tc>
          <w:tcPr>
            <w:tcW w:w="3004" w:type="dxa"/>
          </w:tcPr>
          <w:p w:rsidR="00F6568E" w:rsidRDefault="00F6568E" w:rsidP="000E0D80">
            <w:pPr>
              <w:jc w:val="center"/>
              <w:rPr>
                <w:rFonts w:ascii="Montara-BoldGothic" w:hAnsi="Montara-BoldGothic" w:cs="Montara-BoldGothic"/>
                <w:b/>
                <w:bCs/>
                <w:color w:val="CD071E"/>
                <w:sz w:val="26"/>
                <w:szCs w:val="26"/>
              </w:rPr>
            </w:pPr>
          </w:p>
          <w:p w:rsidR="00F6568E" w:rsidRPr="008F16EA" w:rsidRDefault="00F6568E" w:rsidP="000E0D80">
            <w:pPr>
              <w:jc w:val="center"/>
              <w:rPr>
                <w:bCs/>
              </w:rPr>
            </w:pPr>
            <w:r w:rsidRPr="008F16EA">
              <w:rPr>
                <w:bCs/>
              </w:rPr>
              <w:t>Rojo: prohibición. También sirve para saber dónde</w:t>
            </w:r>
          </w:p>
          <w:p w:rsidR="00F6568E" w:rsidRPr="008F16EA" w:rsidRDefault="00F6568E" w:rsidP="000E0D80">
            <w:pPr>
              <w:jc w:val="center"/>
              <w:rPr>
                <w:bCs/>
              </w:rPr>
            </w:pPr>
            <w:proofErr w:type="gramStart"/>
            <w:r w:rsidRPr="008F16EA">
              <w:rPr>
                <w:bCs/>
              </w:rPr>
              <w:t>están</w:t>
            </w:r>
            <w:proofErr w:type="gramEnd"/>
            <w:r w:rsidRPr="008F16EA">
              <w:rPr>
                <w:bCs/>
              </w:rPr>
              <w:t xml:space="preserve"> las mangueras y extintores contra incendios.</w:t>
            </w:r>
          </w:p>
          <w:p w:rsidR="00F6568E" w:rsidRPr="008F16EA" w:rsidRDefault="00F6568E" w:rsidP="000E0D80">
            <w:pPr>
              <w:jc w:val="center"/>
              <w:rPr>
                <w:bCs/>
              </w:rPr>
            </w:pPr>
          </w:p>
          <w:p w:rsidR="00F6568E" w:rsidRPr="008F16EA" w:rsidRDefault="00F6568E" w:rsidP="000E0D80">
            <w:pPr>
              <w:jc w:val="center"/>
              <w:rPr>
                <w:bCs/>
              </w:rPr>
            </w:pPr>
            <w:r w:rsidRPr="008F16EA">
              <w:rPr>
                <w:bCs/>
              </w:rPr>
              <w:t>Amarillo: peligro o precaución.</w:t>
            </w:r>
          </w:p>
          <w:p w:rsidR="00F6568E" w:rsidRPr="008F16EA" w:rsidRDefault="00F6568E" w:rsidP="000E0D80">
            <w:pPr>
              <w:jc w:val="center"/>
              <w:rPr>
                <w:bCs/>
              </w:rPr>
            </w:pPr>
          </w:p>
          <w:p w:rsidR="00F6568E" w:rsidRPr="008F16EA" w:rsidRDefault="00F6568E" w:rsidP="000E0D80">
            <w:pPr>
              <w:jc w:val="center"/>
              <w:rPr>
                <w:bCs/>
              </w:rPr>
            </w:pPr>
            <w:r w:rsidRPr="008F16EA">
              <w:rPr>
                <w:bCs/>
              </w:rPr>
              <w:t>Verde: salida de emergencia.</w:t>
            </w:r>
          </w:p>
          <w:p w:rsidR="00F6568E" w:rsidRPr="008F16EA" w:rsidRDefault="00F6568E" w:rsidP="000E0D80">
            <w:pPr>
              <w:jc w:val="center"/>
              <w:rPr>
                <w:bCs/>
              </w:rPr>
            </w:pPr>
          </w:p>
          <w:p w:rsidR="00F6568E" w:rsidRPr="008F16EA" w:rsidRDefault="00F6568E" w:rsidP="000E0D80">
            <w:pPr>
              <w:jc w:val="center"/>
              <w:rPr>
                <w:bCs/>
              </w:rPr>
            </w:pPr>
            <w:r w:rsidRPr="008F16EA">
              <w:rPr>
                <w:bCs/>
              </w:rPr>
              <w:t>Azul: obligación.</w:t>
            </w:r>
          </w:p>
          <w:p w:rsidR="00F6568E" w:rsidRDefault="00F6568E" w:rsidP="000E0D80">
            <w:pPr>
              <w:jc w:val="center"/>
            </w:pPr>
          </w:p>
        </w:tc>
        <w:tc>
          <w:tcPr>
            <w:tcW w:w="3817" w:type="dxa"/>
          </w:tcPr>
          <w:p w:rsidR="00F6568E" w:rsidRDefault="00F6568E" w:rsidP="000E0D80">
            <w:pPr>
              <w:jc w:val="center"/>
            </w:pPr>
            <w:r>
              <w:object w:dxaOrig="3285" w:dyaOrig="2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93.75pt" o:ole="">
                  <v:imagedata r:id="rId29" o:title=""/>
                </v:shape>
                <o:OLEObject Type="Embed" ProgID="PBrush" ShapeID="_x0000_i1025" DrawAspect="Content" ObjectID="_1549906359" r:id="rId30"/>
              </w:object>
            </w:r>
          </w:p>
          <w:p w:rsidR="00F6568E" w:rsidRDefault="00F6568E" w:rsidP="000E0D80">
            <w:pPr>
              <w:jc w:val="center"/>
            </w:pPr>
            <w:r>
              <w:object w:dxaOrig="4110" w:dyaOrig="2385">
                <v:shape id="_x0000_i1026" type="#_x0000_t75" style="width:159pt;height:92.25pt" o:ole="">
                  <v:imagedata r:id="rId31" o:title=""/>
                </v:shape>
                <o:OLEObject Type="Embed" ProgID="PBrush" ShapeID="_x0000_i1026" DrawAspect="Content" ObjectID="_1549906360" r:id="rId32"/>
              </w:object>
            </w:r>
          </w:p>
          <w:p w:rsidR="00F6568E" w:rsidRDefault="00F6568E" w:rsidP="000E0D80">
            <w:pPr>
              <w:jc w:val="center"/>
              <w:rPr>
                <w:rFonts w:ascii="Montara-BoldGothic" w:hAnsi="Montara-BoldGothic" w:cs="Montara-BoldGothic"/>
                <w:b/>
                <w:bCs/>
                <w:color w:val="CD071E"/>
                <w:sz w:val="26"/>
                <w:szCs w:val="26"/>
              </w:rPr>
            </w:pPr>
            <w:r>
              <w:object w:dxaOrig="6885" w:dyaOrig="3045">
                <v:shape id="_x0000_i1027" type="#_x0000_t75" style="width:180pt;height:80.25pt" o:ole="">
                  <v:imagedata r:id="rId33" o:title=""/>
                </v:shape>
                <o:OLEObject Type="Embed" ProgID="PBrush" ShapeID="_x0000_i1027" DrawAspect="Content" ObjectID="_1549906361" r:id="rId34"/>
              </w:object>
            </w:r>
          </w:p>
        </w:tc>
      </w:tr>
      <w:tr w:rsidR="00F6568E" w:rsidTr="000E0D80">
        <w:tc>
          <w:tcPr>
            <w:tcW w:w="1899" w:type="dxa"/>
            <w:vAlign w:val="center"/>
          </w:tcPr>
          <w:p w:rsidR="00F6568E" w:rsidRPr="00033A10" w:rsidRDefault="00F6568E" w:rsidP="000E0D80">
            <w:pPr>
              <w:jc w:val="center"/>
              <w:rPr>
                <w:bCs/>
              </w:rPr>
            </w:pPr>
            <w:r>
              <w:br w:type="page"/>
            </w:r>
            <w:r w:rsidRPr="00033A10">
              <w:rPr>
                <w:b/>
                <w:bCs/>
              </w:rPr>
              <w:t xml:space="preserve">Emergencias: </w:t>
            </w:r>
            <w:r w:rsidRPr="00033A10">
              <w:rPr>
                <w:bCs/>
              </w:rPr>
              <w:t>cómo actuar</w:t>
            </w:r>
          </w:p>
          <w:p w:rsidR="00F6568E" w:rsidRPr="00033A10" w:rsidRDefault="00F6568E" w:rsidP="000E0D80">
            <w:pPr>
              <w:jc w:val="center"/>
              <w:rPr>
                <w:bCs/>
              </w:rPr>
            </w:pPr>
            <w:r w:rsidRPr="00033A10">
              <w:rPr>
                <w:bCs/>
              </w:rPr>
              <w:t>En caso de producirse una emergencia,</w:t>
            </w:r>
          </w:p>
          <w:p w:rsidR="00F6568E" w:rsidRPr="00033A10" w:rsidRDefault="00F6568E" w:rsidP="000E0D80">
            <w:pPr>
              <w:jc w:val="center"/>
              <w:rPr>
                <w:bCs/>
              </w:rPr>
            </w:pPr>
            <w:r w:rsidRPr="00033A10">
              <w:rPr>
                <w:bCs/>
              </w:rPr>
              <w:t>como un accidente o un incendio,</w:t>
            </w:r>
          </w:p>
          <w:p w:rsidR="00F6568E" w:rsidRPr="00033A10" w:rsidRDefault="00F6568E" w:rsidP="000E0D80">
            <w:pPr>
              <w:jc w:val="center"/>
              <w:rPr>
                <w:bCs/>
              </w:rPr>
            </w:pPr>
            <w:r w:rsidRPr="00033A10">
              <w:rPr>
                <w:bCs/>
              </w:rPr>
              <w:t>debes estar preparado y seguir las</w:t>
            </w:r>
          </w:p>
          <w:p w:rsidR="00F6568E" w:rsidRDefault="00F6568E" w:rsidP="000E0D80">
            <w:pPr>
              <w:jc w:val="center"/>
              <w:rPr>
                <w:b/>
                <w:bCs/>
              </w:rPr>
            </w:pPr>
            <w:r w:rsidRPr="00033A10">
              <w:rPr>
                <w:bCs/>
              </w:rPr>
              <w:t>NORMAS</w:t>
            </w:r>
          </w:p>
        </w:tc>
        <w:tc>
          <w:tcPr>
            <w:tcW w:w="3004" w:type="dxa"/>
          </w:tcPr>
          <w:p w:rsidR="00F6568E" w:rsidRDefault="00F6568E" w:rsidP="000E0D80">
            <w:pPr>
              <w:jc w:val="center"/>
            </w:pPr>
          </w:p>
          <w:p w:rsidR="00F6568E" w:rsidRPr="00033A10" w:rsidRDefault="00F6568E" w:rsidP="000E0D80">
            <w:pPr>
              <w:jc w:val="center"/>
            </w:pPr>
            <w:r w:rsidRPr="00033A10">
              <w:t>Sigue las instrucciones del</w:t>
            </w:r>
          </w:p>
          <w:p w:rsidR="00F6568E" w:rsidRPr="00033A10" w:rsidRDefault="00F6568E" w:rsidP="000E0D80">
            <w:pPr>
              <w:jc w:val="center"/>
            </w:pPr>
            <w:proofErr w:type="gramStart"/>
            <w:r w:rsidRPr="00033A10">
              <w:t>responsable</w:t>
            </w:r>
            <w:proofErr w:type="gramEnd"/>
            <w:r w:rsidRPr="00033A10">
              <w:t xml:space="preserve"> de la evacuación.</w:t>
            </w:r>
          </w:p>
          <w:p w:rsidR="00F6568E" w:rsidRDefault="00F6568E" w:rsidP="000E0D80">
            <w:pPr>
              <w:jc w:val="center"/>
            </w:pPr>
            <w:r w:rsidRPr="00033A10">
              <w:t>Mantén la calma, no corras.</w:t>
            </w:r>
          </w:p>
          <w:p w:rsidR="00F6568E" w:rsidRPr="008F16EA" w:rsidRDefault="00F6568E" w:rsidP="000E0D80">
            <w:pPr>
              <w:jc w:val="center"/>
            </w:pPr>
            <w:r w:rsidRPr="008F16EA">
              <w:t>Ve a la salida de</w:t>
            </w:r>
          </w:p>
          <w:p w:rsidR="00F6568E" w:rsidRPr="008F16EA" w:rsidRDefault="00F6568E" w:rsidP="000E0D80">
            <w:pPr>
              <w:jc w:val="center"/>
            </w:pPr>
            <w:r w:rsidRPr="008F16EA">
              <w:t>emergencia más</w:t>
            </w:r>
          </w:p>
          <w:p w:rsidR="00F6568E" w:rsidRDefault="00F6568E" w:rsidP="000E0D80">
            <w:pPr>
              <w:jc w:val="center"/>
            </w:pPr>
            <w:proofErr w:type="gramStart"/>
            <w:r w:rsidRPr="008F16EA">
              <w:t>próxima</w:t>
            </w:r>
            <w:proofErr w:type="gramEnd"/>
            <w:r w:rsidRPr="008F16EA">
              <w:t>.</w:t>
            </w:r>
          </w:p>
          <w:p w:rsidR="00F6568E" w:rsidRPr="008F16EA" w:rsidRDefault="00F6568E" w:rsidP="000E0D80">
            <w:pPr>
              <w:jc w:val="center"/>
            </w:pPr>
            <w:r w:rsidRPr="008F16EA">
              <w:t>No utilices los ascensores.</w:t>
            </w:r>
          </w:p>
          <w:p w:rsidR="00F6568E" w:rsidRPr="008F16EA" w:rsidRDefault="00F6568E" w:rsidP="000E0D80">
            <w:pPr>
              <w:jc w:val="center"/>
            </w:pPr>
            <w:r w:rsidRPr="008F16EA">
              <w:t>Una vez fuera, espera</w:t>
            </w:r>
          </w:p>
          <w:p w:rsidR="00F6568E" w:rsidRPr="008F16EA" w:rsidRDefault="00F6568E" w:rsidP="000E0D80">
            <w:pPr>
              <w:jc w:val="center"/>
            </w:pPr>
            <w:r w:rsidRPr="008F16EA">
              <w:t>a que te digan cuándo</w:t>
            </w:r>
          </w:p>
          <w:p w:rsidR="00F6568E" w:rsidRDefault="00F6568E" w:rsidP="000E0D80">
            <w:pPr>
              <w:jc w:val="center"/>
            </w:pPr>
            <w:proofErr w:type="gramStart"/>
            <w:r w:rsidRPr="008F16EA">
              <w:t>puedes</w:t>
            </w:r>
            <w:proofErr w:type="gramEnd"/>
            <w:r w:rsidRPr="008F16EA">
              <w:t xml:space="preserve"> volver a entrar.</w:t>
            </w:r>
          </w:p>
          <w:p w:rsidR="00F6568E" w:rsidRDefault="00F6568E" w:rsidP="000E0D80">
            <w:pPr>
              <w:jc w:val="center"/>
            </w:pPr>
          </w:p>
          <w:p w:rsidR="00F6568E" w:rsidRDefault="00F6568E" w:rsidP="000E0D80">
            <w:pPr>
              <w:jc w:val="center"/>
            </w:pPr>
          </w:p>
        </w:tc>
        <w:tc>
          <w:tcPr>
            <w:tcW w:w="3817" w:type="dxa"/>
          </w:tcPr>
          <w:p w:rsidR="00F6568E" w:rsidRDefault="00F6568E" w:rsidP="000E0D80">
            <w:pPr>
              <w:jc w:val="center"/>
            </w:pPr>
            <w:r>
              <w:object w:dxaOrig="2880" w:dyaOrig="2520">
                <v:shape id="_x0000_i1028" type="#_x0000_t75" style="width:82.5pt;height:88.5pt" o:ole="">
                  <v:imagedata r:id="rId35" o:title="" cropleft="8875f" cropright="3413f"/>
                </v:shape>
                <o:OLEObject Type="Embed" ProgID="PBrush" ShapeID="_x0000_i1028" DrawAspect="Content" ObjectID="_1549906362" r:id="rId36"/>
              </w:object>
            </w:r>
          </w:p>
          <w:p w:rsidR="00F6568E" w:rsidRDefault="00F6568E" w:rsidP="000E0D80">
            <w:pPr>
              <w:jc w:val="center"/>
              <w:rPr>
                <w:rFonts w:ascii="Montara-BoldGothic" w:hAnsi="Montara-BoldGothic" w:cs="Montara-BoldGothic"/>
                <w:b/>
                <w:bCs/>
                <w:color w:val="CD071E"/>
                <w:sz w:val="26"/>
                <w:szCs w:val="26"/>
              </w:rPr>
            </w:pPr>
            <w:r>
              <w:object w:dxaOrig="2745" w:dyaOrig="2535">
                <v:shape id="_x0000_i1029" type="#_x0000_t75" style="width:108.75pt;height:100.5pt" o:ole="">
                  <v:imagedata r:id="rId37" o:title=""/>
                </v:shape>
                <o:OLEObject Type="Embed" ProgID="PBrush" ShapeID="_x0000_i1029" DrawAspect="Content" ObjectID="_1549906363" r:id="rId38"/>
              </w:object>
            </w:r>
          </w:p>
        </w:tc>
      </w:tr>
      <w:tr w:rsidR="00F6568E" w:rsidTr="000E0D80">
        <w:tc>
          <w:tcPr>
            <w:tcW w:w="1899" w:type="dxa"/>
          </w:tcPr>
          <w:p w:rsidR="00F6568E" w:rsidRPr="002144C7" w:rsidRDefault="00F6568E" w:rsidP="000E0D80">
            <w:pPr>
              <w:jc w:val="center"/>
              <w:rPr>
                <w:b/>
                <w:bCs/>
              </w:rPr>
            </w:pPr>
            <w:r w:rsidRPr="002144C7">
              <w:rPr>
                <w:b/>
                <w:bCs/>
              </w:rPr>
              <w:t>Equipos de protección</w:t>
            </w:r>
          </w:p>
          <w:p w:rsidR="00F6568E" w:rsidRPr="002144C7" w:rsidRDefault="00F6568E" w:rsidP="000E0D80">
            <w:pPr>
              <w:jc w:val="center"/>
              <w:rPr>
                <w:bCs/>
              </w:rPr>
            </w:pPr>
            <w:r w:rsidRPr="002144C7">
              <w:rPr>
                <w:bCs/>
              </w:rPr>
              <w:t>Los equipos de protección individual</w:t>
            </w:r>
          </w:p>
          <w:p w:rsidR="00F6568E" w:rsidRPr="002144C7" w:rsidRDefault="00F6568E" w:rsidP="000E0D80">
            <w:pPr>
              <w:jc w:val="center"/>
              <w:rPr>
                <w:bCs/>
              </w:rPr>
            </w:pPr>
            <w:proofErr w:type="gramStart"/>
            <w:r w:rsidRPr="002144C7">
              <w:rPr>
                <w:bCs/>
              </w:rPr>
              <w:t>ayudan</w:t>
            </w:r>
            <w:proofErr w:type="gramEnd"/>
            <w:r w:rsidRPr="002144C7">
              <w:rPr>
                <w:bCs/>
              </w:rPr>
              <w:t xml:space="preserve"> a protegerte en tu trabajo. </w:t>
            </w:r>
          </w:p>
          <w:p w:rsidR="00F6568E" w:rsidRPr="002144C7" w:rsidRDefault="00F6568E" w:rsidP="000E0D80">
            <w:pPr>
              <w:jc w:val="center"/>
              <w:rPr>
                <w:bCs/>
              </w:rPr>
            </w:pPr>
            <w:r w:rsidRPr="002144C7">
              <w:rPr>
                <w:bCs/>
              </w:rPr>
              <w:t>Camiseta</w:t>
            </w:r>
          </w:p>
          <w:p w:rsidR="00F6568E" w:rsidRPr="002144C7" w:rsidRDefault="00F6568E" w:rsidP="000E0D80">
            <w:pPr>
              <w:jc w:val="center"/>
              <w:rPr>
                <w:bCs/>
              </w:rPr>
            </w:pPr>
            <w:r w:rsidRPr="002144C7">
              <w:rPr>
                <w:bCs/>
              </w:rPr>
              <w:t>Pantalón</w:t>
            </w:r>
          </w:p>
          <w:p w:rsidR="00F6568E" w:rsidRPr="002144C7" w:rsidRDefault="00F6568E" w:rsidP="000E0D80">
            <w:pPr>
              <w:jc w:val="center"/>
              <w:rPr>
                <w:bCs/>
              </w:rPr>
            </w:pPr>
            <w:r w:rsidRPr="002144C7">
              <w:rPr>
                <w:bCs/>
              </w:rPr>
              <w:t>Si tu empresa te proporciona</w:t>
            </w:r>
          </w:p>
          <w:p w:rsidR="00F6568E" w:rsidRPr="002144C7" w:rsidRDefault="00F6568E" w:rsidP="000E0D80">
            <w:pPr>
              <w:jc w:val="center"/>
              <w:rPr>
                <w:bCs/>
              </w:rPr>
            </w:pPr>
            <w:r w:rsidRPr="002144C7">
              <w:rPr>
                <w:bCs/>
              </w:rPr>
              <w:t>ropa de trabajo, guantes o</w:t>
            </w:r>
          </w:p>
          <w:p w:rsidR="00F6568E" w:rsidRPr="002144C7" w:rsidRDefault="00F6568E" w:rsidP="000E0D80">
            <w:pPr>
              <w:jc w:val="center"/>
              <w:rPr>
                <w:bCs/>
              </w:rPr>
            </w:pPr>
            <w:r w:rsidRPr="002144C7">
              <w:rPr>
                <w:bCs/>
              </w:rPr>
              <w:t>calzado de seguridad debes</w:t>
            </w:r>
          </w:p>
          <w:p w:rsidR="00F6568E" w:rsidRDefault="00F6568E" w:rsidP="000E0D80">
            <w:pPr>
              <w:jc w:val="center"/>
              <w:rPr>
                <w:b/>
                <w:bCs/>
              </w:rPr>
            </w:pPr>
            <w:proofErr w:type="gramStart"/>
            <w:r w:rsidRPr="002144C7">
              <w:rPr>
                <w:bCs/>
              </w:rPr>
              <w:t>utilizarlos</w:t>
            </w:r>
            <w:proofErr w:type="gramEnd"/>
            <w:r w:rsidRPr="002144C7">
              <w:rPr>
                <w:bCs/>
              </w:rPr>
              <w:t xml:space="preserve"> y cuidar de ellos.</w:t>
            </w:r>
          </w:p>
        </w:tc>
        <w:tc>
          <w:tcPr>
            <w:tcW w:w="3004" w:type="dxa"/>
          </w:tcPr>
          <w:p w:rsidR="00F6568E" w:rsidRDefault="00F6568E" w:rsidP="000E0D80">
            <w:pPr>
              <w:jc w:val="center"/>
              <w:rPr>
                <w:rFonts w:ascii="Montara-BoldGothic" w:hAnsi="Montara-BoldGothic" w:cs="Montara-BoldGothic"/>
                <w:b/>
                <w:bCs/>
                <w:color w:val="A6C858"/>
                <w:sz w:val="26"/>
                <w:szCs w:val="26"/>
              </w:rPr>
            </w:pPr>
            <w:r>
              <w:rPr>
                <w:rFonts w:ascii="Montara-BoldGothic" w:hAnsi="Montara-BoldGothic" w:cs="Montara-BoldGothic"/>
                <w:b/>
                <w:bCs/>
                <w:color w:val="A6C858"/>
                <w:sz w:val="26"/>
                <w:szCs w:val="26"/>
              </w:rPr>
              <w:t>¡Correcto!</w:t>
            </w:r>
          </w:p>
          <w:p w:rsidR="00F6568E" w:rsidRDefault="00F6568E" w:rsidP="000E0D80">
            <w:pPr>
              <w:jc w:val="center"/>
            </w:pPr>
          </w:p>
          <w:p w:rsidR="00F6568E" w:rsidRDefault="00F6568E" w:rsidP="000E0D80">
            <w:pPr>
              <w:jc w:val="center"/>
            </w:pPr>
          </w:p>
          <w:p w:rsidR="00F6568E" w:rsidRDefault="00F6568E" w:rsidP="000E0D80">
            <w:pPr>
              <w:jc w:val="center"/>
            </w:pPr>
            <w:r>
              <w:rPr>
                <w:noProof/>
                <w:lang w:eastAsia="es-ES"/>
              </w:rPr>
              <w:drawing>
                <wp:inline distT="0" distB="0" distL="0" distR="0">
                  <wp:extent cx="1405765" cy="2209800"/>
                  <wp:effectExtent l="19050" t="0" r="3935" b="0"/>
                  <wp:docPr id="129"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9" cstate="print"/>
                          <a:srcRect/>
                          <a:stretch>
                            <a:fillRect/>
                          </a:stretch>
                        </pic:blipFill>
                        <pic:spPr bwMode="auto">
                          <a:xfrm>
                            <a:off x="0" y="0"/>
                            <a:ext cx="1405765" cy="2209800"/>
                          </a:xfrm>
                          <a:prstGeom prst="rect">
                            <a:avLst/>
                          </a:prstGeom>
                          <a:noFill/>
                          <a:ln w="9525">
                            <a:noFill/>
                            <a:miter lim="800000"/>
                            <a:headEnd/>
                            <a:tailEnd/>
                          </a:ln>
                        </pic:spPr>
                      </pic:pic>
                    </a:graphicData>
                  </a:graphic>
                </wp:inline>
              </w:drawing>
            </w:r>
          </w:p>
        </w:tc>
        <w:tc>
          <w:tcPr>
            <w:tcW w:w="3817" w:type="dxa"/>
          </w:tcPr>
          <w:p w:rsidR="00F6568E" w:rsidRDefault="00F6568E" w:rsidP="000E0D80">
            <w:pPr>
              <w:jc w:val="center"/>
              <w:rPr>
                <w:rFonts w:ascii="Montara-BoldGothic" w:hAnsi="Montara-BoldGothic" w:cs="Montara-BoldGothic"/>
                <w:b/>
                <w:bCs/>
                <w:color w:val="CD071E"/>
                <w:sz w:val="26"/>
                <w:szCs w:val="26"/>
              </w:rPr>
            </w:pPr>
            <w:r>
              <w:rPr>
                <w:rFonts w:ascii="Montara-BoldGothic" w:hAnsi="Montara-BoldGothic" w:cs="Montara-BoldGothic"/>
                <w:b/>
                <w:bCs/>
                <w:color w:val="CD071E"/>
                <w:sz w:val="26"/>
                <w:szCs w:val="26"/>
              </w:rPr>
              <w:t>¡Incorrecto!</w:t>
            </w:r>
          </w:p>
          <w:p w:rsidR="00F6568E" w:rsidRDefault="00F6568E" w:rsidP="000E0D80">
            <w:pPr>
              <w:jc w:val="center"/>
              <w:rPr>
                <w:rFonts w:ascii="Montara-BoldGothic" w:hAnsi="Montara-BoldGothic" w:cs="Montara-BoldGothic"/>
                <w:b/>
                <w:bCs/>
                <w:color w:val="CD071E"/>
                <w:sz w:val="26"/>
                <w:szCs w:val="26"/>
              </w:rPr>
            </w:pPr>
          </w:p>
          <w:p w:rsidR="00F6568E" w:rsidRDefault="00F6568E" w:rsidP="000E0D80">
            <w:pPr>
              <w:jc w:val="center"/>
              <w:rPr>
                <w:rFonts w:ascii="Montara-BoldGothic" w:hAnsi="Montara-BoldGothic" w:cs="Montara-BoldGothic"/>
                <w:b/>
                <w:bCs/>
                <w:color w:val="CD071E"/>
                <w:sz w:val="26"/>
                <w:szCs w:val="26"/>
              </w:rPr>
            </w:pPr>
          </w:p>
          <w:p w:rsidR="00F6568E" w:rsidRDefault="00F6568E" w:rsidP="000E0D80">
            <w:pPr>
              <w:jc w:val="center"/>
              <w:rPr>
                <w:rFonts w:ascii="Montara-BoldGothic" w:hAnsi="Montara-BoldGothic" w:cs="Montara-BoldGothic"/>
                <w:b/>
                <w:bCs/>
                <w:color w:val="CD071E"/>
                <w:sz w:val="26"/>
                <w:szCs w:val="26"/>
              </w:rPr>
            </w:pPr>
            <w:r>
              <w:rPr>
                <w:rFonts w:ascii="Montara-BoldGothic" w:hAnsi="Montara-BoldGothic" w:cs="Montara-BoldGothic"/>
                <w:b/>
                <w:bCs/>
                <w:noProof/>
                <w:color w:val="CD071E"/>
                <w:sz w:val="26"/>
                <w:szCs w:val="26"/>
                <w:lang w:eastAsia="es-ES"/>
              </w:rPr>
              <w:drawing>
                <wp:inline distT="0" distB="0" distL="0" distR="0">
                  <wp:extent cx="1526679" cy="2190750"/>
                  <wp:effectExtent l="19050" t="0" r="0" b="0"/>
                  <wp:docPr id="130"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0" cstate="print"/>
                          <a:srcRect/>
                          <a:stretch>
                            <a:fillRect/>
                          </a:stretch>
                        </pic:blipFill>
                        <pic:spPr bwMode="auto">
                          <a:xfrm>
                            <a:off x="0" y="0"/>
                            <a:ext cx="1526679" cy="2190750"/>
                          </a:xfrm>
                          <a:prstGeom prst="rect">
                            <a:avLst/>
                          </a:prstGeom>
                          <a:noFill/>
                          <a:ln w="9525">
                            <a:noFill/>
                            <a:miter lim="800000"/>
                            <a:headEnd/>
                            <a:tailEnd/>
                          </a:ln>
                        </pic:spPr>
                      </pic:pic>
                    </a:graphicData>
                  </a:graphic>
                </wp:inline>
              </w:drawing>
            </w:r>
          </w:p>
        </w:tc>
      </w:tr>
    </w:tbl>
    <w:p w:rsidR="00F6568E" w:rsidRDefault="00F6568E" w:rsidP="000C60D6">
      <w:pPr>
        <w:jc w:val="both"/>
      </w:pPr>
    </w:p>
    <w:p w:rsidR="000C60D6" w:rsidRDefault="00FB4559" w:rsidP="000C60D6">
      <w:pPr>
        <w:jc w:val="both"/>
      </w:pPr>
      <w:r>
        <w:rPr>
          <w:noProof/>
          <w:lang w:eastAsia="es-ES"/>
        </w:rPr>
        <w:drawing>
          <wp:inline distT="0" distB="0" distL="0" distR="0">
            <wp:extent cx="5400675" cy="6838950"/>
            <wp:effectExtent l="19050" t="0" r="952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1" cstate="print"/>
                    <a:srcRect/>
                    <a:stretch>
                      <a:fillRect/>
                    </a:stretch>
                  </pic:blipFill>
                  <pic:spPr bwMode="auto">
                    <a:xfrm>
                      <a:off x="0" y="0"/>
                      <a:ext cx="5400675" cy="6838950"/>
                    </a:xfrm>
                    <a:prstGeom prst="rect">
                      <a:avLst/>
                    </a:prstGeom>
                    <a:noFill/>
                    <a:ln w="9525">
                      <a:noFill/>
                      <a:miter lim="800000"/>
                      <a:headEnd/>
                      <a:tailEnd/>
                    </a:ln>
                  </pic:spPr>
                </pic:pic>
              </a:graphicData>
            </a:graphic>
          </wp:inline>
        </w:drawing>
      </w:r>
    </w:p>
    <w:p w:rsidR="00FB4559" w:rsidRDefault="00FB4559" w:rsidP="000C60D6">
      <w:pPr>
        <w:jc w:val="both"/>
      </w:pPr>
      <w:r>
        <w:rPr>
          <w:noProof/>
          <w:lang w:eastAsia="es-ES"/>
        </w:rPr>
        <w:drawing>
          <wp:inline distT="0" distB="0" distL="0" distR="0">
            <wp:extent cx="5352253" cy="6553200"/>
            <wp:effectExtent l="19050" t="0" r="797"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2" cstate="print"/>
                    <a:srcRect/>
                    <a:stretch>
                      <a:fillRect/>
                    </a:stretch>
                  </pic:blipFill>
                  <pic:spPr bwMode="auto">
                    <a:xfrm>
                      <a:off x="0" y="0"/>
                      <a:ext cx="5352253" cy="6553200"/>
                    </a:xfrm>
                    <a:prstGeom prst="rect">
                      <a:avLst/>
                    </a:prstGeom>
                    <a:noFill/>
                    <a:ln w="9525">
                      <a:noFill/>
                      <a:miter lim="800000"/>
                      <a:headEnd/>
                      <a:tailEnd/>
                    </a:ln>
                  </pic:spPr>
                </pic:pic>
              </a:graphicData>
            </a:graphic>
          </wp:inline>
        </w:drawing>
      </w:r>
    </w:p>
    <w:p w:rsidR="00FB4559" w:rsidRDefault="00FB4559" w:rsidP="000C60D6">
      <w:pPr>
        <w:jc w:val="both"/>
      </w:pPr>
    </w:p>
    <w:p w:rsidR="00FB4559" w:rsidRDefault="00FB4559" w:rsidP="000C60D6">
      <w:pPr>
        <w:jc w:val="both"/>
      </w:pPr>
      <w:r>
        <w:rPr>
          <w:noProof/>
          <w:lang w:eastAsia="es-ES"/>
        </w:rPr>
        <w:drawing>
          <wp:inline distT="0" distB="0" distL="0" distR="0">
            <wp:extent cx="5400675" cy="838200"/>
            <wp:effectExtent l="19050" t="0" r="952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3" cstate="print"/>
                    <a:srcRect/>
                    <a:stretch>
                      <a:fillRect/>
                    </a:stretch>
                  </pic:blipFill>
                  <pic:spPr bwMode="auto">
                    <a:xfrm>
                      <a:off x="0" y="0"/>
                      <a:ext cx="5400675" cy="838200"/>
                    </a:xfrm>
                    <a:prstGeom prst="rect">
                      <a:avLst/>
                    </a:prstGeom>
                    <a:noFill/>
                    <a:ln w="9525">
                      <a:noFill/>
                      <a:miter lim="800000"/>
                      <a:headEnd/>
                      <a:tailEnd/>
                    </a:ln>
                  </pic:spPr>
                </pic:pic>
              </a:graphicData>
            </a:graphic>
          </wp:inline>
        </w:drawing>
      </w:r>
    </w:p>
    <w:p w:rsidR="00D041C0" w:rsidRPr="00914A1F" w:rsidRDefault="00D041C0" w:rsidP="00D041C0">
      <w:r>
        <w:br w:type="page"/>
      </w:r>
    </w:p>
    <w:p w:rsidR="007E4098" w:rsidRPr="003E2832" w:rsidRDefault="007E4098" w:rsidP="004E2A9D">
      <w:pPr>
        <w:pStyle w:val="Ttulo"/>
        <w:outlineLvl w:val="0"/>
      </w:pPr>
      <w:bookmarkStart w:id="1" w:name="_Toc372622674"/>
      <w:r w:rsidRPr="003E2832">
        <w:t>Sesión 1 Hervido</w:t>
      </w:r>
      <w:bookmarkEnd w:id="1"/>
    </w:p>
    <w:p w:rsidR="009A1127" w:rsidRDefault="009A1127" w:rsidP="00AF370D">
      <w:pPr>
        <w:jc w:val="both"/>
      </w:pPr>
      <w:r>
        <w:t>En esta sesión las materias primas que usaremos serán:</w:t>
      </w:r>
    </w:p>
    <w:p w:rsidR="009A1127" w:rsidRDefault="009A1127" w:rsidP="00122F92">
      <w:pPr>
        <w:pStyle w:val="Ttulo2"/>
      </w:pPr>
      <w:bookmarkStart w:id="2" w:name="_Toc372622675"/>
      <w:r w:rsidRPr="009A1127">
        <w:rPr>
          <w:highlight w:val="lightGray"/>
        </w:rPr>
        <w:t>Hortalizas y verduras</w:t>
      </w:r>
      <w:bookmarkEnd w:id="2"/>
    </w:p>
    <w:p w:rsidR="009A1127" w:rsidRPr="009A1127" w:rsidRDefault="009A1127" w:rsidP="009A1127">
      <w:pPr>
        <w:jc w:val="both"/>
      </w:pPr>
      <w:r w:rsidRPr="009A1127">
        <w:t>Como es obvio las </w:t>
      </w:r>
      <w:r w:rsidRPr="009A1127">
        <w:rPr>
          <w:b/>
          <w:bCs/>
        </w:rPr>
        <w:t>hortalizas y verduras</w:t>
      </w:r>
      <w:r w:rsidRPr="009A1127">
        <w:t> proceden en su mayoría de la tierra, es decir</w:t>
      </w:r>
      <w:r w:rsidR="00C41121">
        <w:t>,</w:t>
      </w:r>
      <w:r w:rsidRPr="009A1127">
        <w:t xml:space="preserve"> han estado todas en contacto directo con la naturaleza por lo que pueden venir con restos de tierra y polvo o incluso con insectos. Por lo que es muy importante realizar una correcta limpieza y desinfección.</w:t>
      </w:r>
    </w:p>
    <w:p w:rsidR="009A1127" w:rsidRPr="009A1127" w:rsidRDefault="009A1127" w:rsidP="009A1127">
      <w:pPr>
        <w:jc w:val="both"/>
      </w:pPr>
      <w:r w:rsidRPr="009A1127">
        <w:t>Con las patatas, zanahorias, nabos, etc., lo más normal es que vengan con restos de tierra y polvo. Por lo que siempre habrá que </w:t>
      </w:r>
      <w:r w:rsidRPr="009A1127">
        <w:rPr>
          <w:b/>
          <w:bCs/>
        </w:rPr>
        <w:t>lavarlas debajo del agua</w:t>
      </w:r>
      <w:r w:rsidRPr="009A1127">
        <w:t> antes y después de pelarlas</w:t>
      </w:r>
      <w:r w:rsidR="00C41121">
        <w:t xml:space="preserve">, </w:t>
      </w:r>
      <w:r w:rsidRPr="009A1127">
        <w:t xml:space="preserve"> y en algunos casos extremos será necesario cepillarlas.</w:t>
      </w:r>
    </w:p>
    <w:p w:rsidR="009A1127" w:rsidRPr="009A1127" w:rsidRDefault="009A1127" w:rsidP="009A1127">
      <w:pPr>
        <w:jc w:val="both"/>
      </w:pPr>
      <w:r w:rsidRPr="009A1127">
        <w:t>Con las hortalizas de hoja, en lechugas, acelgas, espinacas, etc. primero tenemos que separar las hojas desechando las que no estén en perfecto estado visual (por lo general las primeras capas de hojas)</w:t>
      </w:r>
      <w:r w:rsidR="00C41121">
        <w:t>,</w:t>
      </w:r>
      <w:r w:rsidRPr="009A1127">
        <w:t xml:space="preserve"> y después lavamos bien con agua para, finalmente, escurrirlas.</w:t>
      </w:r>
    </w:p>
    <w:p w:rsidR="009A1127" w:rsidRPr="009A1127" w:rsidRDefault="009A1127" w:rsidP="009A1127">
      <w:pPr>
        <w:jc w:val="both"/>
      </w:pPr>
      <w:r w:rsidRPr="009A1127">
        <w:t>En algunos casos nos hará falta </w:t>
      </w:r>
      <w:r w:rsidRPr="009A1127">
        <w:rPr>
          <w:b/>
          <w:bCs/>
        </w:rPr>
        <w:t>desinfectar </w:t>
      </w:r>
      <w:r w:rsidRPr="009A1127">
        <w:t>las hortalizas y verduras que vaya</w:t>
      </w:r>
      <w:r w:rsidR="00C41121">
        <w:t xml:space="preserve">mos a preparar. Por lo general </w:t>
      </w:r>
      <w:r w:rsidR="001B5870">
        <w:t>e</w:t>
      </w:r>
      <w:r w:rsidR="001B5870" w:rsidRPr="009A1127">
        <w:t>sto</w:t>
      </w:r>
      <w:r w:rsidRPr="009A1127">
        <w:t xml:space="preserve"> será necesario hacerlo con todas aquellas que vayan a consumirse crudas. Hay productos específicos destinados a realizar esto, pero simplemente nos valdrá si añadimos unas gotas de </w:t>
      </w:r>
      <w:r w:rsidRPr="009A1127">
        <w:rPr>
          <w:b/>
          <w:bCs/>
        </w:rPr>
        <w:t>lejía apta para la desinfección de agua de bebida </w:t>
      </w:r>
      <w:r w:rsidRPr="009A1127">
        <w:t>en la dosis y tiempo que indique el fabricante. Después siempre deberemos aclarar con agua abundante para eliminar cualquier resto de olor a lejía.</w:t>
      </w:r>
    </w:p>
    <w:p w:rsidR="009A1127" w:rsidRPr="009A1127" w:rsidRDefault="009A1127" w:rsidP="00A84686">
      <w:pPr>
        <w:pStyle w:val="Ttulo3"/>
      </w:pPr>
      <w:bookmarkStart w:id="3" w:name="_Toc372622676"/>
      <w:r w:rsidRPr="009A1127">
        <w:rPr>
          <w:b w:val="0"/>
          <w:bCs w:val="0"/>
        </w:rPr>
        <w:t>Tipos de cortes más comunes de hortalizas y verduras.</w:t>
      </w:r>
      <w:bookmarkEnd w:id="3"/>
    </w:p>
    <w:p w:rsidR="008D2CD1" w:rsidRDefault="009A1127" w:rsidP="00612387">
      <w:pPr>
        <w:jc w:val="both"/>
      </w:pPr>
      <w:r w:rsidRPr="009A1127">
        <w:t>El </w:t>
      </w:r>
      <w:r w:rsidRPr="009A1127">
        <w:rPr>
          <w:b/>
          <w:bCs/>
        </w:rPr>
        <w:t>corte en paisana</w:t>
      </w:r>
      <w:r w:rsidRPr="009A1127">
        <w:t> consiste en hacer dados de 1 a 1,5 cm de grosor, se hace con patatas, calabacines, tomates, zanahorias, etc. se utiliza para tortillas, pistos y guarniciones.</w:t>
      </w:r>
    </w:p>
    <w:p w:rsidR="009A1127" w:rsidRPr="009A1127" w:rsidRDefault="009A1127" w:rsidP="00612387">
      <w:pPr>
        <w:jc w:val="both"/>
      </w:pPr>
      <w:r w:rsidRPr="009A1127">
        <w:t>El </w:t>
      </w:r>
      <w:r w:rsidRPr="009A1127">
        <w:rPr>
          <w:b/>
          <w:bCs/>
        </w:rPr>
        <w:t>corte en juliana</w:t>
      </w:r>
      <w:r w:rsidRPr="009A1127">
        <w:t> se caracteriza por hacer unas tiras finas de unos cinco centímetros de largo. Se aplica en cebollas, puerros, apios, judías verdes, etc. Se emplea en sopas y ensaladas principalmente.</w:t>
      </w:r>
    </w:p>
    <w:p w:rsidR="009A1127" w:rsidRDefault="009A1127" w:rsidP="00612387">
      <w:pPr>
        <w:jc w:val="both"/>
      </w:pPr>
      <w:r w:rsidRPr="009A1127">
        <w:t>El </w:t>
      </w:r>
      <w:r w:rsidRPr="009A1127">
        <w:rPr>
          <w:b/>
          <w:bCs/>
        </w:rPr>
        <w:t xml:space="preserve">corte </w:t>
      </w:r>
      <w:proofErr w:type="spellStart"/>
      <w:r w:rsidRPr="009A1127">
        <w:rPr>
          <w:b/>
          <w:bCs/>
        </w:rPr>
        <w:t>brounoise</w:t>
      </w:r>
      <w:proofErr w:type="spellEnd"/>
      <w:r w:rsidRPr="009A1127">
        <w:t> se emplean hortalizas cortadas de 1 a 3 mm de lado. Depende el tipo de hortaliza, pero por lo general se hace un corte en juliana primero para luego coger todas las tiras juntas y pasarle el chuchillo para picarlas. Se emplea con ajo, cebolla, puerro, zanahoria, etc. Principalmente se usa en sofritos y salteados para rellenos.</w:t>
      </w:r>
    </w:p>
    <w:p w:rsidR="009A1127" w:rsidRPr="009A1127" w:rsidRDefault="009A1127" w:rsidP="00612387">
      <w:pPr>
        <w:shd w:val="clear" w:color="auto" w:fill="FFFFFF"/>
        <w:spacing w:after="120" w:line="356" w:lineRule="atLeast"/>
        <w:jc w:val="both"/>
      </w:pPr>
      <w:r w:rsidRPr="009A1127">
        <w:t>El torneado es un corte en el que se deja la hortaliza con forma ovalada, dejando marcadas las aristas como si fuese una pelota de rugby.  Para ello, primero cortamos la patata como si fuese un cubo rectangular y lu</w:t>
      </w:r>
      <w:r>
        <w:t>e</w:t>
      </w:r>
      <w:r w:rsidRPr="009A1127">
        <w:t>go se cortan las cuatro aristas de punta a punta y de forma ovalada.</w:t>
      </w:r>
    </w:p>
    <w:p w:rsidR="006E1514" w:rsidRDefault="008D2CD1" w:rsidP="00612387">
      <w:pPr>
        <w:jc w:val="both"/>
      </w:pPr>
      <w:r w:rsidRPr="008D2CD1">
        <w:rPr>
          <w:b/>
          <w:bCs/>
        </w:rPr>
        <w:t>Avellana</w:t>
      </w:r>
      <w:r w:rsidRPr="008D2CD1">
        <w:t xml:space="preserve">. También conocido como </w:t>
      </w:r>
      <w:proofErr w:type="spellStart"/>
      <w:r w:rsidRPr="008D2CD1">
        <w:t>noisette</w:t>
      </w:r>
      <w:proofErr w:type="spellEnd"/>
      <w:r w:rsidRPr="008D2CD1">
        <w:t xml:space="preserve">, son bolas de patata obtenidas con una cucharilla sacabocados o vacía-tomates. </w:t>
      </w:r>
    </w:p>
    <w:p w:rsidR="008D2CD1" w:rsidRPr="008D2CD1" w:rsidRDefault="008D2CD1" w:rsidP="00612387">
      <w:pPr>
        <w:jc w:val="both"/>
      </w:pPr>
      <w:r w:rsidRPr="008D2CD1">
        <w:t>El corte en </w:t>
      </w:r>
      <w:r w:rsidRPr="008D2CD1">
        <w:rPr>
          <w:b/>
          <w:bCs/>
        </w:rPr>
        <w:t>bastón</w:t>
      </w:r>
      <w:r w:rsidRPr="008D2CD1">
        <w:t> es la típica patata frita. La diferencia viene marcada por el grosor, podemos hacer paja, cerilla, bastón (larga y totalmente cuadrada), española (larga y rectangular).</w:t>
      </w:r>
    </w:p>
    <w:p w:rsidR="008D2CD1" w:rsidRPr="008D2CD1" w:rsidRDefault="008D2CD1" w:rsidP="00612387">
      <w:pPr>
        <w:jc w:val="both"/>
      </w:pPr>
      <w:r w:rsidRPr="008D2CD1">
        <w:t>Preparados para </w:t>
      </w:r>
      <w:r w:rsidRPr="008D2CD1">
        <w:rPr>
          <w:b/>
          <w:bCs/>
        </w:rPr>
        <w:t>fondos</w:t>
      </w:r>
      <w:r w:rsidRPr="008D2CD1">
        <w:t>. Se utilizan hortalizas a las que se le vacía la parte central para rellenar con alguna farsa o salsa. Primero se hierven y después van glaseados. Es muy común un fondo de alcachofas, calabacín, etc. Y se utiliza para fondos.</w:t>
      </w:r>
    </w:p>
    <w:p w:rsidR="008D2CD1" w:rsidRPr="008D2CD1" w:rsidRDefault="008D2CD1" w:rsidP="00612387">
      <w:pPr>
        <w:jc w:val="both"/>
      </w:pPr>
      <w:r w:rsidRPr="008D2CD1">
        <w:t>El corte en </w:t>
      </w:r>
      <w:r w:rsidRPr="008D2CD1">
        <w:rPr>
          <w:b/>
          <w:bCs/>
        </w:rPr>
        <w:t>cuartos</w:t>
      </w:r>
      <w:r w:rsidRPr="008D2CD1">
        <w:t> se trata de cortar la hortaliza en cuartos de forma longitudinal, se emplea con zanahorias, calabacín, champiñones y alcachofas. Principalmente se utilizan para salteados y hervidos.</w:t>
      </w:r>
    </w:p>
    <w:p w:rsidR="008D2CD1" w:rsidRPr="008D2CD1" w:rsidRDefault="008D2CD1" w:rsidP="00612387">
      <w:pPr>
        <w:jc w:val="both"/>
      </w:pPr>
      <w:r w:rsidRPr="008D2CD1">
        <w:t>Por último también se pueden hacer cortes planos. Se utilizan para distintas preparaciones, son cortes transversales de diferente grosor. Desde lo más fino para hacer </w:t>
      </w:r>
      <w:r w:rsidRPr="008D2CD1">
        <w:rPr>
          <w:b/>
          <w:bCs/>
        </w:rPr>
        <w:t>chips</w:t>
      </w:r>
      <w:r w:rsidRPr="008D2CD1">
        <w:t> un poco más grueso para el tipo </w:t>
      </w:r>
      <w:r w:rsidRPr="008D2CD1">
        <w:rPr>
          <w:b/>
          <w:bCs/>
        </w:rPr>
        <w:t>soufflé</w:t>
      </w:r>
      <w:r w:rsidRPr="008D2CD1">
        <w:t>, más grueso y conseguimos un tipo </w:t>
      </w:r>
      <w:r w:rsidRPr="008D2CD1">
        <w:rPr>
          <w:b/>
          <w:bCs/>
        </w:rPr>
        <w:t>panadera</w:t>
      </w:r>
      <w:r w:rsidRPr="008D2CD1">
        <w:t> (como las patatas) y más grueso para hacer </w:t>
      </w:r>
      <w:r w:rsidRPr="008D2CD1">
        <w:rPr>
          <w:b/>
          <w:bCs/>
        </w:rPr>
        <w:t>rodajas</w:t>
      </w:r>
      <w:r w:rsidRPr="008D2CD1">
        <w:t>.</w:t>
      </w:r>
    </w:p>
    <w:tbl>
      <w:tblPr>
        <w:tblW w:w="0" w:type="auto"/>
        <w:tblLook w:val="04A0"/>
      </w:tblPr>
      <w:tblGrid>
        <w:gridCol w:w="4420"/>
        <w:gridCol w:w="4300"/>
      </w:tblGrid>
      <w:tr w:rsidR="008D2CD1" w:rsidTr="008D2CD1">
        <w:tc>
          <w:tcPr>
            <w:tcW w:w="4420" w:type="dxa"/>
          </w:tcPr>
          <w:p w:rsidR="008D2CD1" w:rsidRDefault="008D2CD1" w:rsidP="008D2CD1">
            <w:pPr>
              <w:jc w:val="both"/>
            </w:pPr>
            <w:r w:rsidRPr="008D2CD1">
              <w:rPr>
                <w:noProof/>
                <w:lang w:eastAsia="es-ES"/>
              </w:rPr>
              <w:drawing>
                <wp:inline distT="0" distB="0" distL="0" distR="0">
                  <wp:extent cx="2514600" cy="1036659"/>
                  <wp:effectExtent l="19050" t="0" r="0" b="0"/>
                  <wp:docPr id="29" name="image24020" descr="tipocortehortalizasverdu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020" descr="tipocortehortalizasverduras.JPG"/>
                          <pic:cNvPicPr>
                            <a:picLocks noChangeAspect="1" noChangeArrowheads="1"/>
                          </pic:cNvPicPr>
                        </pic:nvPicPr>
                        <pic:blipFill>
                          <a:blip r:embed="rId44" cstate="print"/>
                          <a:srcRect r="1761" b="86075"/>
                          <a:stretch>
                            <a:fillRect/>
                          </a:stretch>
                        </pic:blipFill>
                        <pic:spPr bwMode="auto">
                          <a:xfrm>
                            <a:off x="0" y="0"/>
                            <a:ext cx="2515025" cy="1036834"/>
                          </a:xfrm>
                          <a:prstGeom prst="rect">
                            <a:avLst/>
                          </a:prstGeom>
                          <a:noFill/>
                          <a:ln w="9525">
                            <a:noFill/>
                            <a:miter lim="800000"/>
                            <a:headEnd/>
                            <a:tailEnd/>
                          </a:ln>
                        </pic:spPr>
                      </pic:pic>
                    </a:graphicData>
                  </a:graphic>
                </wp:inline>
              </w:drawing>
            </w:r>
          </w:p>
        </w:tc>
        <w:tc>
          <w:tcPr>
            <w:tcW w:w="4300" w:type="dxa"/>
          </w:tcPr>
          <w:p w:rsidR="008D2CD1" w:rsidRDefault="008D2CD1" w:rsidP="008D2CD1">
            <w:pPr>
              <w:jc w:val="both"/>
            </w:pPr>
            <w:r w:rsidRPr="008D2CD1">
              <w:rPr>
                <w:noProof/>
                <w:lang w:eastAsia="es-ES"/>
              </w:rPr>
              <w:drawing>
                <wp:inline distT="0" distB="0" distL="0" distR="0">
                  <wp:extent cx="2409825" cy="1058099"/>
                  <wp:effectExtent l="19050" t="0" r="9525" b="0"/>
                  <wp:docPr id="30" name="image24020" descr="tipocortehortalizasverdu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020" descr="tipocortehortalizasverduras.JPG"/>
                          <pic:cNvPicPr>
                            <a:picLocks noChangeAspect="1" noChangeArrowheads="1"/>
                          </pic:cNvPicPr>
                        </pic:nvPicPr>
                        <pic:blipFill>
                          <a:blip r:embed="rId44" cstate="print"/>
                          <a:srcRect t="14045" r="4570" b="71547"/>
                          <a:stretch>
                            <a:fillRect/>
                          </a:stretch>
                        </pic:blipFill>
                        <pic:spPr bwMode="auto">
                          <a:xfrm>
                            <a:off x="0" y="0"/>
                            <a:ext cx="2409825" cy="1058099"/>
                          </a:xfrm>
                          <a:prstGeom prst="rect">
                            <a:avLst/>
                          </a:prstGeom>
                          <a:noFill/>
                          <a:ln w="9525">
                            <a:noFill/>
                            <a:miter lim="800000"/>
                            <a:headEnd/>
                            <a:tailEnd/>
                          </a:ln>
                        </pic:spPr>
                      </pic:pic>
                    </a:graphicData>
                  </a:graphic>
                </wp:inline>
              </w:drawing>
            </w:r>
          </w:p>
        </w:tc>
      </w:tr>
      <w:tr w:rsidR="008D2CD1" w:rsidTr="008D2CD1">
        <w:tc>
          <w:tcPr>
            <w:tcW w:w="4420" w:type="dxa"/>
          </w:tcPr>
          <w:p w:rsidR="008D2CD1" w:rsidRDefault="008D2CD1" w:rsidP="008D2CD1">
            <w:pPr>
              <w:jc w:val="both"/>
            </w:pPr>
            <w:r w:rsidRPr="008D2CD1">
              <w:rPr>
                <w:noProof/>
                <w:lang w:eastAsia="es-ES"/>
              </w:rPr>
              <w:drawing>
                <wp:inline distT="0" distB="0" distL="0" distR="0">
                  <wp:extent cx="2400300" cy="1061843"/>
                  <wp:effectExtent l="19050" t="0" r="0" b="0"/>
                  <wp:docPr id="31" name="image24020" descr="tipocortehortalizasverdu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020" descr="tipocortehortalizasverduras.JPG"/>
                          <pic:cNvPicPr>
                            <a:picLocks noChangeAspect="1" noChangeArrowheads="1"/>
                          </pic:cNvPicPr>
                        </pic:nvPicPr>
                        <pic:blipFill>
                          <a:blip r:embed="rId44" cstate="print"/>
                          <a:srcRect t="28450" r="5282" b="57143"/>
                          <a:stretch>
                            <a:fillRect/>
                          </a:stretch>
                        </pic:blipFill>
                        <pic:spPr bwMode="auto">
                          <a:xfrm>
                            <a:off x="0" y="0"/>
                            <a:ext cx="2400300" cy="1061843"/>
                          </a:xfrm>
                          <a:prstGeom prst="rect">
                            <a:avLst/>
                          </a:prstGeom>
                          <a:noFill/>
                          <a:ln w="9525">
                            <a:noFill/>
                            <a:miter lim="800000"/>
                            <a:headEnd/>
                            <a:tailEnd/>
                          </a:ln>
                        </pic:spPr>
                      </pic:pic>
                    </a:graphicData>
                  </a:graphic>
                </wp:inline>
              </w:drawing>
            </w:r>
          </w:p>
        </w:tc>
        <w:tc>
          <w:tcPr>
            <w:tcW w:w="4300" w:type="dxa"/>
          </w:tcPr>
          <w:p w:rsidR="008D2CD1" w:rsidRDefault="008D2CD1" w:rsidP="008D2CD1">
            <w:pPr>
              <w:jc w:val="both"/>
            </w:pPr>
            <w:r w:rsidRPr="008D2CD1">
              <w:rPr>
                <w:noProof/>
                <w:lang w:eastAsia="es-ES"/>
              </w:rPr>
              <w:drawing>
                <wp:inline distT="0" distB="0" distL="0" distR="0">
                  <wp:extent cx="2324100" cy="1077456"/>
                  <wp:effectExtent l="19050" t="0" r="0" b="0"/>
                  <wp:docPr id="35" name="image24020" descr="tipocortehortalizasverdu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020" descr="tipocortehortalizasverduras.JPG"/>
                          <pic:cNvPicPr>
                            <a:picLocks noChangeAspect="1" noChangeArrowheads="1"/>
                          </pic:cNvPicPr>
                        </pic:nvPicPr>
                        <pic:blipFill>
                          <a:blip r:embed="rId44" cstate="print"/>
                          <a:srcRect t="42736" r="8099" b="42615"/>
                          <a:stretch>
                            <a:fillRect/>
                          </a:stretch>
                        </pic:blipFill>
                        <pic:spPr bwMode="auto">
                          <a:xfrm>
                            <a:off x="0" y="0"/>
                            <a:ext cx="2331223" cy="1080758"/>
                          </a:xfrm>
                          <a:prstGeom prst="rect">
                            <a:avLst/>
                          </a:prstGeom>
                          <a:noFill/>
                          <a:ln w="9525">
                            <a:noFill/>
                            <a:miter lim="800000"/>
                            <a:headEnd/>
                            <a:tailEnd/>
                          </a:ln>
                        </pic:spPr>
                      </pic:pic>
                    </a:graphicData>
                  </a:graphic>
                </wp:inline>
              </w:drawing>
            </w:r>
          </w:p>
        </w:tc>
      </w:tr>
      <w:tr w:rsidR="008D2CD1" w:rsidTr="008D2CD1">
        <w:tc>
          <w:tcPr>
            <w:tcW w:w="4420" w:type="dxa"/>
          </w:tcPr>
          <w:p w:rsidR="008D2CD1" w:rsidRDefault="008D2CD1" w:rsidP="008D2CD1">
            <w:pPr>
              <w:jc w:val="both"/>
            </w:pPr>
            <w:r w:rsidRPr="008D2CD1">
              <w:rPr>
                <w:noProof/>
                <w:lang w:eastAsia="es-ES"/>
              </w:rPr>
              <w:drawing>
                <wp:inline distT="0" distB="0" distL="0" distR="0">
                  <wp:extent cx="2200275" cy="1030288"/>
                  <wp:effectExtent l="19050" t="0" r="9525" b="0"/>
                  <wp:docPr id="36" name="image24020" descr="tipocortehortalizasverdu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020" descr="tipocortehortalizasverduras.JPG"/>
                          <pic:cNvPicPr>
                            <a:picLocks noChangeAspect="1" noChangeArrowheads="1"/>
                          </pic:cNvPicPr>
                        </pic:nvPicPr>
                        <pic:blipFill>
                          <a:blip r:embed="rId44" cstate="print"/>
                          <a:srcRect t="57264" r="11268" b="28450"/>
                          <a:stretch>
                            <a:fillRect/>
                          </a:stretch>
                        </pic:blipFill>
                        <pic:spPr bwMode="auto">
                          <a:xfrm>
                            <a:off x="0" y="0"/>
                            <a:ext cx="2200275" cy="1030288"/>
                          </a:xfrm>
                          <a:prstGeom prst="rect">
                            <a:avLst/>
                          </a:prstGeom>
                          <a:noFill/>
                          <a:ln w="9525">
                            <a:noFill/>
                            <a:miter lim="800000"/>
                            <a:headEnd/>
                            <a:tailEnd/>
                          </a:ln>
                        </pic:spPr>
                      </pic:pic>
                    </a:graphicData>
                  </a:graphic>
                </wp:inline>
              </w:drawing>
            </w:r>
          </w:p>
        </w:tc>
        <w:tc>
          <w:tcPr>
            <w:tcW w:w="4300" w:type="dxa"/>
          </w:tcPr>
          <w:p w:rsidR="008D2CD1" w:rsidRDefault="008D2CD1" w:rsidP="008D2CD1">
            <w:pPr>
              <w:jc w:val="both"/>
            </w:pPr>
            <w:r w:rsidRPr="008D2CD1">
              <w:rPr>
                <w:noProof/>
                <w:lang w:eastAsia="es-ES"/>
              </w:rPr>
              <w:drawing>
                <wp:inline distT="0" distB="0" distL="0" distR="0">
                  <wp:extent cx="2171700" cy="1059149"/>
                  <wp:effectExtent l="19050" t="0" r="0" b="0"/>
                  <wp:docPr id="37" name="image24020" descr="tipocortehortalizasverdu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020" descr="tipocortehortalizasverduras.JPG"/>
                          <pic:cNvPicPr>
                            <a:picLocks noChangeAspect="1" noChangeArrowheads="1"/>
                          </pic:cNvPicPr>
                        </pic:nvPicPr>
                        <pic:blipFill>
                          <a:blip r:embed="rId44" cstate="print"/>
                          <a:srcRect t="71550" r="14085" b="14043"/>
                          <a:stretch>
                            <a:fillRect/>
                          </a:stretch>
                        </pic:blipFill>
                        <pic:spPr bwMode="auto">
                          <a:xfrm>
                            <a:off x="0" y="0"/>
                            <a:ext cx="2171700" cy="1059149"/>
                          </a:xfrm>
                          <a:prstGeom prst="rect">
                            <a:avLst/>
                          </a:prstGeom>
                          <a:noFill/>
                          <a:ln w="9525">
                            <a:noFill/>
                            <a:miter lim="800000"/>
                            <a:headEnd/>
                            <a:tailEnd/>
                          </a:ln>
                        </pic:spPr>
                      </pic:pic>
                    </a:graphicData>
                  </a:graphic>
                </wp:inline>
              </w:drawing>
            </w:r>
          </w:p>
        </w:tc>
      </w:tr>
      <w:tr w:rsidR="008D2CD1" w:rsidTr="008D2CD1">
        <w:tc>
          <w:tcPr>
            <w:tcW w:w="8720" w:type="dxa"/>
            <w:gridSpan w:val="2"/>
          </w:tcPr>
          <w:p w:rsidR="008D2CD1" w:rsidRDefault="008D2CD1" w:rsidP="008D2CD1">
            <w:r w:rsidRPr="008D2CD1">
              <w:rPr>
                <w:noProof/>
                <w:lang w:eastAsia="es-ES"/>
              </w:rPr>
              <w:drawing>
                <wp:inline distT="0" distB="0" distL="0" distR="0">
                  <wp:extent cx="2171700" cy="990600"/>
                  <wp:effectExtent l="19050" t="0" r="0" b="0"/>
                  <wp:docPr id="38" name="image24020" descr="tipocortehortalizasverdu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020" descr="tipocortehortalizasverduras.JPG"/>
                          <pic:cNvPicPr>
                            <a:picLocks noChangeAspect="1" noChangeArrowheads="1"/>
                          </pic:cNvPicPr>
                        </pic:nvPicPr>
                        <pic:blipFill>
                          <a:blip r:embed="rId44" cstate="print"/>
                          <a:srcRect t="86486" r="14085"/>
                          <a:stretch>
                            <a:fillRect/>
                          </a:stretch>
                        </pic:blipFill>
                        <pic:spPr bwMode="auto">
                          <a:xfrm>
                            <a:off x="0" y="0"/>
                            <a:ext cx="2171700" cy="990600"/>
                          </a:xfrm>
                          <a:prstGeom prst="rect">
                            <a:avLst/>
                          </a:prstGeom>
                          <a:noFill/>
                          <a:ln w="9525">
                            <a:noFill/>
                            <a:miter lim="800000"/>
                            <a:headEnd/>
                            <a:tailEnd/>
                          </a:ln>
                        </pic:spPr>
                      </pic:pic>
                    </a:graphicData>
                  </a:graphic>
                </wp:inline>
              </w:drawing>
            </w:r>
          </w:p>
        </w:tc>
      </w:tr>
      <w:tr w:rsidR="008D2CD1" w:rsidTr="008D2CD1">
        <w:tc>
          <w:tcPr>
            <w:tcW w:w="4420" w:type="dxa"/>
          </w:tcPr>
          <w:p w:rsidR="008D2CD1" w:rsidRDefault="008D2CD1" w:rsidP="008D2CD1">
            <w:pPr>
              <w:jc w:val="both"/>
            </w:pPr>
          </w:p>
        </w:tc>
        <w:tc>
          <w:tcPr>
            <w:tcW w:w="4300" w:type="dxa"/>
          </w:tcPr>
          <w:p w:rsidR="008D2CD1" w:rsidRDefault="008D2CD1" w:rsidP="008D2CD1">
            <w:pPr>
              <w:jc w:val="both"/>
            </w:pPr>
          </w:p>
        </w:tc>
      </w:tr>
    </w:tbl>
    <w:p w:rsidR="000D45EB" w:rsidRDefault="000D45EB" w:rsidP="00AF370D">
      <w:pPr>
        <w:jc w:val="both"/>
      </w:pPr>
    </w:p>
    <w:p w:rsidR="00B01E75" w:rsidRDefault="00B01E75" w:rsidP="00AF370D">
      <w:pPr>
        <w:jc w:val="both"/>
      </w:pPr>
    </w:p>
    <w:p w:rsidR="00B01E75" w:rsidRDefault="00B01E75" w:rsidP="00AF370D">
      <w:pPr>
        <w:jc w:val="both"/>
      </w:pPr>
    </w:p>
    <w:p w:rsidR="001B5870" w:rsidRDefault="001B5870" w:rsidP="00AF370D">
      <w:pPr>
        <w:jc w:val="both"/>
      </w:pPr>
    </w:p>
    <w:p w:rsidR="009A1127" w:rsidRDefault="009A1127" w:rsidP="00AF370D">
      <w:pPr>
        <w:jc w:val="both"/>
      </w:pPr>
      <w:r>
        <w:t xml:space="preserve">Para poder trabajar con las materias primas anteriores, se podrá usar: </w:t>
      </w:r>
    </w:p>
    <w:p w:rsidR="00CC179E" w:rsidRDefault="007E4098" w:rsidP="00A84686">
      <w:pPr>
        <w:pStyle w:val="Ttulo2"/>
      </w:pPr>
      <w:bookmarkStart w:id="4" w:name="_Toc372622677"/>
      <w:r w:rsidRPr="00C84A48">
        <w:rPr>
          <w:b w:val="0"/>
        </w:rPr>
        <w:t>Generadores de calor:</w:t>
      </w:r>
      <w:bookmarkEnd w:id="4"/>
      <w:r>
        <w:t xml:space="preserve">  </w:t>
      </w:r>
    </w:p>
    <w:p w:rsidR="00174049" w:rsidRDefault="007E4098" w:rsidP="00AF370D">
      <w:pPr>
        <w:jc w:val="both"/>
      </w:pPr>
      <w:r>
        <w:t xml:space="preserve">Los generadores de calor son la maquinaria destinada a liberar energía calorífica para el cocinado o mantenimiento en caliente de los alimentos. </w:t>
      </w:r>
    </w:p>
    <w:p w:rsidR="007E4098" w:rsidRPr="00BB444F" w:rsidRDefault="007E4098" w:rsidP="00A84686">
      <w:pPr>
        <w:pStyle w:val="Ttulo3"/>
        <w:rPr>
          <w:highlight w:val="lightGray"/>
        </w:rPr>
      </w:pPr>
      <w:bookmarkStart w:id="5" w:name="_Toc372622678"/>
      <w:r w:rsidRPr="00BB444F">
        <w:rPr>
          <w:highlight w:val="lightGray"/>
        </w:rPr>
        <w:t>Marmitas</w:t>
      </w:r>
      <w:bookmarkEnd w:id="5"/>
      <w:r w:rsidRPr="00BB444F">
        <w:rPr>
          <w:highlight w:val="lightGray"/>
        </w:rPr>
        <w:t xml:space="preserve"> </w:t>
      </w:r>
    </w:p>
    <w:p w:rsidR="007E4098" w:rsidRDefault="007E4098" w:rsidP="00AF370D">
      <w:pPr>
        <w:jc w:val="both"/>
      </w:pPr>
      <w:r>
        <w:t xml:space="preserve">Son cubas redondas o </w:t>
      </w:r>
      <w:r w:rsidR="00EA365A">
        <w:t>r</w:t>
      </w:r>
      <w:r>
        <w:t xml:space="preserve">ectangulares de gran capacidad para realizar la cocción de elaboraciones en grandes cantidades que requieran varios fogones y recipientes para poder igualar su </w:t>
      </w:r>
      <w:r w:rsidR="00C84A48">
        <w:t>capacidad</w:t>
      </w:r>
      <w:r>
        <w:t xml:space="preserve">. Son muy empleadas en colectividades (por ejemplo colegios) y establecimientos con gran producción para la elaboración de todo tipo de guisos. </w:t>
      </w:r>
    </w:p>
    <w:p w:rsidR="007E4098" w:rsidRDefault="007E4098" w:rsidP="00AF370D">
      <w:pPr>
        <w:jc w:val="both"/>
      </w:pPr>
      <w:r>
        <w:t xml:space="preserve">Pueden ser fijas o basculantes, de calor directo a través de fuego directo o por resistencias, por baño maría de aceite y cocción convencional o a presión. </w:t>
      </w:r>
    </w:p>
    <w:p w:rsidR="007E4098" w:rsidRDefault="00AF370D" w:rsidP="00AF370D">
      <w:pPr>
        <w:jc w:val="both"/>
      </w:pPr>
      <w:r>
        <w:rPr>
          <w:noProof/>
          <w:lang w:eastAsia="es-ES"/>
        </w:rPr>
        <w:drawing>
          <wp:inline distT="0" distB="0" distL="0" distR="0">
            <wp:extent cx="1924050" cy="1924050"/>
            <wp:effectExtent l="19050" t="0" r="0" b="0"/>
            <wp:docPr id="4" name="Imagen 4" descr="http://4.bp.blogspot.com/-DOyRFVzeou4/TbOIgDDTnpI/AAAAAAAAABA/zLgbPYBkIwM/s1600/marmitas-mezcladores-para-uso-profesional-126506%255B1%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DOyRFVzeou4/TbOIgDDTnpI/AAAAAAAAABA/zLgbPYBkIwM/s1600/marmitas-mezcladores-para-uso-profesional-126506%255B1%255D.jpg"/>
                    <pic:cNvPicPr>
                      <a:picLocks noChangeAspect="1" noChangeArrowheads="1"/>
                    </pic:cNvPicPr>
                  </pic:nvPicPr>
                  <pic:blipFill>
                    <a:blip r:embed="rId45" cstate="print"/>
                    <a:srcRect/>
                    <a:stretch>
                      <a:fillRect/>
                    </a:stretch>
                  </pic:blipFill>
                  <pic:spPr bwMode="auto">
                    <a:xfrm>
                      <a:off x="0" y="0"/>
                      <a:ext cx="1924050" cy="1924050"/>
                    </a:xfrm>
                    <a:prstGeom prst="rect">
                      <a:avLst/>
                    </a:prstGeom>
                    <a:noFill/>
                    <a:ln w="9525">
                      <a:noFill/>
                      <a:miter lim="800000"/>
                      <a:headEnd/>
                      <a:tailEnd/>
                    </a:ln>
                  </pic:spPr>
                </pic:pic>
              </a:graphicData>
            </a:graphic>
          </wp:inline>
        </w:drawing>
      </w:r>
    </w:p>
    <w:p w:rsidR="007E4098" w:rsidRDefault="007E4098" w:rsidP="00A84686">
      <w:pPr>
        <w:pStyle w:val="Ttulo3"/>
      </w:pPr>
      <w:bookmarkStart w:id="6" w:name="_Toc372622679"/>
      <w:r w:rsidRPr="007E4098">
        <w:rPr>
          <w:highlight w:val="lightGray"/>
        </w:rPr>
        <w:t>Baño María</w:t>
      </w:r>
      <w:bookmarkEnd w:id="6"/>
    </w:p>
    <w:p w:rsidR="007E4098" w:rsidRDefault="007E4098" w:rsidP="00AF370D">
      <w:pPr>
        <w:jc w:val="both"/>
      </w:pPr>
      <w:r>
        <w:t>El baño maría está formado por una cuba contenedora con toma y salida de agua y una fuente de calor, eléctrica o a gas</w:t>
      </w:r>
      <w:r w:rsidR="00A3227A">
        <w:t>,</w:t>
      </w:r>
      <w:r>
        <w:t xml:space="preserve"> que calienta la cuba. En ella se introducen salsas, cremas y </w:t>
      </w:r>
      <w:r w:rsidR="00C84A48">
        <w:t>otros</w:t>
      </w:r>
      <w:r w:rsidR="00A3227A">
        <w:t xml:space="preserve"> prepara</w:t>
      </w:r>
      <w:r>
        <w:t xml:space="preserve">dos para mantenerlos a temperatura de servicio. En la actualidad los baños maría están formados por un módulo independiente anexo a la cocina. </w:t>
      </w:r>
    </w:p>
    <w:p w:rsidR="009C5833" w:rsidRDefault="009C5833" w:rsidP="00AF370D">
      <w:pPr>
        <w:jc w:val="both"/>
      </w:pPr>
      <w:r>
        <w:rPr>
          <w:noProof/>
          <w:lang w:eastAsia="es-ES"/>
        </w:rPr>
        <w:drawing>
          <wp:inline distT="0" distB="0" distL="0" distR="0">
            <wp:extent cx="2105025" cy="1582398"/>
            <wp:effectExtent l="19050" t="0" r="9525" b="0"/>
            <wp:docPr id="7" name="Imagen 7" descr="http://www.edesahostelera.com/Archivos/SubSubFamilias/MesaBanoMariaSobre2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desahostelera.com/Archivos/SubSubFamilias/MesaBanoMariaSobre2_G.jpg"/>
                    <pic:cNvPicPr>
                      <a:picLocks noChangeAspect="1" noChangeArrowheads="1"/>
                    </pic:cNvPicPr>
                  </pic:nvPicPr>
                  <pic:blipFill>
                    <a:blip r:embed="rId46" cstate="print"/>
                    <a:srcRect/>
                    <a:stretch>
                      <a:fillRect/>
                    </a:stretch>
                  </pic:blipFill>
                  <pic:spPr bwMode="auto">
                    <a:xfrm>
                      <a:off x="0" y="0"/>
                      <a:ext cx="2105025" cy="1582398"/>
                    </a:xfrm>
                    <a:prstGeom prst="rect">
                      <a:avLst/>
                    </a:prstGeom>
                    <a:noFill/>
                    <a:ln w="9525">
                      <a:noFill/>
                      <a:miter lim="800000"/>
                      <a:headEnd/>
                      <a:tailEnd/>
                    </a:ln>
                  </pic:spPr>
                </pic:pic>
              </a:graphicData>
            </a:graphic>
          </wp:inline>
        </w:drawing>
      </w:r>
    </w:p>
    <w:p w:rsidR="00C84A48" w:rsidRDefault="00C84A48" w:rsidP="00AF370D">
      <w:pPr>
        <w:jc w:val="both"/>
      </w:pPr>
    </w:p>
    <w:p w:rsidR="00B12AE4" w:rsidRDefault="00B12AE4" w:rsidP="00AF370D">
      <w:pPr>
        <w:jc w:val="both"/>
        <w:rPr>
          <w:b/>
        </w:rPr>
      </w:pPr>
    </w:p>
    <w:p w:rsidR="00B12AE4" w:rsidRDefault="00B12AE4" w:rsidP="00AF370D">
      <w:pPr>
        <w:jc w:val="both"/>
        <w:rPr>
          <w:b/>
        </w:rPr>
      </w:pPr>
    </w:p>
    <w:p w:rsidR="00C84A48" w:rsidRDefault="00A3227A" w:rsidP="00AF370D">
      <w:pPr>
        <w:jc w:val="both"/>
      </w:pPr>
      <w:r>
        <w:rPr>
          <w:b/>
        </w:rPr>
        <w:t>Generadores de frí</w:t>
      </w:r>
      <w:r w:rsidR="00C84A48" w:rsidRPr="00C84A48">
        <w:rPr>
          <w:b/>
        </w:rPr>
        <w:t>o</w:t>
      </w:r>
      <w:proofErr w:type="gramStart"/>
      <w:r w:rsidR="00C84A48" w:rsidRPr="00C84A48">
        <w:rPr>
          <w:b/>
        </w:rPr>
        <w:t>:</w:t>
      </w:r>
      <w:r w:rsidR="00C84A48">
        <w:rPr>
          <w:b/>
        </w:rPr>
        <w:t xml:space="preserve">  </w:t>
      </w:r>
      <w:r w:rsidR="00C84A48" w:rsidRPr="00C84A48">
        <w:t>Son</w:t>
      </w:r>
      <w:proofErr w:type="gramEnd"/>
      <w:r w:rsidR="00C84A48" w:rsidRPr="00C84A48">
        <w:t xml:space="preserve"> la maquinaría indispensable para la conservación de los productos que se </w:t>
      </w:r>
      <w:r w:rsidR="001B5870" w:rsidRPr="001B5870">
        <w:t>r</w:t>
      </w:r>
      <w:r w:rsidR="00C84A48" w:rsidRPr="001B5870">
        <w:t>ecepcionan</w:t>
      </w:r>
      <w:r w:rsidRPr="001B5870">
        <w:t xml:space="preserve"> </w:t>
      </w:r>
      <w:r w:rsidR="00C84A48" w:rsidRPr="00C84A48">
        <w:t xml:space="preserve"> y los que se elaboran con objeto de emplearlos en días posteriores. </w:t>
      </w:r>
    </w:p>
    <w:p w:rsidR="00C84A48" w:rsidRDefault="00C84A48" w:rsidP="00A84686">
      <w:pPr>
        <w:pStyle w:val="Ttulo3"/>
      </w:pPr>
      <w:bookmarkStart w:id="7" w:name="_Toc372622680"/>
      <w:r w:rsidRPr="00C84A48">
        <w:rPr>
          <w:highlight w:val="lightGray"/>
        </w:rPr>
        <w:t>Cámaras Frigoríficas</w:t>
      </w:r>
      <w:bookmarkEnd w:id="7"/>
      <w:r>
        <w:t xml:space="preserve"> </w:t>
      </w:r>
    </w:p>
    <w:p w:rsidR="00C84A48" w:rsidRDefault="00C84A48" w:rsidP="00AF370D">
      <w:pPr>
        <w:jc w:val="both"/>
      </w:pPr>
      <w:r>
        <w:t xml:space="preserve">Las cámaras frigoríficas son de distintos tamaños y están ubicadas tanto en las zonas de almacenamiento como en la cocina. </w:t>
      </w:r>
    </w:p>
    <w:p w:rsidR="00C84A48" w:rsidRDefault="00C84A48" w:rsidP="00AF370D">
      <w:pPr>
        <w:jc w:val="both"/>
      </w:pPr>
      <w:r>
        <w:t xml:space="preserve">Las cámaras situadas en la cocina y zonas de preparación son armarios frigoríficos que en algunos casos sirven además de mesa de trabajo. Las cámaras deben estar dotadas de un termómetro e indicador de humedad interior. La temperatura de las cámaras variará según lo que vayamos a conservar, pero deben estar entre 0 y 3 grados para pescados y carne, y entre 3 y 7 grados para lácteos, frutas o verduras. </w:t>
      </w:r>
    </w:p>
    <w:p w:rsidR="00C84A48" w:rsidRDefault="00C84A48" w:rsidP="00A84686">
      <w:pPr>
        <w:pStyle w:val="Ttulo3"/>
      </w:pPr>
      <w:bookmarkStart w:id="8" w:name="_Toc372622681"/>
      <w:r w:rsidRPr="00C84A48">
        <w:rPr>
          <w:highlight w:val="lightGray"/>
        </w:rPr>
        <w:t>Congeladores</w:t>
      </w:r>
      <w:bookmarkEnd w:id="8"/>
    </w:p>
    <w:p w:rsidR="00C84A48" w:rsidRDefault="00C84A48" w:rsidP="00AF370D">
      <w:pPr>
        <w:jc w:val="both"/>
      </w:pPr>
      <w:r>
        <w:t xml:space="preserve">Son cámaras destinadas a la conservación de productos por un largo tiempo, para lo cual deben tener una temperatura de -18 grados y una humedad de 50%. Las hay de almacenaje, incluidas en las cámaras normales,  y otras llamadas arcones o armarios que nos valen para conservar aquellos productos que deben estar </w:t>
      </w:r>
      <w:r w:rsidR="001C71DF">
        <w:t>más</w:t>
      </w:r>
      <w:r>
        <w:t xml:space="preserve"> a mano. </w:t>
      </w:r>
    </w:p>
    <w:p w:rsidR="006B1A21" w:rsidRDefault="009C5833" w:rsidP="00AF370D">
      <w:pPr>
        <w:jc w:val="both"/>
      </w:pPr>
      <w:r>
        <w:rPr>
          <w:noProof/>
          <w:lang w:eastAsia="es-ES"/>
        </w:rPr>
        <w:drawing>
          <wp:inline distT="0" distB="0" distL="0" distR="0">
            <wp:extent cx="1777515" cy="1647825"/>
            <wp:effectExtent l="19050" t="0" r="0" b="0"/>
            <wp:docPr id="10" name="Imagen 10" descr="http://t1.gstatic.com/images?q=tbn:ANd9GcTMY6i6n1BIxIUWO42zqrff6iauknJqWXJUO3b2N_0nGUDNqo3u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1.gstatic.com/images?q=tbn:ANd9GcTMY6i6n1BIxIUWO42zqrff6iauknJqWXJUO3b2N_0nGUDNqo3uEQ"/>
                    <pic:cNvPicPr>
                      <a:picLocks noChangeAspect="1" noChangeArrowheads="1"/>
                    </pic:cNvPicPr>
                  </pic:nvPicPr>
                  <pic:blipFill>
                    <a:blip r:embed="rId47" cstate="print"/>
                    <a:srcRect/>
                    <a:stretch>
                      <a:fillRect/>
                    </a:stretch>
                  </pic:blipFill>
                  <pic:spPr bwMode="auto">
                    <a:xfrm>
                      <a:off x="0" y="0"/>
                      <a:ext cx="1777515" cy="1647825"/>
                    </a:xfrm>
                    <a:prstGeom prst="rect">
                      <a:avLst/>
                    </a:prstGeom>
                    <a:noFill/>
                    <a:ln w="9525">
                      <a:noFill/>
                      <a:miter lim="800000"/>
                      <a:headEnd/>
                      <a:tailEnd/>
                    </a:ln>
                  </pic:spPr>
                </pic:pic>
              </a:graphicData>
            </a:graphic>
          </wp:inline>
        </w:drawing>
      </w:r>
    </w:p>
    <w:p w:rsidR="009C5833" w:rsidRDefault="009C5833" w:rsidP="00AF370D">
      <w:pPr>
        <w:jc w:val="both"/>
      </w:pPr>
    </w:p>
    <w:p w:rsidR="006B1A21" w:rsidRDefault="006B1A21" w:rsidP="00AF370D">
      <w:pPr>
        <w:jc w:val="both"/>
        <w:rPr>
          <w:b/>
        </w:rPr>
      </w:pPr>
      <w:r w:rsidRPr="006B1A21">
        <w:rPr>
          <w:b/>
        </w:rPr>
        <w:t>Mobiliario</w:t>
      </w:r>
    </w:p>
    <w:p w:rsidR="006B1A21" w:rsidRDefault="006B1A21" w:rsidP="00A84686">
      <w:pPr>
        <w:pStyle w:val="Ttulo3"/>
      </w:pPr>
      <w:bookmarkStart w:id="9" w:name="_Toc372622682"/>
      <w:r w:rsidRPr="006B1A21">
        <w:rPr>
          <w:highlight w:val="lightGray"/>
        </w:rPr>
        <w:t>Mesas de Trabajo</w:t>
      </w:r>
      <w:bookmarkEnd w:id="9"/>
    </w:p>
    <w:p w:rsidR="006B1A21" w:rsidRDefault="006B1A21" w:rsidP="00AF370D">
      <w:pPr>
        <w:jc w:val="both"/>
      </w:pPr>
      <w:r>
        <w:t xml:space="preserve">Son superficies en las que realizamos labores de pre elaboración y elaboraciones frías. Pueden estar colocadas en la pared o directamente en el suelo y disponer de cajones y diferentes baldas para colocar baterías y herramientas. </w:t>
      </w:r>
    </w:p>
    <w:p w:rsidR="009C5833" w:rsidRDefault="009C5833" w:rsidP="00AF370D">
      <w:pPr>
        <w:jc w:val="both"/>
      </w:pPr>
      <w:r>
        <w:rPr>
          <w:noProof/>
          <w:lang w:eastAsia="es-ES"/>
        </w:rPr>
        <w:drawing>
          <wp:inline distT="0" distB="0" distL="0" distR="0">
            <wp:extent cx="1590675" cy="1590675"/>
            <wp:effectExtent l="19050" t="0" r="9525" b="0"/>
            <wp:docPr id="13" name="Imagen 13" descr="http://t0.gstatic.com/images?q=tbn:ANd9GcQ-FkwzRofZJAy_4RyLcNa8ssRv5_iR9PJS7EFJgGpZhS5OzfDB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0.gstatic.com/images?q=tbn:ANd9GcQ-FkwzRofZJAy_4RyLcNa8ssRv5_iR9PJS7EFJgGpZhS5OzfDBCA"/>
                    <pic:cNvPicPr>
                      <a:picLocks noChangeAspect="1" noChangeArrowheads="1"/>
                    </pic:cNvPicPr>
                  </pic:nvPicPr>
                  <pic:blipFill>
                    <a:blip r:embed="rId48" cstate="print"/>
                    <a:srcRect/>
                    <a:stretch>
                      <a:fillRect/>
                    </a:stretch>
                  </pic:blipFill>
                  <pic:spPr bwMode="auto">
                    <a:xfrm>
                      <a:off x="0" y="0"/>
                      <a:ext cx="1590675" cy="1590675"/>
                    </a:xfrm>
                    <a:prstGeom prst="rect">
                      <a:avLst/>
                    </a:prstGeom>
                    <a:noFill/>
                    <a:ln w="9525">
                      <a:noFill/>
                      <a:miter lim="800000"/>
                      <a:headEnd/>
                      <a:tailEnd/>
                    </a:ln>
                  </pic:spPr>
                </pic:pic>
              </a:graphicData>
            </a:graphic>
          </wp:inline>
        </w:drawing>
      </w:r>
    </w:p>
    <w:p w:rsidR="007E4098" w:rsidRDefault="00875BFE" w:rsidP="00A84686">
      <w:pPr>
        <w:pStyle w:val="Ttulo3"/>
      </w:pPr>
      <w:bookmarkStart w:id="10" w:name="_Toc372622683"/>
      <w:r w:rsidRPr="00875BFE">
        <w:rPr>
          <w:highlight w:val="lightGray"/>
        </w:rPr>
        <w:t>Pilas y Lavamanos</w:t>
      </w:r>
      <w:bookmarkEnd w:id="10"/>
    </w:p>
    <w:p w:rsidR="00875BFE" w:rsidRDefault="00875BFE" w:rsidP="00AF370D">
      <w:pPr>
        <w:jc w:val="both"/>
      </w:pPr>
      <w:r>
        <w:t xml:space="preserve">Las pilas son frecuentemente senos para lavado y limpieza de verduras y pescados. Las pilas deberán tener agua fría y caliente y las encontraremos también en las áreas de lavado de la batería de cocina y la vajilla. </w:t>
      </w:r>
    </w:p>
    <w:p w:rsidR="00875BFE" w:rsidRDefault="00875BFE" w:rsidP="00AF370D">
      <w:pPr>
        <w:jc w:val="both"/>
      </w:pPr>
      <w:r>
        <w:t xml:space="preserve">Los lavamanos estarán en diferentes dependencias de la cocina, se accionarán por medio de un pedal o palanca, pero nunca de forma manual, deberán tener junto a ellas un dispensador de papel para facilitarnos el secado de las manos. </w:t>
      </w:r>
    </w:p>
    <w:p w:rsidR="00875BFE" w:rsidRDefault="00AF370D" w:rsidP="00D37B2B">
      <w:pPr>
        <w:pStyle w:val="Ttulo2"/>
        <w:jc w:val="both"/>
      </w:pPr>
      <w:bookmarkStart w:id="11" w:name="_Toc372622684"/>
      <w:r w:rsidRPr="00AF370D">
        <w:rPr>
          <w:b w:val="0"/>
        </w:rPr>
        <w:t>Batería de Cocina</w:t>
      </w:r>
      <w:bookmarkEnd w:id="11"/>
    </w:p>
    <w:p w:rsidR="00AF370D" w:rsidRDefault="00AF370D" w:rsidP="00A84686">
      <w:pPr>
        <w:pStyle w:val="Ttulo3"/>
      </w:pPr>
      <w:bookmarkStart w:id="12" w:name="_Toc372622685"/>
      <w:r w:rsidRPr="00AF370D">
        <w:rPr>
          <w:highlight w:val="lightGray"/>
        </w:rPr>
        <w:t>Marmitas</w:t>
      </w:r>
      <w:bookmarkEnd w:id="12"/>
    </w:p>
    <w:p w:rsidR="00AF370D" w:rsidRDefault="00AF370D" w:rsidP="00AF370D">
      <w:pPr>
        <w:jc w:val="both"/>
      </w:pPr>
      <w:r>
        <w:t xml:space="preserve">Son unos recipientes de forma cilíndrica y con dos asas. Reciben también el nombre de cazuelas o cacerolas. La característica de la marmita es que su altura es muy superior a su base. Se emplea principalmente para fondos, cremas y sopas. </w:t>
      </w:r>
    </w:p>
    <w:p w:rsidR="0067014A" w:rsidRDefault="0067014A" w:rsidP="00AF370D">
      <w:pPr>
        <w:jc w:val="both"/>
      </w:pPr>
      <w:r>
        <w:rPr>
          <w:noProof/>
          <w:lang w:eastAsia="es-ES"/>
        </w:rPr>
        <w:drawing>
          <wp:inline distT="0" distB="0" distL="0" distR="0">
            <wp:extent cx="1590675" cy="1590675"/>
            <wp:effectExtent l="19050" t="0" r="9525" b="0"/>
            <wp:docPr id="16" name="Imagen 16" descr="http://www.comercialanchieta.com/central/images/Olla-rec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omercialanchieta.com/central/images/Olla-recta.jpg"/>
                    <pic:cNvPicPr>
                      <a:picLocks noChangeAspect="1" noChangeArrowheads="1"/>
                    </pic:cNvPicPr>
                  </pic:nvPicPr>
                  <pic:blipFill>
                    <a:blip r:embed="rId49" cstate="print"/>
                    <a:srcRect/>
                    <a:stretch>
                      <a:fillRect/>
                    </a:stretch>
                  </pic:blipFill>
                  <pic:spPr bwMode="auto">
                    <a:xfrm>
                      <a:off x="0" y="0"/>
                      <a:ext cx="1590675" cy="1590675"/>
                    </a:xfrm>
                    <a:prstGeom prst="rect">
                      <a:avLst/>
                    </a:prstGeom>
                    <a:noFill/>
                    <a:ln w="9525">
                      <a:noFill/>
                      <a:miter lim="800000"/>
                      <a:headEnd/>
                      <a:tailEnd/>
                    </a:ln>
                  </pic:spPr>
                </pic:pic>
              </a:graphicData>
            </a:graphic>
          </wp:inline>
        </w:drawing>
      </w:r>
    </w:p>
    <w:p w:rsidR="00AF370D" w:rsidRDefault="00AF370D" w:rsidP="00A84686">
      <w:pPr>
        <w:pStyle w:val="Ttulo3"/>
      </w:pPr>
      <w:bookmarkStart w:id="13" w:name="_Toc372622686"/>
      <w:r w:rsidRPr="00AF370D">
        <w:rPr>
          <w:highlight w:val="lightGray"/>
        </w:rPr>
        <w:t>Media Marmita</w:t>
      </w:r>
      <w:bookmarkEnd w:id="13"/>
    </w:p>
    <w:p w:rsidR="00AF370D" w:rsidRDefault="00AF370D" w:rsidP="00AF370D">
      <w:pPr>
        <w:jc w:val="both"/>
      </w:pPr>
      <w:r>
        <w:t xml:space="preserve">Su altura viene a ser aproximadamente la mitad que la de la marmita. Se usa para sopas, elaboración de legumbres, y cocción de pastas y hortalizas. </w:t>
      </w:r>
    </w:p>
    <w:p w:rsidR="00AF370D" w:rsidRPr="00AF370D" w:rsidRDefault="0067014A" w:rsidP="00AF370D">
      <w:pPr>
        <w:jc w:val="both"/>
      </w:pPr>
      <w:r>
        <w:rPr>
          <w:noProof/>
          <w:lang w:eastAsia="es-ES"/>
        </w:rPr>
        <w:drawing>
          <wp:inline distT="0" distB="0" distL="0" distR="0">
            <wp:extent cx="1581150" cy="1152525"/>
            <wp:effectExtent l="19050" t="0" r="0" b="0"/>
            <wp:docPr id="22" name="Imagen 22" descr="http://img.embelezzia.com/2008/11/Marmita%20Diamant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embelezzia.com/2008/11/Marmita%20Diamante%201.jpg"/>
                    <pic:cNvPicPr>
                      <a:picLocks noChangeAspect="1" noChangeArrowheads="1"/>
                    </pic:cNvPicPr>
                  </pic:nvPicPr>
                  <pic:blipFill>
                    <a:blip r:embed="rId50" cstate="print"/>
                    <a:srcRect/>
                    <a:stretch>
                      <a:fillRect/>
                    </a:stretch>
                  </pic:blipFill>
                  <pic:spPr bwMode="auto">
                    <a:xfrm>
                      <a:off x="0" y="0"/>
                      <a:ext cx="1581150" cy="1152525"/>
                    </a:xfrm>
                    <a:prstGeom prst="rect">
                      <a:avLst/>
                    </a:prstGeom>
                    <a:noFill/>
                    <a:ln w="9525">
                      <a:noFill/>
                      <a:miter lim="800000"/>
                      <a:headEnd/>
                      <a:tailEnd/>
                    </a:ln>
                  </pic:spPr>
                </pic:pic>
              </a:graphicData>
            </a:graphic>
          </wp:inline>
        </w:drawing>
      </w:r>
    </w:p>
    <w:p w:rsidR="0067014A" w:rsidRDefault="0067014A" w:rsidP="00AF370D">
      <w:pPr>
        <w:jc w:val="both"/>
      </w:pPr>
    </w:p>
    <w:p w:rsidR="0067014A" w:rsidRDefault="0067014A" w:rsidP="00AF370D">
      <w:pPr>
        <w:jc w:val="both"/>
      </w:pPr>
    </w:p>
    <w:p w:rsidR="007E4098" w:rsidRDefault="007E4098" w:rsidP="00AF370D">
      <w:pPr>
        <w:jc w:val="both"/>
      </w:pPr>
    </w:p>
    <w:p w:rsidR="00B12AE4" w:rsidRDefault="00B12AE4">
      <w:pPr>
        <w:rPr>
          <w:rFonts w:asciiTheme="majorHAnsi" w:eastAsiaTheme="majorEastAsia" w:hAnsiTheme="majorHAnsi" w:cstheme="majorBidi"/>
          <w:color w:val="17365D" w:themeColor="text2" w:themeShade="BF"/>
          <w:spacing w:val="5"/>
          <w:kern w:val="28"/>
          <w:sz w:val="52"/>
          <w:szCs w:val="52"/>
        </w:rPr>
      </w:pPr>
      <w:r>
        <w:br w:type="page"/>
      </w:r>
    </w:p>
    <w:p w:rsidR="002357DB" w:rsidRDefault="002357DB" w:rsidP="002357DB">
      <w:pPr>
        <w:pStyle w:val="Ttulo"/>
        <w:jc w:val="both"/>
        <w:outlineLvl w:val="0"/>
      </w:pPr>
      <w:bookmarkStart w:id="14" w:name="_Toc372622687"/>
      <w:r>
        <w:t>Sesión 2 Guiso</w:t>
      </w:r>
      <w:bookmarkEnd w:id="14"/>
    </w:p>
    <w:p w:rsidR="002357DB" w:rsidRDefault="002357DB" w:rsidP="002357DB">
      <w:pPr>
        <w:jc w:val="both"/>
      </w:pPr>
      <w:r>
        <w:t>En esta sesión las materias primas que usaremos serán:</w:t>
      </w:r>
    </w:p>
    <w:p w:rsidR="002357DB" w:rsidRDefault="002357DB" w:rsidP="002357DB">
      <w:pPr>
        <w:pStyle w:val="Ttulo2"/>
      </w:pPr>
      <w:bookmarkStart w:id="15" w:name="_Toc372622688"/>
      <w:r w:rsidRPr="00ED3CA6">
        <w:rPr>
          <w:highlight w:val="lightGray"/>
        </w:rPr>
        <w:t>Aves</w:t>
      </w:r>
      <w:bookmarkEnd w:id="15"/>
    </w:p>
    <w:p w:rsidR="002357DB" w:rsidRDefault="002357DB" w:rsidP="002357DB">
      <w:pPr>
        <w:jc w:val="both"/>
      </w:pPr>
      <w:r w:rsidRPr="00ED3CA6">
        <w:t>Nos  vamos a centrar principalmente en </w:t>
      </w:r>
      <w:r w:rsidRPr="00ED3CA6">
        <w:rPr>
          <w:b/>
          <w:bCs/>
        </w:rPr>
        <w:t>cómo se prepara la carne de las aves</w:t>
      </w:r>
      <w:r w:rsidRPr="00ED3CA6">
        <w:t>, y en especial de las </w:t>
      </w:r>
      <w:r w:rsidRPr="00ED3CA6">
        <w:rPr>
          <w:b/>
          <w:bCs/>
        </w:rPr>
        <w:t>gallinas y pollos</w:t>
      </w:r>
      <w:r w:rsidRPr="00ED3CA6">
        <w:t>, puesto que son las aves más consumidas, aunque lo que a partir de ahora se diga o escriba, se puede aplicar a pavos, patos, ocas, palomas, perdices, codornices, etc.</w:t>
      </w:r>
      <w:r>
        <w:t>, casi todas ellas aves de granja.</w:t>
      </w:r>
      <w:r w:rsidRPr="00ED3CA6">
        <w:t xml:space="preserve"> </w:t>
      </w:r>
    </w:p>
    <w:p w:rsidR="002357DB" w:rsidRPr="00ED3CA6" w:rsidRDefault="002357DB" w:rsidP="002357DB">
      <w:pPr>
        <w:pStyle w:val="Ttulo3"/>
        <w:jc w:val="both"/>
      </w:pPr>
      <w:bookmarkStart w:id="16" w:name="_Toc372622689"/>
      <w:r>
        <w:t>D</w:t>
      </w:r>
      <w:r w:rsidRPr="00ED3CA6">
        <w:t>iferentes tipos de gallinas y pollos</w:t>
      </w:r>
      <w:bookmarkEnd w:id="16"/>
      <w:r w:rsidRPr="00ED3CA6">
        <w:t xml:space="preserve"> </w:t>
      </w:r>
    </w:p>
    <w:p w:rsidR="002357DB" w:rsidRPr="00ED3CA6" w:rsidRDefault="002357DB" w:rsidP="002357DB">
      <w:pPr>
        <w:jc w:val="both"/>
      </w:pPr>
      <w:proofErr w:type="spellStart"/>
      <w:r w:rsidRPr="00ED3CA6">
        <w:rPr>
          <w:b/>
          <w:bCs/>
        </w:rPr>
        <w:t>Picantones</w:t>
      </w:r>
      <w:proofErr w:type="spellEnd"/>
      <w:r w:rsidRPr="00ED3CA6">
        <w:t>, también llamados pollos tomateros porque se dan cuando empiezan a recogerse los primeros tomates, pesan cerca de 1/2 kg. Se crían al aire libre alimentados con maíz.</w:t>
      </w:r>
    </w:p>
    <w:p w:rsidR="002357DB" w:rsidRPr="00ED3CA6" w:rsidRDefault="002357DB" w:rsidP="002357DB">
      <w:pPr>
        <w:jc w:val="both"/>
      </w:pPr>
      <w:proofErr w:type="spellStart"/>
      <w:r w:rsidRPr="00ED3CA6">
        <w:rPr>
          <w:b/>
          <w:bCs/>
        </w:rPr>
        <w:t>Coquellete</w:t>
      </w:r>
      <w:proofErr w:type="spellEnd"/>
      <w:r w:rsidRPr="00ED3CA6">
        <w:t xml:space="preserve">, más angulosos y estilizados que los </w:t>
      </w:r>
      <w:proofErr w:type="spellStart"/>
      <w:r w:rsidRPr="00ED3CA6">
        <w:t>picantones</w:t>
      </w:r>
      <w:proofErr w:type="spellEnd"/>
      <w:r w:rsidRPr="00ED3CA6">
        <w:t>, se alimentan son piensos y pesan alrededor de 1/2 kg.</w:t>
      </w:r>
    </w:p>
    <w:p w:rsidR="002357DB" w:rsidRPr="00ED3CA6" w:rsidRDefault="002357DB" w:rsidP="002357DB">
      <w:pPr>
        <w:jc w:val="both"/>
      </w:pPr>
      <w:r w:rsidRPr="00ED3CA6">
        <w:rPr>
          <w:b/>
          <w:bCs/>
        </w:rPr>
        <w:t>Pollos de grano</w:t>
      </w:r>
      <w:r w:rsidRPr="00ED3CA6">
        <w:t xml:space="preserve">, son pollos criados al aire libre alimentados con maíz y piensos, pesan cerca de 1,400 kg y su piel tiene una coloración amarillenta </w:t>
      </w:r>
      <w:proofErr w:type="gramStart"/>
      <w:r w:rsidRPr="00ED3CA6">
        <w:t>debido</w:t>
      </w:r>
      <w:proofErr w:type="gramEnd"/>
      <w:r w:rsidRPr="00ED3CA6">
        <w:t>, precisamente, a que parte de la alimentación es con maíz.</w:t>
      </w:r>
    </w:p>
    <w:p w:rsidR="002357DB" w:rsidRPr="00ED3CA6" w:rsidRDefault="002357DB" w:rsidP="002357DB">
      <w:pPr>
        <w:jc w:val="both"/>
      </w:pPr>
      <w:r w:rsidRPr="00ED3CA6">
        <w:rPr>
          <w:b/>
          <w:bCs/>
        </w:rPr>
        <w:t>Pollos de corral</w:t>
      </w:r>
      <w:r w:rsidRPr="00ED3CA6">
        <w:t>, están criados al aire libre y se alimentan con maíz y piensos. Llegan a alcanzar los 2,5 kg y la pi</w:t>
      </w:r>
      <w:r>
        <w:t>el y patas son de color amarillo</w:t>
      </w:r>
      <w:r w:rsidRPr="00ED3CA6">
        <w:t>.</w:t>
      </w:r>
    </w:p>
    <w:p w:rsidR="002357DB" w:rsidRPr="00ED3CA6" w:rsidRDefault="002357DB" w:rsidP="002357DB">
      <w:pPr>
        <w:jc w:val="both"/>
      </w:pPr>
      <w:r w:rsidRPr="00ED3CA6">
        <w:rPr>
          <w:b/>
          <w:bCs/>
        </w:rPr>
        <w:t>Pollos</w:t>
      </w:r>
      <w:r w:rsidRPr="00ED3CA6">
        <w:t>, son las aves de granja industrial sometidos a un crecimiento intensivo en cautividad. Su alimentación es solo de piensos.</w:t>
      </w:r>
    </w:p>
    <w:p w:rsidR="002357DB" w:rsidRPr="00ED3CA6" w:rsidRDefault="002357DB" w:rsidP="002357DB">
      <w:pPr>
        <w:jc w:val="both"/>
      </w:pPr>
      <w:r w:rsidRPr="00ED3CA6">
        <w:rPr>
          <w:b/>
          <w:bCs/>
        </w:rPr>
        <w:t>Gallos</w:t>
      </w:r>
      <w:r w:rsidRPr="00ED3CA6">
        <w:t>, adultos machos reproductores, su carne es muy dura. Además se aprovechan su cresta y riñones.</w:t>
      </w:r>
    </w:p>
    <w:p w:rsidR="002357DB" w:rsidRPr="00ED3CA6" w:rsidRDefault="002357DB" w:rsidP="002357DB">
      <w:pPr>
        <w:jc w:val="both"/>
      </w:pPr>
      <w:r w:rsidRPr="00ED3CA6">
        <w:rPr>
          <w:b/>
          <w:bCs/>
        </w:rPr>
        <w:t>Gallinas</w:t>
      </w:r>
      <w:r w:rsidRPr="00ED3CA6">
        <w:t>, son hembras adultas que ya no sirven para la reproducción por lo que son muy mayores y se suelen destinar para caldos y guisos de larga cocción debido a que su carne es muy dura.</w:t>
      </w:r>
    </w:p>
    <w:p w:rsidR="002357DB" w:rsidRPr="00ED3CA6" w:rsidRDefault="002357DB" w:rsidP="002357DB">
      <w:pPr>
        <w:jc w:val="both"/>
      </w:pPr>
      <w:proofErr w:type="spellStart"/>
      <w:r w:rsidRPr="00ED3CA6">
        <w:rPr>
          <w:b/>
          <w:bCs/>
        </w:rPr>
        <w:t>Pularda</w:t>
      </w:r>
      <w:proofErr w:type="spellEnd"/>
      <w:r w:rsidRPr="00ED3CA6">
        <w:t>, son hembras que se apartan para evitar su actividad sexual y se destinan al engorde, pesan entre 2 kg y 2kg y medio. Son muy tiernas y se comercializan principalmente en cuartos traseros y supremas. También, últimamente hay determinadas empresas que se dedican a venderlas rellenas en fechas señaladas.</w:t>
      </w:r>
    </w:p>
    <w:p w:rsidR="002357DB" w:rsidRPr="00ED3CA6" w:rsidRDefault="002357DB" w:rsidP="002357DB">
      <w:pPr>
        <w:jc w:val="both"/>
      </w:pPr>
      <w:r w:rsidRPr="00ED3CA6">
        <w:rPr>
          <w:b/>
          <w:bCs/>
        </w:rPr>
        <w:t>Capones</w:t>
      </w:r>
      <w:r w:rsidRPr="00ED3CA6">
        <w:t xml:space="preserve">, son machos a los que se les castra y engorda. Por lo general están al aire libre y su peso supera claramente los 3 kg. Son muy tiernos y tienen la misma comercialización que las </w:t>
      </w:r>
      <w:proofErr w:type="spellStart"/>
      <w:r w:rsidRPr="00ED3CA6">
        <w:t>pulardas</w:t>
      </w:r>
      <w:proofErr w:type="spellEnd"/>
      <w:r w:rsidRPr="00ED3CA6">
        <w:t>.</w:t>
      </w:r>
    </w:p>
    <w:p w:rsidR="002357DB" w:rsidRDefault="002357DB" w:rsidP="002357DB">
      <w:pPr>
        <w:jc w:val="both"/>
        <w:rPr>
          <w:b/>
        </w:rPr>
      </w:pPr>
    </w:p>
    <w:p w:rsidR="002357DB" w:rsidRDefault="002357DB" w:rsidP="002357DB">
      <w:pPr>
        <w:jc w:val="both"/>
        <w:rPr>
          <w:b/>
        </w:rPr>
      </w:pPr>
    </w:p>
    <w:p w:rsidR="002357DB" w:rsidRDefault="002357DB" w:rsidP="002357DB">
      <w:pPr>
        <w:pStyle w:val="Ttulo2"/>
        <w:rPr>
          <w:b w:val="0"/>
        </w:rPr>
      </w:pPr>
      <w:bookmarkStart w:id="17" w:name="_Toc372622690"/>
      <w:r w:rsidRPr="00ED3CA6">
        <w:rPr>
          <w:b w:val="0"/>
        </w:rPr>
        <w:t>Despiece o partes de las aves</w:t>
      </w:r>
      <w:bookmarkEnd w:id="17"/>
    </w:p>
    <w:p w:rsidR="002357DB" w:rsidRPr="00ED3CA6" w:rsidRDefault="002357DB" w:rsidP="002357DB">
      <w:pPr>
        <w:jc w:val="both"/>
        <w:rPr>
          <w:b/>
        </w:rPr>
      </w:pPr>
      <w:r>
        <w:rPr>
          <w:noProof/>
          <w:lang w:eastAsia="es-ES"/>
        </w:rPr>
        <w:drawing>
          <wp:inline distT="0" distB="0" distL="0" distR="0">
            <wp:extent cx="3190875" cy="3190875"/>
            <wp:effectExtent l="19050" t="0" r="9525" b="0"/>
            <wp:docPr id="32" name="Imagen 9" descr="http://www.lacocinadeinma.com/wp-content/uploads/cortes-del-po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acocinadeinma.com/wp-content/uploads/cortes-del-pollo.jpg"/>
                    <pic:cNvPicPr>
                      <a:picLocks noChangeAspect="1" noChangeArrowheads="1"/>
                    </pic:cNvPicPr>
                  </pic:nvPicPr>
                  <pic:blipFill>
                    <a:blip r:embed="rId51" cstate="print"/>
                    <a:srcRect/>
                    <a:stretch>
                      <a:fillRect/>
                    </a:stretch>
                  </pic:blipFill>
                  <pic:spPr bwMode="auto">
                    <a:xfrm>
                      <a:off x="0" y="0"/>
                      <a:ext cx="3190875" cy="3190875"/>
                    </a:xfrm>
                    <a:prstGeom prst="rect">
                      <a:avLst/>
                    </a:prstGeom>
                    <a:noFill/>
                    <a:ln w="9525">
                      <a:noFill/>
                      <a:miter lim="800000"/>
                      <a:headEnd/>
                      <a:tailEnd/>
                    </a:ln>
                  </pic:spPr>
                </pic:pic>
              </a:graphicData>
            </a:graphic>
          </wp:inline>
        </w:drawing>
      </w:r>
    </w:p>
    <w:p w:rsidR="002357DB" w:rsidRPr="00ED3CA6" w:rsidRDefault="002357DB" w:rsidP="002357DB">
      <w:pPr>
        <w:jc w:val="both"/>
        <w:rPr>
          <w:b/>
        </w:rPr>
      </w:pPr>
      <w:r w:rsidRPr="00ED3CA6">
        <w:t>El </w:t>
      </w:r>
      <w:r w:rsidRPr="00ED3CA6">
        <w:rPr>
          <w:b/>
          <w:bCs/>
        </w:rPr>
        <w:t>cuello</w:t>
      </w:r>
      <w:r w:rsidRPr="00ED3CA6">
        <w:t> sin piel se utiliza para hacer caldos.</w:t>
      </w:r>
    </w:p>
    <w:p w:rsidR="002357DB" w:rsidRPr="00ED3CA6" w:rsidRDefault="002357DB" w:rsidP="002357DB">
      <w:pPr>
        <w:jc w:val="both"/>
      </w:pPr>
      <w:r w:rsidRPr="00ED3CA6">
        <w:t>La </w:t>
      </w:r>
      <w:r w:rsidRPr="00ED3CA6">
        <w:rPr>
          <w:b/>
          <w:bCs/>
        </w:rPr>
        <w:t>carcasa del pollo</w:t>
      </w:r>
      <w:r w:rsidRPr="00ED3CA6">
        <w:t>, son los huesos, costillas y columna, también para caldos.</w:t>
      </w:r>
    </w:p>
    <w:p w:rsidR="002357DB" w:rsidRPr="00ED3CA6" w:rsidRDefault="002357DB" w:rsidP="002357DB">
      <w:pPr>
        <w:jc w:val="both"/>
      </w:pPr>
      <w:r w:rsidRPr="00ED3CA6">
        <w:t>Los </w:t>
      </w:r>
      <w:r w:rsidRPr="00ED3CA6">
        <w:rPr>
          <w:b/>
          <w:bCs/>
        </w:rPr>
        <w:t>cuartos delanteros</w:t>
      </w:r>
      <w:r w:rsidRPr="00ED3CA6">
        <w:t>, son las pechugas y las alitas. Podemos sacar las medias pechugas también llamadas supremas. Y destinarlas para hacer filetes, trocearlas y las alitas separadas para freír, arroces, asadas, etc.</w:t>
      </w:r>
    </w:p>
    <w:p w:rsidR="002357DB" w:rsidRPr="00ED3CA6" w:rsidRDefault="002357DB" w:rsidP="002357DB">
      <w:pPr>
        <w:jc w:val="both"/>
      </w:pPr>
      <w:r w:rsidRPr="00ED3CA6">
        <w:t>De los </w:t>
      </w:r>
      <w:r w:rsidRPr="00ED3CA6">
        <w:rPr>
          <w:b/>
          <w:bCs/>
        </w:rPr>
        <w:t>cuartos traseros</w:t>
      </w:r>
      <w:r w:rsidRPr="00ED3CA6">
        <w:t xml:space="preserve"> obtenemos los muslos y </w:t>
      </w:r>
      <w:proofErr w:type="spellStart"/>
      <w:r w:rsidRPr="00ED3CA6">
        <w:t>contramuslos</w:t>
      </w:r>
      <w:proofErr w:type="spellEnd"/>
      <w:r w:rsidRPr="00ED3CA6">
        <w:t>. Se utilizan para asar, freír, salteados, arroces, etc.</w:t>
      </w:r>
    </w:p>
    <w:p w:rsidR="002357DB" w:rsidRDefault="002357DB" w:rsidP="002357DB">
      <w:pPr>
        <w:jc w:val="both"/>
      </w:pPr>
      <w:r>
        <w:t xml:space="preserve">Para poder trabajar con las materias primas anteriores, se podrá usar: </w:t>
      </w:r>
    </w:p>
    <w:p w:rsidR="002357DB" w:rsidRDefault="002357DB" w:rsidP="002357DB">
      <w:pPr>
        <w:pStyle w:val="Ttulo2"/>
        <w:jc w:val="both"/>
      </w:pPr>
      <w:bookmarkStart w:id="18" w:name="_Toc372622691"/>
      <w:r w:rsidRPr="00C84A48">
        <w:rPr>
          <w:b w:val="0"/>
        </w:rPr>
        <w:t>Generadores de calor</w:t>
      </w:r>
      <w:bookmarkEnd w:id="18"/>
      <w:r>
        <w:t xml:space="preserve"> </w:t>
      </w:r>
    </w:p>
    <w:p w:rsidR="002357DB" w:rsidRDefault="002357DB" w:rsidP="002357DB">
      <w:pPr>
        <w:pStyle w:val="Ttulo3"/>
      </w:pPr>
      <w:bookmarkStart w:id="19" w:name="_Toc372622692"/>
      <w:r w:rsidRPr="00AA5632">
        <w:rPr>
          <w:highlight w:val="lightGray"/>
        </w:rPr>
        <w:t>Mesa Caliente</w:t>
      </w:r>
      <w:bookmarkEnd w:id="19"/>
    </w:p>
    <w:p w:rsidR="002357DB" w:rsidRDefault="002357DB" w:rsidP="002357DB">
      <w:pPr>
        <w:jc w:val="both"/>
      </w:pPr>
      <w:r>
        <w:t xml:space="preserve">La mesa caliente, además de ser el punto de encuentro entre la cocina y el servicio de comedor, se emplea para </w:t>
      </w:r>
      <w:r w:rsidRPr="00C7768A">
        <w:t xml:space="preserve">el mantenimiento </w:t>
      </w:r>
      <w:r>
        <w:t xml:space="preserve">(a temperatura óptima) </w:t>
      </w:r>
      <w:r w:rsidRPr="00C7768A">
        <w:t>de los platos preparados antes de su distribución o servicio.</w:t>
      </w:r>
    </w:p>
    <w:p w:rsidR="002357DB" w:rsidRDefault="002357DB" w:rsidP="002357DB">
      <w:pPr>
        <w:jc w:val="both"/>
        <w:rPr>
          <w:b/>
        </w:rPr>
      </w:pPr>
      <w:r>
        <w:rPr>
          <w:noProof/>
          <w:lang w:eastAsia="es-ES"/>
        </w:rPr>
        <w:drawing>
          <wp:inline distT="0" distB="0" distL="0" distR="0">
            <wp:extent cx="3048000" cy="1733550"/>
            <wp:effectExtent l="0" t="0" r="0" b="0"/>
            <wp:docPr id="33" name="Imagen 22" descr="http://carrinox.com/sites/default/files/catalog/pag20M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rrinox.com/sites/default/files/catalog/pag20MC2"/>
                    <pic:cNvPicPr>
                      <a:picLocks noChangeAspect="1" noChangeArrowheads="1"/>
                    </pic:cNvPicPr>
                  </pic:nvPicPr>
                  <pic:blipFill>
                    <a:blip r:embed="rId52" cstate="print"/>
                    <a:srcRect l="9349" t="17872" b="4681"/>
                    <a:stretch>
                      <a:fillRect/>
                    </a:stretch>
                  </pic:blipFill>
                  <pic:spPr bwMode="auto">
                    <a:xfrm>
                      <a:off x="0" y="0"/>
                      <a:ext cx="3048000" cy="1733550"/>
                    </a:xfrm>
                    <a:prstGeom prst="rect">
                      <a:avLst/>
                    </a:prstGeom>
                    <a:noFill/>
                    <a:ln w="9525">
                      <a:noFill/>
                      <a:miter lim="800000"/>
                      <a:headEnd/>
                      <a:tailEnd/>
                    </a:ln>
                  </pic:spPr>
                </pic:pic>
              </a:graphicData>
            </a:graphic>
          </wp:inline>
        </w:drawing>
      </w:r>
    </w:p>
    <w:p w:rsidR="002357DB" w:rsidRDefault="002357DB" w:rsidP="002357DB">
      <w:pPr>
        <w:pStyle w:val="Ttulo3"/>
      </w:pPr>
      <w:bookmarkStart w:id="20" w:name="_Toc372622693"/>
      <w:r w:rsidRPr="00C7768A">
        <w:rPr>
          <w:highlight w:val="lightGray"/>
        </w:rPr>
        <w:t>Calienta</w:t>
      </w:r>
      <w:r>
        <w:rPr>
          <w:highlight w:val="lightGray"/>
        </w:rPr>
        <w:t>p</w:t>
      </w:r>
      <w:r w:rsidRPr="00C7768A">
        <w:rPr>
          <w:highlight w:val="lightGray"/>
        </w:rPr>
        <w:t>latos</w:t>
      </w:r>
      <w:bookmarkEnd w:id="20"/>
    </w:p>
    <w:p w:rsidR="002357DB" w:rsidRDefault="002357DB" w:rsidP="002357DB">
      <w:pPr>
        <w:jc w:val="both"/>
      </w:pPr>
      <w:r w:rsidRPr="00BC6497">
        <w:t>Gracias a ellos podremos calentar nuestras tazas y platos, para que al servir la comida, esta se mantenga caliente por más tiempo.</w:t>
      </w:r>
      <w:r>
        <w:t xml:space="preserve"> </w:t>
      </w:r>
    </w:p>
    <w:p w:rsidR="002357DB" w:rsidRDefault="002357DB" w:rsidP="002357DB">
      <w:pPr>
        <w:jc w:val="both"/>
      </w:pPr>
      <w:r w:rsidRPr="00BC6497">
        <w:t>Por supuesto que esta n</w:t>
      </w:r>
      <w:r>
        <w:t xml:space="preserve">o es su única función, también </w:t>
      </w:r>
      <w:r w:rsidRPr="00BC6497">
        <w:t>s</w:t>
      </w:r>
      <w:r>
        <w:t>e puede</w:t>
      </w:r>
      <w:r w:rsidRPr="00BC6497">
        <w:t xml:space="preserve"> mantener la comida caliente hasta que sea servida. Gracias a su rango de temperaturas (entre 30 y 85</w:t>
      </w:r>
      <w:r>
        <w:t xml:space="preserve">ºC, dependiendo del fabricante). </w:t>
      </w:r>
    </w:p>
    <w:p w:rsidR="002357DB" w:rsidRPr="00C7768A" w:rsidRDefault="002357DB" w:rsidP="002357DB">
      <w:pPr>
        <w:jc w:val="both"/>
      </w:pPr>
      <w:r>
        <w:rPr>
          <w:noProof/>
          <w:lang w:eastAsia="es-ES"/>
        </w:rPr>
        <w:drawing>
          <wp:inline distT="0" distB="0" distL="0" distR="0">
            <wp:extent cx="2009775" cy="1800225"/>
            <wp:effectExtent l="19050" t="0" r="9525" b="0"/>
            <wp:docPr id="39" name="Imagen 25" descr="http://www.nuevamaquinaria.com/fotos/nmaqsc5/nmaqsb85/g_1012240820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nuevamaquinaria.com/fotos/nmaqsc5/nmaqsb85/g_101224082025_1.jpg"/>
                    <pic:cNvPicPr>
                      <a:picLocks noChangeAspect="1" noChangeArrowheads="1"/>
                    </pic:cNvPicPr>
                  </pic:nvPicPr>
                  <pic:blipFill>
                    <a:blip r:embed="rId53" cstate="print"/>
                    <a:srcRect l="10949" r="12044" b="3571"/>
                    <a:stretch>
                      <a:fillRect/>
                    </a:stretch>
                  </pic:blipFill>
                  <pic:spPr bwMode="auto">
                    <a:xfrm>
                      <a:off x="0" y="0"/>
                      <a:ext cx="2009775" cy="1800225"/>
                    </a:xfrm>
                    <a:prstGeom prst="rect">
                      <a:avLst/>
                    </a:prstGeom>
                    <a:noFill/>
                    <a:ln w="9525">
                      <a:noFill/>
                      <a:miter lim="800000"/>
                      <a:headEnd/>
                      <a:tailEnd/>
                    </a:ln>
                  </pic:spPr>
                </pic:pic>
              </a:graphicData>
            </a:graphic>
          </wp:inline>
        </w:drawing>
      </w:r>
    </w:p>
    <w:p w:rsidR="002357DB" w:rsidRPr="006B1A21" w:rsidRDefault="002357DB" w:rsidP="002357DB">
      <w:pPr>
        <w:pStyle w:val="Ttulo2"/>
        <w:rPr>
          <w:b w:val="0"/>
        </w:rPr>
      </w:pPr>
      <w:bookmarkStart w:id="21" w:name="_Toc372622694"/>
      <w:r w:rsidRPr="006B1A21">
        <w:rPr>
          <w:b w:val="0"/>
        </w:rPr>
        <w:t>Mobiliario</w:t>
      </w:r>
      <w:bookmarkEnd w:id="21"/>
    </w:p>
    <w:p w:rsidR="002357DB" w:rsidRDefault="002357DB" w:rsidP="002357DB">
      <w:pPr>
        <w:pStyle w:val="Ttulo3"/>
      </w:pPr>
      <w:bookmarkStart w:id="22" w:name="_Toc372622695"/>
      <w:r w:rsidRPr="006B1A21">
        <w:rPr>
          <w:highlight w:val="lightGray"/>
        </w:rPr>
        <w:t>Tajo</w:t>
      </w:r>
      <w:bookmarkEnd w:id="22"/>
    </w:p>
    <w:p w:rsidR="002357DB" w:rsidRPr="006B1A21" w:rsidRDefault="002357DB" w:rsidP="002357DB">
      <w:pPr>
        <w:jc w:val="both"/>
      </w:pPr>
      <w:r>
        <w:t>Se trata de una pequeña mesa de corte, para cortar, serrar, y partir huesos o piezas que haya que golpear. La parte superior suele extraerse para poder facilitar así la limpieza.</w:t>
      </w:r>
    </w:p>
    <w:p w:rsidR="002357DB" w:rsidRDefault="002357DB" w:rsidP="002357DB">
      <w:pPr>
        <w:jc w:val="both"/>
      </w:pPr>
      <w:r>
        <w:rPr>
          <w:noProof/>
          <w:lang w:eastAsia="es-ES"/>
        </w:rPr>
        <w:drawing>
          <wp:inline distT="0" distB="0" distL="0" distR="0">
            <wp:extent cx="1366838" cy="1952625"/>
            <wp:effectExtent l="19050" t="0" r="4762" b="0"/>
            <wp:docPr id="41" name="Imagen 10" descr="http://imagenes.acambiode.com/empresas/4/7/7/4/47745010070356656656655569544550/productos/md_Mesa%20tajo%20corte%2040x40x8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nes.acambiode.com/empresas/4/7/7/4/47745010070356656656655569544550/productos/md_Mesa%20tajo%20corte%2040x40x85%202.jpg"/>
                    <pic:cNvPicPr>
                      <a:picLocks noChangeAspect="1" noChangeArrowheads="1"/>
                    </pic:cNvPicPr>
                  </pic:nvPicPr>
                  <pic:blipFill>
                    <a:blip r:embed="rId54" cstate="print"/>
                    <a:srcRect/>
                    <a:stretch>
                      <a:fillRect/>
                    </a:stretch>
                  </pic:blipFill>
                  <pic:spPr bwMode="auto">
                    <a:xfrm>
                      <a:off x="0" y="0"/>
                      <a:ext cx="1367642" cy="1953774"/>
                    </a:xfrm>
                    <a:prstGeom prst="rect">
                      <a:avLst/>
                    </a:prstGeom>
                    <a:noFill/>
                    <a:ln w="9525">
                      <a:noFill/>
                      <a:miter lim="800000"/>
                      <a:headEnd/>
                      <a:tailEnd/>
                    </a:ln>
                  </pic:spPr>
                </pic:pic>
              </a:graphicData>
            </a:graphic>
          </wp:inline>
        </w:drawing>
      </w:r>
    </w:p>
    <w:p w:rsidR="002357DB" w:rsidRDefault="002357DB" w:rsidP="002357DB">
      <w:r>
        <w:br w:type="page"/>
      </w:r>
    </w:p>
    <w:p w:rsidR="007E4098" w:rsidRDefault="007E4098" w:rsidP="004E2A9D">
      <w:pPr>
        <w:pStyle w:val="Ttulo"/>
        <w:jc w:val="both"/>
        <w:outlineLvl w:val="0"/>
      </w:pPr>
      <w:bookmarkStart w:id="23" w:name="_Toc372622696"/>
      <w:r>
        <w:t xml:space="preserve">Sesión </w:t>
      </w:r>
      <w:r w:rsidR="002357DB">
        <w:t>3</w:t>
      </w:r>
      <w:r>
        <w:t xml:space="preserve"> </w:t>
      </w:r>
      <w:proofErr w:type="spellStart"/>
      <w:r>
        <w:t>Breseado</w:t>
      </w:r>
      <w:bookmarkEnd w:id="23"/>
      <w:proofErr w:type="spellEnd"/>
    </w:p>
    <w:p w:rsidR="00B12AE4" w:rsidRDefault="00B12AE4" w:rsidP="00B12AE4">
      <w:pPr>
        <w:jc w:val="both"/>
      </w:pPr>
      <w:r>
        <w:t>En esta sesión las materias primas que usaremos serán:</w:t>
      </w:r>
    </w:p>
    <w:p w:rsidR="00B12AE4" w:rsidRPr="004E1C72" w:rsidRDefault="00B12AE4" w:rsidP="00122F92">
      <w:pPr>
        <w:pStyle w:val="Ttulo2"/>
      </w:pPr>
      <w:bookmarkStart w:id="24" w:name="_Toc372622697"/>
      <w:r w:rsidRPr="004E1C72">
        <w:rPr>
          <w:highlight w:val="lightGray"/>
        </w:rPr>
        <w:t>Carne de vacuno</w:t>
      </w:r>
      <w:bookmarkEnd w:id="24"/>
    </w:p>
    <w:p w:rsidR="00B12AE4" w:rsidRDefault="004E1C72" w:rsidP="009A1127">
      <w:pPr>
        <w:jc w:val="both"/>
      </w:pPr>
      <w:r w:rsidRPr="004E1C72">
        <w:rPr>
          <w:noProof/>
          <w:lang w:eastAsia="es-ES"/>
        </w:rPr>
        <w:drawing>
          <wp:inline distT="0" distB="0" distL="0" distR="0">
            <wp:extent cx="3733800" cy="2496478"/>
            <wp:effectExtent l="19050" t="0" r="0" b="0"/>
            <wp:docPr id="44" name="Imagen 1" descr="http://2.fimagenes.com/i/5/4/c1/gr_79224_2375064_398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fimagenes.com/i/5/4/c1/gr_79224_2375064_398091.jpg"/>
                    <pic:cNvPicPr>
                      <a:picLocks noChangeAspect="1" noChangeArrowheads="1"/>
                    </pic:cNvPicPr>
                  </pic:nvPicPr>
                  <pic:blipFill>
                    <a:blip r:embed="rId55" cstate="print"/>
                    <a:srcRect/>
                    <a:stretch>
                      <a:fillRect/>
                    </a:stretch>
                  </pic:blipFill>
                  <pic:spPr bwMode="auto">
                    <a:xfrm>
                      <a:off x="0" y="0"/>
                      <a:ext cx="3733800" cy="2496478"/>
                    </a:xfrm>
                    <a:prstGeom prst="rect">
                      <a:avLst/>
                    </a:prstGeom>
                    <a:noFill/>
                    <a:ln w="9525">
                      <a:noFill/>
                      <a:miter lim="800000"/>
                      <a:headEnd/>
                      <a:tailEnd/>
                    </a:ln>
                  </pic:spPr>
                </pic:pic>
              </a:graphicData>
            </a:graphic>
          </wp:inline>
        </w:drawing>
      </w:r>
    </w:p>
    <w:p w:rsidR="004E1C72" w:rsidRPr="00A3227A" w:rsidRDefault="004E1C72" w:rsidP="004E1C72">
      <w:pPr>
        <w:jc w:val="both"/>
        <w:rPr>
          <w:color w:val="FF0000"/>
        </w:rPr>
      </w:pPr>
      <w:r w:rsidRPr="004E1C72">
        <w:t>La carne es un alimento imprescindible en la dieta diaria, ya que supone una de las mayores fuentes de </w:t>
      </w:r>
      <w:r w:rsidRPr="00A3227A">
        <w:rPr>
          <w:bCs/>
        </w:rPr>
        <w:t>proteínas</w:t>
      </w:r>
      <w:r w:rsidRPr="004E1C72">
        <w:t> para el organismo. En el mercado se encuentra una amplia variedad: </w:t>
      </w:r>
      <w:r w:rsidRPr="004E1C72">
        <w:rPr>
          <w:b/>
          <w:bCs/>
        </w:rPr>
        <w:t>aves</w:t>
      </w:r>
      <w:r w:rsidRPr="004E1C72">
        <w:t>, </w:t>
      </w:r>
      <w:r w:rsidRPr="004E1C72">
        <w:rPr>
          <w:b/>
          <w:bCs/>
        </w:rPr>
        <w:t>caza</w:t>
      </w:r>
      <w:r w:rsidRPr="004E1C72">
        <w:t>, </w:t>
      </w:r>
      <w:r w:rsidRPr="004E1C72">
        <w:rPr>
          <w:b/>
          <w:bCs/>
        </w:rPr>
        <w:t>ganado porcino</w:t>
      </w:r>
      <w:r w:rsidRPr="004E1C72">
        <w:t>, </w:t>
      </w:r>
      <w:r w:rsidRPr="004E1C72">
        <w:rPr>
          <w:b/>
          <w:bCs/>
        </w:rPr>
        <w:t>ovino </w:t>
      </w:r>
      <w:r w:rsidRPr="004E1C72">
        <w:t>y</w:t>
      </w:r>
      <w:r w:rsidR="00A3227A">
        <w:t xml:space="preserve"> </w:t>
      </w:r>
      <w:r w:rsidRPr="004E1C72">
        <w:t xml:space="preserve">el </w:t>
      </w:r>
      <w:r w:rsidRPr="004E1C72">
        <w:rPr>
          <w:b/>
          <w:bCs/>
        </w:rPr>
        <w:t>vacuno</w:t>
      </w:r>
      <w:r w:rsidRPr="004E1C72">
        <w:t xml:space="preserve">. </w:t>
      </w:r>
    </w:p>
    <w:p w:rsidR="004E1C72" w:rsidRPr="004E1C72" w:rsidRDefault="004E1C72" w:rsidP="004E1C72">
      <w:pPr>
        <w:jc w:val="both"/>
      </w:pPr>
      <w:r w:rsidRPr="004E1C72">
        <w:t>El problema es que, a menudo, a la hora de adquirirlo no sabemos muy bien qué partes elegir. Para tomar la decisión adecuada, hemos de tener en cuenta tanto el tipo de animal que deseamos, como la </w:t>
      </w:r>
      <w:r w:rsidRPr="004E1C72">
        <w:rPr>
          <w:b/>
          <w:bCs/>
        </w:rPr>
        <w:t>calidad de la pieza</w:t>
      </w:r>
      <w:r w:rsidRPr="004E1C72">
        <w:t>, que elegiremos en función del guiso.</w:t>
      </w:r>
    </w:p>
    <w:p w:rsidR="004E1C72" w:rsidRPr="004E1C72" w:rsidRDefault="004E1C72" w:rsidP="00A84686">
      <w:pPr>
        <w:pStyle w:val="Ttulo3"/>
        <w:rPr>
          <w:b w:val="0"/>
          <w:bCs w:val="0"/>
        </w:rPr>
      </w:pPr>
      <w:bookmarkStart w:id="25" w:name="_Toc372622698"/>
      <w:r w:rsidRPr="004E1C72">
        <w:rPr>
          <w:b w:val="0"/>
          <w:bCs w:val="0"/>
        </w:rPr>
        <w:t>El sexo y la edad determinan las propiedades</w:t>
      </w:r>
      <w:bookmarkEnd w:id="25"/>
    </w:p>
    <w:p w:rsidR="004E1C72" w:rsidRPr="004E1C72" w:rsidRDefault="004E1C72" w:rsidP="004E1C72">
      <w:pPr>
        <w:jc w:val="both"/>
        <w:rPr>
          <w:b/>
        </w:rPr>
      </w:pPr>
      <w:r w:rsidRPr="004E1C72">
        <w:t>La carne del ganado vacuno posee </w:t>
      </w:r>
      <w:r w:rsidRPr="004E1C72">
        <w:rPr>
          <w:b/>
          <w:bCs/>
        </w:rPr>
        <w:t>diferentes característica</w:t>
      </w:r>
      <w:r w:rsidRPr="004E1C72">
        <w:t>s, según el tipo de animal. </w:t>
      </w:r>
      <w:r w:rsidRPr="004E1C72">
        <w:br/>
      </w:r>
      <w:hyperlink r:id="rId56" w:tooltip="imagen" w:history="1"/>
      <w:r w:rsidRPr="004E1C72">
        <w:t>Se encuentran varias clases:</w:t>
      </w:r>
    </w:p>
    <w:p w:rsidR="004E1C72" w:rsidRDefault="004E1C72" w:rsidP="004E1C72">
      <w:pPr>
        <w:jc w:val="both"/>
      </w:pPr>
      <w:r w:rsidRPr="004E1C72">
        <w:rPr>
          <w:b/>
          <w:bCs/>
        </w:rPr>
        <w:t>Ternera</w:t>
      </w:r>
      <w:r w:rsidRPr="004E1C72">
        <w:t>: se trata del ejemplar que aún no ha cumplido los 14 meses. Alimentado exclusivamente de leche ma</w:t>
      </w:r>
      <w:r w:rsidR="00A3227A">
        <w:t>terna, es carne blanca y tierna,</w:t>
      </w:r>
      <w:r w:rsidRPr="004E1C72">
        <w:t xml:space="preserve"> </w:t>
      </w:r>
      <w:r w:rsidR="00A3227A">
        <w:t>de color rosado y</w:t>
      </w:r>
      <w:r w:rsidRPr="004E1C72">
        <w:t xml:space="preserve"> contiene menos grasa que las otras variedades.</w:t>
      </w:r>
    </w:p>
    <w:p w:rsidR="004E1C72" w:rsidRDefault="004E1C72" w:rsidP="004E1C72">
      <w:pPr>
        <w:jc w:val="both"/>
      </w:pPr>
      <w:r w:rsidRPr="004E1C72">
        <w:rPr>
          <w:b/>
          <w:bCs/>
        </w:rPr>
        <w:t>Añojo</w:t>
      </w:r>
      <w:r w:rsidRPr="004E1C72">
        <w:t>: es el animal de menos de 2 años de vida. </w:t>
      </w:r>
    </w:p>
    <w:p w:rsidR="004E1C72" w:rsidRDefault="004E1C72" w:rsidP="004E1C72">
      <w:pPr>
        <w:jc w:val="both"/>
      </w:pPr>
      <w:r w:rsidRPr="004E1C72">
        <w:rPr>
          <w:b/>
          <w:bCs/>
        </w:rPr>
        <w:t>Novillo</w:t>
      </w:r>
      <w:r w:rsidRPr="004E1C72">
        <w:t>: pertenecen a esta categoría los que poseen entre 2 y 4 años de vida. </w:t>
      </w:r>
    </w:p>
    <w:p w:rsidR="004E1C72" w:rsidRPr="004E1C72" w:rsidRDefault="004E1C72" w:rsidP="004E1C72">
      <w:pPr>
        <w:jc w:val="both"/>
      </w:pPr>
      <w:r w:rsidRPr="004E1C72">
        <w:rPr>
          <w:b/>
          <w:bCs/>
        </w:rPr>
        <w:t>Cebón</w:t>
      </w:r>
      <w:r w:rsidRPr="004E1C72">
        <w:t>: también con menos de 48 meses de vida, engloba tan sólo a los machos castrados. </w:t>
      </w:r>
    </w:p>
    <w:p w:rsidR="004E1C72" w:rsidRDefault="004E1C72" w:rsidP="004E1C72">
      <w:pPr>
        <w:jc w:val="both"/>
      </w:pPr>
      <w:r w:rsidRPr="004E1C72">
        <w:rPr>
          <w:b/>
          <w:bCs/>
        </w:rPr>
        <w:t>Buey</w:t>
      </w:r>
      <w:r w:rsidRPr="004E1C72">
        <w:t>: al igual que el anterior, comprende a machos castrados, pero, en este caso, con más de cuatro años. Al igual que los dos siguientes, pertenece al llamado 'vacuno mayor', de carne roja.</w:t>
      </w:r>
      <w:r>
        <w:t xml:space="preserve"> </w:t>
      </w:r>
    </w:p>
    <w:p w:rsidR="004E1C72" w:rsidRDefault="004E1C72" w:rsidP="004E1C72">
      <w:pPr>
        <w:jc w:val="both"/>
      </w:pPr>
      <w:r w:rsidRPr="004E1C72">
        <w:rPr>
          <w:b/>
          <w:bCs/>
        </w:rPr>
        <w:t>Vaca</w:t>
      </w:r>
      <w:r w:rsidRPr="004E1C72">
        <w:t>: se denomina así a cualquier hembra de más de 4 años.</w:t>
      </w:r>
    </w:p>
    <w:p w:rsidR="00A3227A" w:rsidRDefault="004E1C72" w:rsidP="004E1C72">
      <w:pPr>
        <w:jc w:val="both"/>
      </w:pPr>
      <w:r w:rsidRPr="004E1C72">
        <w:rPr>
          <w:b/>
          <w:bCs/>
        </w:rPr>
        <w:t>Toro</w:t>
      </w:r>
      <w:r w:rsidRPr="004E1C72">
        <w:t xml:space="preserve">: es la versión masculina de la vaca. </w:t>
      </w:r>
    </w:p>
    <w:p w:rsidR="004E1C72" w:rsidRPr="004E1C72" w:rsidRDefault="004E1C72" w:rsidP="004E1C72">
      <w:pPr>
        <w:jc w:val="both"/>
      </w:pPr>
      <w:r w:rsidRPr="004E1C72">
        <w:t>Según la preparación de la carne </w:t>
      </w:r>
      <w:r w:rsidRPr="004E1C72">
        <w:rPr>
          <w:b/>
          <w:bCs/>
        </w:rPr>
        <w:t>podemos obtener diferentes piezas</w:t>
      </w:r>
      <w:r w:rsidRPr="004E1C72">
        <w:t> cada una con un nombre propio:</w:t>
      </w:r>
    </w:p>
    <w:p w:rsidR="004E1C72" w:rsidRPr="004E1C72" w:rsidRDefault="004E1C72" w:rsidP="001A0B45">
      <w:pPr>
        <w:jc w:val="both"/>
      </w:pPr>
      <w:r w:rsidRPr="004E1C72">
        <w:rPr>
          <w:b/>
          <w:bCs/>
        </w:rPr>
        <w:t>Filetes o escalopes: </w:t>
      </w:r>
      <w:r w:rsidRPr="004E1C72">
        <w:t>También se den</w:t>
      </w:r>
      <w:r w:rsidR="00A3227A">
        <w:t>omina bistec, se trata de una lá</w:t>
      </w:r>
      <w:r w:rsidRPr="004E1C72">
        <w:t>mina fina de carne tierna para hacer a la parrilla, saltear o empanar. Su peso oscila en</w:t>
      </w:r>
      <w:r w:rsidR="00A3227A">
        <w:t xml:space="preserve"> torno a los 125 gr. Se obtiene</w:t>
      </w:r>
      <w:r w:rsidRPr="004E1C72">
        <w:t xml:space="preserve"> principalmente de la cadera, de la tapilla o de la contra de la tapilla, de la culata de contra (solo del principio) o del redondo.</w:t>
      </w:r>
    </w:p>
    <w:p w:rsidR="004E1C72" w:rsidRPr="004E1C72" w:rsidRDefault="004E1C72" w:rsidP="001A0B45">
      <w:pPr>
        <w:jc w:val="both"/>
      </w:pPr>
      <w:proofErr w:type="spellStart"/>
      <w:r w:rsidRPr="004E1C72">
        <w:rPr>
          <w:b/>
          <w:bCs/>
        </w:rPr>
        <w:t>Escalopines</w:t>
      </w:r>
      <w:proofErr w:type="spellEnd"/>
      <w:r w:rsidRPr="004E1C72">
        <w:rPr>
          <w:b/>
          <w:bCs/>
        </w:rPr>
        <w:t>: </w:t>
      </w:r>
      <w:r w:rsidRPr="004E1C72">
        <w:t xml:space="preserve">Son pequeños filetes obtenidos de las piezas más pequeñas. Los cortados de piezas tiernas se utilizan para saltear (rabillo de cadera, cadera) y los procedentes de piezas más duras (culata de contra, contra), para </w:t>
      </w:r>
      <w:proofErr w:type="spellStart"/>
      <w:r w:rsidRPr="004E1C72">
        <w:t>bresear</w:t>
      </w:r>
      <w:proofErr w:type="spellEnd"/>
      <w:r w:rsidRPr="004E1C72">
        <w:t>.</w:t>
      </w:r>
    </w:p>
    <w:p w:rsidR="004E1C72" w:rsidRPr="004E1C72" w:rsidRDefault="004E1C72" w:rsidP="001A0B45">
      <w:pPr>
        <w:jc w:val="both"/>
      </w:pPr>
      <w:r w:rsidRPr="004E1C72">
        <w:rPr>
          <w:b/>
          <w:bCs/>
        </w:rPr>
        <w:t>Entrecot: </w:t>
      </w:r>
      <w:r w:rsidRPr="004E1C72">
        <w:t>Se corta del lomo bajo, sin retirar la tez o grasa superficial, se corta de distintos grosores, su peso oscila entre los 175 gr y los 400 gramos. Se hacen a la parrilla.</w:t>
      </w:r>
    </w:p>
    <w:p w:rsidR="004E1C72" w:rsidRPr="004E1C72" w:rsidRDefault="004E1C72" w:rsidP="001A0B45">
      <w:pPr>
        <w:jc w:val="both"/>
      </w:pPr>
      <w:r w:rsidRPr="004E1C72">
        <w:rPr>
          <w:b/>
          <w:bCs/>
        </w:rPr>
        <w:t>Chuletón o Villagodio: </w:t>
      </w:r>
      <w:r w:rsidRPr="004E1C72">
        <w:t xml:space="preserve">Se corta del lomo alto y se conservan las costillas. Su grosor dependerá del grosor de la costilla y se corta uno con hueso y otro sin él. Puede llegar a alcanzar el kilo </w:t>
      </w:r>
      <w:r w:rsidR="00A3227A">
        <w:t>de peso y t</w:t>
      </w:r>
      <w:r w:rsidRPr="004E1C72">
        <w:t>ambién se hace a la parrilla.</w:t>
      </w:r>
    </w:p>
    <w:p w:rsidR="004E1C72" w:rsidRPr="004E1C72" w:rsidRDefault="004E1C72" w:rsidP="001A0B45">
      <w:pPr>
        <w:jc w:val="both"/>
      </w:pPr>
      <w:r w:rsidRPr="004E1C72">
        <w:rPr>
          <w:b/>
          <w:bCs/>
        </w:rPr>
        <w:t>Filete de aguja: </w:t>
      </w:r>
      <w:r w:rsidRPr="004E1C72">
        <w:t>Se obtiene la parte más alta del lomo, sin hueso. Es una parte muy jugosa pero tiene mucho nervio. Para hacer a la plancha.</w:t>
      </w:r>
    </w:p>
    <w:p w:rsidR="004E1C72" w:rsidRPr="004E1C72" w:rsidRDefault="004E1C72" w:rsidP="004E1C72">
      <w:pPr>
        <w:jc w:val="both"/>
      </w:pPr>
      <w:r w:rsidRPr="004E1C72">
        <w:t>Del </w:t>
      </w:r>
      <w:r w:rsidRPr="004E1C72">
        <w:rPr>
          <w:b/>
          <w:bCs/>
        </w:rPr>
        <w:t>solomillo</w:t>
      </w:r>
      <w:r w:rsidRPr="004E1C72">
        <w:t> podemos obtener:</w:t>
      </w:r>
    </w:p>
    <w:p w:rsidR="004E1C72" w:rsidRPr="004E1C72" w:rsidRDefault="004E1C72" w:rsidP="001A0B45">
      <w:pPr>
        <w:jc w:val="both"/>
      </w:pPr>
      <w:proofErr w:type="spellStart"/>
      <w:r w:rsidRPr="004E1C72">
        <w:rPr>
          <w:b/>
          <w:bCs/>
        </w:rPr>
        <w:t>Chateaubriand</w:t>
      </w:r>
      <w:proofErr w:type="spellEnd"/>
      <w:r w:rsidRPr="004E1C72">
        <w:rPr>
          <w:b/>
          <w:bCs/>
        </w:rPr>
        <w:t>: </w:t>
      </w:r>
      <w:r w:rsidRPr="004E1C72">
        <w:t>Se obtiene de la cabeza del solomillo, se corta gruesa y se sirve para dos comensales. Su peso es de unos 300 gramos y se hace a la plancha o en parrilla. Cada vez se usa menos.</w:t>
      </w:r>
    </w:p>
    <w:p w:rsidR="004E1C72" w:rsidRPr="004E1C72" w:rsidRDefault="004E1C72" w:rsidP="001A0B45">
      <w:pPr>
        <w:jc w:val="both"/>
      </w:pPr>
      <w:r w:rsidRPr="004E1C72">
        <w:rPr>
          <w:b/>
          <w:bCs/>
        </w:rPr>
        <w:t>Tournedó:</w:t>
      </w:r>
      <w:r w:rsidRPr="004E1C72">
        <w:t> Se obtiene del centro del solomillo, por otro lado de donde más carne se obtiene. De forma tradicional se hace atando una loncha de beicon o tocino para mantener su forma. Aunque hoy en día no se hace porque aporta grasas y sabores a la carne del solomillo innecesarios.</w:t>
      </w:r>
    </w:p>
    <w:p w:rsidR="004E1C72" w:rsidRPr="004E1C72" w:rsidRDefault="004E1C72" w:rsidP="001A0B45">
      <w:pPr>
        <w:jc w:val="both"/>
      </w:pPr>
      <w:proofErr w:type="spellStart"/>
      <w:r w:rsidRPr="004E1C72">
        <w:rPr>
          <w:b/>
          <w:bCs/>
        </w:rPr>
        <w:t>Filet-mignon</w:t>
      </w:r>
      <w:proofErr w:type="spellEnd"/>
      <w:r w:rsidRPr="004E1C72">
        <w:rPr>
          <w:b/>
          <w:bCs/>
        </w:rPr>
        <w:t>:</w:t>
      </w:r>
      <w:r w:rsidRPr="004E1C72">
        <w:t> Se obtiene la punta del solomillo aunque cada vez se usa menos. Su peso es de unos 75 gramos por persona y se saltea o se hace a la parrilla.</w:t>
      </w:r>
    </w:p>
    <w:p w:rsidR="004E1C72" w:rsidRPr="004E1C72" w:rsidRDefault="004E1C72" w:rsidP="004E1C72">
      <w:pPr>
        <w:jc w:val="both"/>
      </w:pPr>
      <w:r w:rsidRPr="004E1C72">
        <w:rPr>
          <w:b/>
          <w:bCs/>
        </w:rPr>
        <w:t>Otras piezas</w:t>
      </w:r>
      <w:r w:rsidRPr="004E1C72">
        <w:t> que podemos obtener o pedir al carnicero que nos realice son:</w:t>
      </w:r>
    </w:p>
    <w:p w:rsidR="004E1C72" w:rsidRPr="004E1C72" w:rsidRDefault="004E1C72" w:rsidP="001A0B45">
      <w:pPr>
        <w:jc w:val="both"/>
      </w:pPr>
      <w:proofErr w:type="spellStart"/>
      <w:r w:rsidRPr="004E1C72">
        <w:rPr>
          <w:b/>
          <w:bCs/>
        </w:rPr>
        <w:t>Chop</w:t>
      </w:r>
      <w:proofErr w:type="spellEnd"/>
      <w:r w:rsidRPr="004E1C72">
        <w:rPr>
          <w:b/>
          <w:bCs/>
        </w:rPr>
        <w:t>:</w:t>
      </w:r>
      <w:r w:rsidRPr="004E1C72">
        <w:t> Se obtiene de la ternera lechal del lomo bajo. Tiene un trozo de lomo, un trozo de solomillo y un trozo de riñón. Se sujeta todo con una brocheta y se hace a la parrilla. Pesa unos 275 gramos.</w:t>
      </w:r>
    </w:p>
    <w:p w:rsidR="004E1C72" w:rsidRPr="004E1C72" w:rsidRDefault="004E1C72" w:rsidP="001A0B45">
      <w:pPr>
        <w:jc w:val="both"/>
      </w:pPr>
      <w:proofErr w:type="spellStart"/>
      <w:r w:rsidRPr="004E1C72">
        <w:rPr>
          <w:b/>
          <w:bCs/>
        </w:rPr>
        <w:t>Osso-bucco</w:t>
      </w:r>
      <w:proofErr w:type="spellEnd"/>
      <w:r w:rsidRPr="004E1C72">
        <w:rPr>
          <w:b/>
          <w:bCs/>
        </w:rPr>
        <w:t>:</w:t>
      </w:r>
      <w:r w:rsidRPr="004E1C72">
        <w:t xml:space="preserve"> Se obtiene cortando el morcillo junto con el hueso en rodajas gruesas para </w:t>
      </w:r>
      <w:proofErr w:type="spellStart"/>
      <w:r w:rsidRPr="004E1C72">
        <w:t>bresear</w:t>
      </w:r>
      <w:proofErr w:type="spellEnd"/>
      <w:r w:rsidRPr="004E1C72">
        <w:t>.</w:t>
      </w:r>
    </w:p>
    <w:p w:rsidR="004E1C72" w:rsidRPr="004E1C72" w:rsidRDefault="004E1C72" w:rsidP="001A0B45">
      <w:pPr>
        <w:jc w:val="both"/>
      </w:pPr>
      <w:r w:rsidRPr="004E1C72">
        <w:rPr>
          <w:b/>
          <w:bCs/>
        </w:rPr>
        <w:t>Carne picada</w:t>
      </w:r>
      <w:r w:rsidRPr="004E1C72">
        <w:t> para hamburguesas o albóndigas: La carne picada procede de la carne de tercera principalmente, aunque se puede obtener de otras categorías. Se utiliza pescuezo, falda, pecho, también de morcillo, pez, etc.</w:t>
      </w:r>
    </w:p>
    <w:p w:rsidR="001A0B45" w:rsidRDefault="001A0B45" w:rsidP="004E1C72">
      <w:pPr>
        <w:rPr>
          <w:highlight w:val="lightGray"/>
        </w:rPr>
      </w:pPr>
    </w:p>
    <w:p w:rsidR="004E1C72" w:rsidRPr="004E1C72" w:rsidRDefault="004E1C72" w:rsidP="00122F92">
      <w:pPr>
        <w:pStyle w:val="Ttulo2"/>
      </w:pPr>
      <w:bookmarkStart w:id="26" w:name="_Toc372622699"/>
      <w:r w:rsidRPr="004E1C72">
        <w:rPr>
          <w:highlight w:val="lightGray"/>
        </w:rPr>
        <w:t>Carne de cordero</w:t>
      </w:r>
      <w:bookmarkEnd w:id="26"/>
    </w:p>
    <w:p w:rsidR="004E1C72" w:rsidRDefault="004E1C72" w:rsidP="004E1C72">
      <w:r>
        <w:rPr>
          <w:noProof/>
          <w:lang w:eastAsia="es-ES"/>
        </w:rPr>
        <w:drawing>
          <wp:inline distT="0" distB="0" distL="0" distR="0">
            <wp:extent cx="2133600" cy="1977930"/>
            <wp:effectExtent l="19050" t="0" r="0" b="0"/>
            <wp:docPr id="97" name="Imagen 6" descr="http://t1.gstatic.com/images?q=tbn:ANd9GcRPXH84-SCvRgv61VQxj66bf4JrQC-qZmGd-WceLxQRpa-7z_Gg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1.gstatic.com/images?q=tbn:ANd9GcRPXH84-SCvRgv61VQxj66bf4JrQC-qZmGd-WceLxQRpa-7z_GgMQ"/>
                    <pic:cNvPicPr>
                      <a:picLocks noChangeAspect="1" noChangeArrowheads="1"/>
                    </pic:cNvPicPr>
                  </pic:nvPicPr>
                  <pic:blipFill>
                    <a:blip r:embed="rId57" cstate="print"/>
                    <a:srcRect/>
                    <a:stretch>
                      <a:fillRect/>
                    </a:stretch>
                  </pic:blipFill>
                  <pic:spPr bwMode="auto">
                    <a:xfrm>
                      <a:off x="0" y="0"/>
                      <a:ext cx="2136164" cy="1980307"/>
                    </a:xfrm>
                    <a:prstGeom prst="rect">
                      <a:avLst/>
                    </a:prstGeom>
                    <a:noFill/>
                    <a:ln w="9525">
                      <a:noFill/>
                      <a:miter lim="800000"/>
                      <a:headEnd/>
                      <a:tailEnd/>
                    </a:ln>
                  </pic:spPr>
                </pic:pic>
              </a:graphicData>
            </a:graphic>
          </wp:inline>
        </w:drawing>
      </w:r>
    </w:p>
    <w:p w:rsidR="001A0B45" w:rsidRDefault="001A0B45" w:rsidP="001A0B45">
      <w:pPr>
        <w:jc w:val="both"/>
        <w:rPr>
          <w:rFonts w:cs="Arial"/>
        </w:rPr>
      </w:pPr>
      <w:r w:rsidRPr="00DA5196">
        <w:rPr>
          <w:rFonts w:eastAsia="Times New Roman" w:cs="Arial"/>
          <w:color w:val="333333"/>
          <w:lang w:eastAsia="es-ES"/>
        </w:rPr>
        <w:t>Dentro de la clasificación de los corderos,  tenemos el </w:t>
      </w:r>
      <w:r w:rsidRPr="00DA5196">
        <w:rPr>
          <w:rFonts w:eastAsia="Times New Roman" w:cs="Arial"/>
          <w:b/>
          <w:bCs/>
          <w:color w:val="333333"/>
          <w:lang w:eastAsia="es-ES"/>
        </w:rPr>
        <w:t>lechal</w:t>
      </w:r>
      <w:r w:rsidRPr="00DA5196">
        <w:rPr>
          <w:rFonts w:eastAsia="Times New Roman" w:cs="Arial"/>
          <w:color w:val="333333"/>
          <w:lang w:eastAsia="es-ES"/>
        </w:rPr>
        <w:t xml:space="preserve"> o lechazos, </w:t>
      </w:r>
      <w:r w:rsidR="00A3227A">
        <w:rPr>
          <w:rFonts w:eastAsia="Times New Roman" w:cs="Arial"/>
          <w:color w:val="333333"/>
          <w:lang w:eastAsia="es-ES"/>
        </w:rPr>
        <w:t>que son animales alimentados só</w:t>
      </w:r>
      <w:r w:rsidRPr="00DA5196">
        <w:rPr>
          <w:rFonts w:eastAsia="Times New Roman" w:cs="Arial"/>
          <w:color w:val="333333"/>
          <w:lang w:eastAsia="es-ES"/>
        </w:rPr>
        <w:t>lo de leche con una edad no superior al mes y medio y no más de 8 kilos. El </w:t>
      </w:r>
      <w:r w:rsidRPr="00DA5196">
        <w:rPr>
          <w:rFonts w:eastAsia="Times New Roman" w:cs="Arial"/>
          <w:b/>
          <w:bCs/>
          <w:color w:val="333333"/>
          <w:lang w:eastAsia="es-ES"/>
        </w:rPr>
        <w:t>ternasco</w:t>
      </w:r>
      <w:r w:rsidRPr="00DA5196">
        <w:rPr>
          <w:rFonts w:eastAsia="Times New Roman" w:cs="Arial"/>
          <w:color w:val="333333"/>
          <w:lang w:eastAsia="es-ES"/>
        </w:rPr>
        <w:t> o recental, de edad inferior a 4 meses y un peso inferior a 13 kilos. El </w:t>
      </w:r>
      <w:r w:rsidRPr="00DA5196">
        <w:rPr>
          <w:rFonts w:eastAsia="Times New Roman" w:cs="Arial"/>
          <w:b/>
          <w:bCs/>
          <w:color w:val="333333"/>
          <w:lang w:eastAsia="es-ES"/>
        </w:rPr>
        <w:t>pascual</w:t>
      </w:r>
      <w:r w:rsidRPr="00DA5196">
        <w:rPr>
          <w:rFonts w:eastAsia="Times New Roman" w:cs="Arial"/>
          <w:color w:val="333333"/>
          <w:lang w:eastAsia="es-ES"/>
        </w:rPr>
        <w:t>, un animal de más de 4 meses y menos de un año. Y el </w:t>
      </w:r>
      <w:r w:rsidRPr="00DA5196">
        <w:rPr>
          <w:rFonts w:eastAsia="Times New Roman" w:cs="Arial"/>
          <w:b/>
          <w:bCs/>
          <w:color w:val="333333"/>
          <w:lang w:eastAsia="es-ES"/>
        </w:rPr>
        <w:t>ovino mayor</w:t>
      </w:r>
      <w:r w:rsidRPr="00DA5196">
        <w:rPr>
          <w:rFonts w:eastAsia="Times New Roman" w:cs="Arial"/>
          <w:color w:val="333333"/>
          <w:lang w:eastAsia="es-ES"/>
        </w:rPr>
        <w:t> (no se consume casi nunca), de más de un año.</w:t>
      </w:r>
    </w:p>
    <w:p w:rsidR="001A0B45" w:rsidRDefault="001A0B45" w:rsidP="001A0B45">
      <w:pPr>
        <w:jc w:val="both"/>
        <w:rPr>
          <w:rFonts w:eastAsia="Times New Roman" w:cs="Arial"/>
          <w:color w:val="333333"/>
          <w:lang w:eastAsia="es-ES"/>
        </w:rPr>
      </w:pPr>
      <w:r w:rsidRPr="00DA5196">
        <w:rPr>
          <w:rFonts w:eastAsia="Times New Roman" w:cs="Arial"/>
          <w:color w:val="333333"/>
          <w:lang w:eastAsia="es-ES"/>
        </w:rPr>
        <w:t>El despiece del cordero nos va a dar una serie de piezas. La </w:t>
      </w:r>
      <w:r w:rsidRPr="00DA5196">
        <w:rPr>
          <w:rFonts w:eastAsia="Times New Roman" w:cs="Arial"/>
          <w:b/>
          <w:bCs/>
          <w:color w:val="333333"/>
          <w:lang w:eastAsia="es-ES"/>
        </w:rPr>
        <w:t>pierna de cordero</w:t>
      </w:r>
      <w:r w:rsidRPr="00DA5196">
        <w:rPr>
          <w:rFonts w:eastAsia="Times New Roman" w:cs="Arial"/>
          <w:color w:val="333333"/>
          <w:lang w:eastAsia="es-ES"/>
        </w:rPr>
        <w:t> (la pata trasera) se utiliza para asar entera, rellenar, cortar en chuletas de pierna, trocear para guisos, calderetas y brochetas.</w:t>
      </w:r>
      <w:r>
        <w:rPr>
          <w:rFonts w:eastAsia="Times New Roman" w:cs="Arial"/>
          <w:color w:val="333333"/>
          <w:lang w:eastAsia="es-ES"/>
        </w:rPr>
        <w:t xml:space="preserve"> </w:t>
      </w:r>
    </w:p>
    <w:p w:rsidR="001A0B45" w:rsidRDefault="001A0B45" w:rsidP="001A0B45">
      <w:pPr>
        <w:jc w:val="both"/>
        <w:rPr>
          <w:rFonts w:eastAsia="Times New Roman" w:cs="Arial"/>
          <w:color w:val="333333"/>
          <w:lang w:eastAsia="es-ES"/>
        </w:rPr>
      </w:pPr>
      <w:r w:rsidRPr="00DA5196">
        <w:rPr>
          <w:rFonts w:eastAsia="Times New Roman" w:cs="Arial"/>
          <w:color w:val="333333"/>
          <w:lang w:eastAsia="es-ES"/>
        </w:rPr>
        <w:t>La</w:t>
      </w:r>
      <w:r w:rsidRPr="00DA5196">
        <w:rPr>
          <w:rFonts w:eastAsia="Times New Roman" w:cs="Arial"/>
          <w:b/>
          <w:bCs/>
          <w:color w:val="333333"/>
          <w:lang w:eastAsia="es-ES"/>
        </w:rPr>
        <w:t xml:space="preserve"> paletilla </w:t>
      </w:r>
      <w:r w:rsidRPr="00DA5196">
        <w:rPr>
          <w:rFonts w:eastAsia="Times New Roman" w:cs="Arial"/>
          <w:color w:val="333333"/>
          <w:lang w:eastAsia="es-ES"/>
        </w:rPr>
        <w:t>es la pata delantera. Es menos carnosa que la pierna pero más tierna, y en especial se utiliza para asar, pudiéndose emplear en otras elaboraciones.</w:t>
      </w:r>
      <w:r>
        <w:rPr>
          <w:rFonts w:eastAsia="Times New Roman" w:cs="Arial"/>
          <w:color w:val="333333"/>
          <w:lang w:eastAsia="es-ES"/>
        </w:rPr>
        <w:t xml:space="preserve"> </w:t>
      </w:r>
    </w:p>
    <w:p w:rsidR="001A0B45" w:rsidRDefault="001A0B45" w:rsidP="001A0B45">
      <w:pPr>
        <w:jc w:val="both"/>
        <w:rPr>
          <w:rFonts w:eastAsia="Times New Roman" w:cs="Arial"/>
          <w:color w:val="333333"/>
          <w:lang w:eastAsia="es-ES"/>
        </w:rPr>
      </w:pPr>
      <w:r w:rsidRPr="00DA5196">
        <w:rPr>
          <w:rFonts w:eastAsia="Times New Roman" w:cs="Arial"/>
          <w:color w:val="333333"/>
          <w:lang w:eastAsia="es-ES"/>
        </w:rPr>
        <w:t>Las </w:t>
      </w:r>
      <w:r w:rsidRPr="00DA5196">
        <w:rPr>
          <w:rFonts w:eastAsia="Times New Roman" w:cs="Arial"/>
          <w:b/>
          <w:bCs/>
          <w:color w:val="333333"/>
          <w:lang w:eastAsia="es-ES"/>
        </w:rPr>
        <w:t>chuletas</w:t>
      </w:r>
      <w:r w:rsidRPr="00DA5196">
        <w:rPr>
          <w:rFonts w:eastAsia="Times New Roman" w:cs="Arial"/>
          <w:color w:val="333333"/>
          <w:lang w:eastAsia="es-ES"/>
        </w:rPr>
        <w:t xml:space="preserve"> se obtienen del </w:t>
      </w:r>
      <w:proofErr w:type="spellStart"/>
      <w:r w:rsidRPr="00DA5196">
        <w:rPr>
          <w:rFonts w:eastAsia="Times New Roman" w:cs="Arial"/>
          <w:color w:val="333333"/>
          <w:lang w:eastAsia="es-ES"/>
        </w:rPr>
        <w:t>carré</w:t>
      </w:r>
      <w:proofErr w:type="spellEnd"/>
      <w:r w:rsidRPr="00DA5196">
        <w:rPr>
          <w:rFonts w:eastAsia="Times New Roman" w:cs="Arial"/>
          <w:color w:val="333333"/>
          <w:lang w:eastAsia="es-ES"/>
        </w:rPr>
        <w:t xml:space="preserve">, se distinguen las de aguja, centro y riñonada, para asar a la parrilla o freír. </w:t>
      </w:r>
    </w:p>
    <w:p w:rsidR="001B5870" w:rsidRDefault="001A0B45" w:rsidP="001A0B45">
      <w:pPr>
        <w:jc w:val="both"/>
        <w:rPr>
          <w:rFonts w:eastAsia="Times New Roman" w:cs="Arial"/>
          <w:color w:val="333333"/>
          <w:lang w:eastAsia="es-ES"/>
        </w:rPr>
      </w:pPr>
      <w:r w:rsidRPr="00DA5196">
        <w:rPr>
          <w:rFonts w:eastAsia="Times New Roman" w:cs="Arial"/>
          <w:color w:val="333333"/>
          <w:lang w:eastAsia="es-ES"/>
        </w:rPr>
        <w:t>La </w:t>
      </w:r>
      <w:r w:rsidRPr="00DA5196">
        <w:rPr>
          <w:rFonts w:eastAsia="Times New Roman" w:cs="Arial"/>
          <w:b/>
          <w:bCs/>
          <w:color w:val="333333"/>
          <w:lang w:eastAsia="es-ES"/>
        </w:rPr>
        <w:t>falda</w:t>
      </w:r>
      <w:r w:rsidRPr="00DA5196">
        <w:rPr>
          <w:rFonts w:eastAsia="Times New Roman" w:cs="Arial"/>
          <w:color w:val="333333"/>
          <w:lang w:eastAsia="es-ES"/>
        </w:rPr>
        <w:t> y el </w:t>
      </w:r>
      <w:r w:rsidRPr="00DA5196">
        <w:rPr>
          <w:rFonts w:eastAsia="Times New Roman" w:cs="Arial"/>
          <w:b/>
          <w:bCs/>
          <w:color w:val="333333"/>
          <w:lang w:eastAsia="es-ES"/>
        </w:rPr>
        <w:t>pescuezo</w:t>
      </w:r>
      <w:r w:rsidR="00A3227A">
        <w:rPr>
          <w:rFonts w:eastAsia="Times New Roman" w:cs="Arial"/>
          <w:color w:val="333333"/>
          <w:lang w:eastAsia="es-ES"/>
        </w:rPr>
        <w:t xml:space="preserve"> del cordero se </w:t>
      </w:r>
      <w:proofErr w:type="gramStart"/>
      <w:r w:rsidR="00A3227A">
        <w:rPr>
          <w:rFonts w:eastAsia="Times New Roman" w:cs="Arial"/>
          <w:color w:val="333333"/>
          <w:lang w:eastAsia="es-ES"/>
        </w:rPr>
        <w:t>emple</w:t>
      </w:r>
      <w:r w:rsidRPr="00DA5196">
        <w:rPr>
          <w:rFonts w:eastAsia="Times New Roman" w:cs="Arial"/>
          <w:color w:val="333333"/>
          <w:lang w:eastAsia="es-ES"/>
        </w:rPr>
        <w:t>a</w:t>
      </w:r>
      <w:proofErr w:type="gramEnd"/>
      <w:r w:rsidRPr="00DA5196">
        <w:rPr>
          <w:rFonts w:eastAsia="Times New Roman" w:cs="Arial"/>
          <w:color w:val="333333"/>
          <w:lang w:eastAsia="es-ES"/>
        </w:rPr>
        <w:t xml:space="preserve"> principalmente para calderetas, menestras, chilindrones, etc. ya que tiene mucha grasa (la falda) y mucho hueso (el pescuezo).</w:t>
      </w:r>
      <w:r>
        <w:rPr>
          <w:rFonts w:eastAsia="Times New Roman" w:cs="Arial"/>
          <w:color w:val="333333"/>
          <w:lang w:eastAsia="es-ES"/>
        </w:rPr>
        <w:t xml:space="preserve"> </w:t>
      </w:r>
    </w:p>
    <w:p w:rsidR="001B5870" w:rsidRDefault="001B5870">
      <w:pPr>
        <w:rPr>
          <w:rFonts w:eastAsia="Times New Roman" w:cs="Arial"/>
          <w:color w:val="333333"/>
          <w:lang w:eastAsia="es-ES"/>
        </w:rPr>
      </w:pPr>
      <w:r>
        <w:rPr>
          <w:rFonts w:eastAsia="Times New Roman" w:cs="Arial"/>
          <w:color w:val="333333"/>
          <w:lang w:eastAsia="es-ES"/>
        </w:rPr>
        <w:br w:type="page"/>
      </w:r>
    </w:p>
    <w:p w:rsidR="001A0B45" w:rsidRDefault="001A0B45" w:rsidP="00122F92">
      <w:pPr>
        <w:pStyle w:val="Ttulo2"/>
      </w:pPr>
      <w:bookmarkStart w:id="27" w:name="_Toc372622700"/>
      <w:r w:rsidRPr="004E1C72">
        <w:rPr>
          <w:highlight w:val="lightGray"/>
        </w:rPr>
        <w:t xml:space="preserve">Carne de </w:t>
      </w:r>
      <w:r>
        <w:rPr>
          <w:highlight w:val="lightGray"/>
        </w:rPr>
        <w:t>cerd</w:t>
      </w:r>
      <w:r w:rsidRPr="004E1C72">
        <w:rPr>
          <w:highlight w:val="lightGray"/>
        </w:rPr>
        <w:t>o</w:t>
      </w:r>
      <w:bookmarkEnd w:id="27"/>
    </w:p>
    <w:p w:rsidR="001A0B45" w:rsidRDefault="001A0B45" w:rsidP="001A0B45">
      <w:r w:rsidRPr="001A0B45">
        <w:rPr>
          <w:noProof/>
          <w:lang w:eastAsia="es-ES"/>
        </w:rPr>
        <w:drawing>
          <wp:inline distT="0" distB="0" distL="0" distR="0">
            <wp:extent cx="3695700" cy="2067575"/>
            <wp:effectExtent l="19050" t="0" r="0" b="0"/>
            <wp:docPr id="98" name="Imagen 4" descr="http://2.fimagenes.com/i/1/4/c2/gr_79224_2375431_90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fimagenes.com/i/1/4/c2/gr_79224_2375431_905846.jpg"/>
                    <pic:cNvPicPr>
                      <a:picLocks noChangeAspect="1" noChangeArrowheads="1"/>
                    </pic:cNvPicPr>
                  </pic:nvPicPr>
                  <pic:blipFill>
                    <a:blip r:embed="rId58" cstate="print"/>
                    <a:srcRect/>
                    <a:stretch>
                      <a:fillRect/>
                    </a:stretch>
                  </pic:blipFill>
                  <pic:spPr bwMode="auto">
                    <a:xfrm>
                      <a:off x="0" y="0"/>
                      <a:ext cx="3697953" cy="2068835"/>
                    </a:xfrm>
                    <a:prstGeom prst="rect">
                      <a:avLst/>
                    </a:prstGeom>
                    <a:noFill/>
                    <a:ln w="9525">
                      <a:noFill/>
                      <a:miter lim="800000"/>
                      <a:headEnd/>
                      <a:tailEnd/>
                    </a:ln>
                  </pic:spPr>
                </pic:pic>
              </a:graphicData>
            </a:graphic>
          </wp:inline>
        </w:drawing>
      </w:r>
    </w:p>
    <w:p w:rsidR="001A0B45" w:rsidRDefault="001A0B45" w:rsidP="001A0B45">
      <w:pPr>
        <w:jc w:val="both"/>
      </w:pPr>
    </w:p>
    <w:p w:rsidR="001A0B45" w:rsidRPr="001A0B45" w:rsidRDefault="001A0B45" w:rsidP="001A0B45">
      <w:pPr>
        <w:jc w:val="both"/>
      </w:pPr>
      <w:r w:rsidRPr="001A0B45">
        <w:t>La carne del cerdo se puede vender con una elabor</w:t>
      </w:r>
      <w:r w:rsidR="00A3227A">
        <w:t>ación previa o totalmente fresca</w:t>
      </w:r>
      <w:r w:rsidRPr="001A0B45">
        <w:t>. Por ejemplo, es típico en las charcuterías encontrar piezas de cerdo </w:t>
      </w:r>
      <w:r w:rsidRPr="001A0B45">
        <w:rPr>
          <w:b/>
          <w:bCs/>
        </w:rPr>
        <w:t>curadas </w:t>
      </w:r>
      <w:r w:rsidRPr="001A0B45">
        <w:t>como el jamón serrano, o </w:t>
      </w:r>
      <w:r w:rsidRPr="001A0B45">
        <w:rPr>
          <w:b/>
          <w:bCs/>
        </w:rPr>
        <w:t>cocidas</w:t>
      </w:r>
      <w:r w:rsidRPr="001A0B45">
        <w:t>, como el jamón de york o el lacón. En la carnicería disponemos de productos </w:t>
      </w:r>
      <w:r w:rsidRPr="001A0B45">
        <w:rPr>
          <w:b/>
          <w:bCs/>
        </w:rPr>
        <w:t>adobados </w:t>
      </w:r>
      <w:r w:rsidRPr="001A0B45">
        <w:t>(cinta de lomo) y procesados (salchichas), y otros completamente </w:t>
      </w:r>
      <w:r w:rsidRPr="001A0B45">
        <w:rPr>
          <w:b/>
          <w:bCs/>
        </w:rPr>
        <w:t>frescos</w:t>
      </w:r>
      <w:r w:rsidRPr="001A0B45">
        <w:t>. De las necesidades del plato que vayamos a preparar depende la elección de unos u otros productos.</w:t>
      </w:r>
    </w:p>
    <w:p w:rsidR="001A0B45" w:rsidRPr="001A0B45" w:rsidRDefault="001A0B45" w:rsidP="001A0B45">
      <w:pPr>
        <w:jc w:val="both"/>
      </w:pPr>
      <w:r w:rsidRPr="001A0B45">
        <w:rPr>
          <w:b/>
          <w:bCs/>
        </w:rPr>
        <w:t>Cabeza</w:t>
      </w:r>
      <w:r w:rsidRPr="001A0B45">
        <w:t>: el cerdo es el animal que más y mejor se aprovecha. Tanto es así que todas las partes de su testa se pueden cocinar. Por ejemplo, la oreja es excelente a la plancha como tapa y también para darle 'sustancia' a determinados guisos. La careta y el morro se preparan de manera similar a la oreja. Asimismo, las áreas gelatinosas de la cabeza se utilizan para hacer un fiambre llamado cabeza de jabalí. Mención aparte merecen los productos de casquería como los sesos o la lengua, también muy sabrosos para la gastronomía popular.</w:t>
      </w:r>
    </w:p>
    <w:p w:rsidR="001A0B45" w:rsidRPr="001A0B45" w:rsidRDefault="001A0B45" w:rsidP="001A0B45">
      <w:pPr>
        <w:jc w:val="both"/>
      </w:pPr>
      <w:r w:rsidRPr="001A0B45">
        <w:t>Pap</w:t>
      </w:r>
      <w:r w:rsidR="00392A41">
        <w:t>ada: una buena fuente de tocino y t</w:t>
      </w:r>
      <w:r w:rsidRPr="001A0B45">
        <w:t>ambién se utiliza para preparar gelatinas cárnicas.</w:t>
      </w:r>
    </w:p>
    <w:p w:rsidR="001A0B45" w:rsidRPr="001A0B45" w:rsidRDefault="001A0B45" w:rsidP="001A0B45">
      <w:pPr>
        <w:jc w:val="both"/>
      </w:pPr>
      <w:r w:rsidRPr="001A0B45">
        <w:rPr>
          <w:b/>
          <w:bCs/>
        </w:rPr>
        <w:t>Aguja</w:t>
      </w:r>
      <w:r w:rsidRPr="001A0B45">
        <w:t>: se considera de 2ª categoría. Se vende entera para asar, pero lo más común es adquir</w:t>
      </w:r>
      <w:r w:rsidR="00392A41">
        <w:t>irla en chuletas</w:t>
      </w:r>
      <w:r w:rsidRPr="001A0B45">
        <w:t xml:space="preserve"> para freír. Es muy magra.</w:t>
      </w:r>
    </w:p>
    <w:p w:rsidR="001A0B45" w:rsidRPr="001A0B45" w:rsidRDefault="001A0B45" w:rsidP="001A0B45">
      <w:pPr>
        <w:jc w:val="both"/>
      </w:pPr>
      <w:r>
        <w:rPr>
          <w:b/>
          <w:bCs/>
        </w:rPr>
        <w:t>P</w:t>
      </w:r>
      <w:r w:rsidRPr="001A0B45">
        <w:rPr>
          <w:b/>
          <w:bCs/>
        </w:rPr>
        <w:t>aleta o paletilla</w:t>
      </w:r>
      <w:r w:rsidRPr="001A0B45">
        <w:t>: también de 2ª</w:t>
      </w:r>
      <w:r w:rsidR="00392A41">
        <w:t>categoría</w:t>
      </w:r>
      <w:r w:rsidRPr="001A0B45">
        <w:t>, esta parte se corresponde con el muslo de la extremidad delantera. Se vende picada (para hacer hamburguesas) o cocida (que al corte se usa para elaborar sándwiches), aunque también se comercializa en trozos para hacer pinchos o estofados, así como en filetes, para acompañar con salsas o simplemente con ajo y perejil.</w:t>
      </w:r>
    </w:p>
    <w:p w:rsidR="00392A41" w:rsidRDefault="001A0B45" w:rsidP="001A0B45">
      <w:pPr>
        <w:jc w:val="both"/>
      </w:pPr>
      <w:r w:rsidRPr="001A0B45">
        <w:rPr>
          <w:b/>
          <w:bCs/>
        </w:rPr>
        <w:t>Codillo</w:t>
      </w:r>
      <w:r w:rsidRPr="001A0B45">
        <w:t>: corresponde a la parte central (articulación) de las extremidades delanteras. Se suele hacer asado</w:t>
      </w:r>
      <w:r w:rsidR="00392A41">
        <w:t>.</w:t>
      </w:r>
      <w:r w:rsidRPr="001A0B45">
        <w:t xml:space="preserve"> </w:t>
      </w:r>
    </w:p>
    <w:p w:rsidR="001A0B45" w:rsidRPr="001A0B45" w:rsidRDefault="001A0B45" w:rsidP="001A0B45">
      <w:pPr>
        <w:jc w:val="both"/>
      </w:pPr>
      <w:r w:rsidRPr="001A0B45">
        <w:rPr>
          <w:b/>
          <w:bCs/>
        </w:rPr>
        <w:t>Manitas</w:t>
      </w:r>
      <w:r w:rsidRPr="001A0B45">
        <w:t xml:space="preserve">: </w:t>
      </w:r>
      <w:r w:rsidR="00392A41">
        <w:t>Muy</w:t>
      </w:r>
      <w:r w:rsidRPr="001A0B45">
        <w:t xml:space="preserve"> populares en la cocina tradicional. Se cocinan fritas o en salsa.</w:t>
      </w:r>
    </w:p>
    <w:p w:rsidR="001B5870" w:rsidRDefault="001B5870" w:rsidP="001A0B45">
      <w:pPr>
        <w:jc w:val="both"/>
        <w:rPr>
          <w:b/>
          <w:bCs/>
        </w:rPr>
      </w:pPr>
    </w:p>
    <w:p w:rsidR="001B5870" w:rsidRDefault="001B5870" w:rsidP="001A0B45">
      <w:pPr>
        <w:jc w:val="both"/>
        <w:rPr>
          <w:b/>
          <w:bCs/>
        </w:rPr>
      </w:pPr>
    </w:p>
    <w:p w:rsidR="001A0B45" w:rsidRPr="001A0B45" w:rsidRDefault="001A0B45" w:rsidP="001A0B45">
      <w:pPr>
        <w:jc w:val="both"/>
      </w:pPr>
      <w:r w:rsidRPr="001A0B45">
        <w:rPr>
          <w:b/>
          <w:bCs/>
        </w:rPr>
        <w:t>Panceta</w:t>
      </w:r>
      <w:r w:rsidRPr="001A0B45">
        <w:t xml:space="preserve">: es una de las zonas más grasas del cerdo, esencial en charcutería. Para hacer </w:t>
      </w:r>
      <w:r w:rsidR="00392A41">
        <w:t>en barbacoa</w:t>
      </w:r>
      <w:r w:rsidRPr="001A0B45">
        <w:t xml:space="preserve">, frita, </w:t>
      </w:r>
      <w:r w:rsidR="00392A41">
        <w:t>salteada</w:t>
      </w:r>
      <w:r w:rsidRPr="001A0B45">
        <w:t xml:space="preserve">, o como ingrediente de un relleno. La grasa que desprende es única para darle contundencia a </w:t>
      </w:r>
      <w:r w:rsidR="00392A41">
        <w:t>otros guisos</w:t>
      </w:r>
      <w:r w:rsidRPr="001A0B45">
        <w:t xml:space="preserve"> (fabada, lentejas, judías, estofados, </w:t>
      </w:r>
      <w:proofErr w:type="spellStart"/>
      <w:r w:rsidRPr="001A0B45">
        <w:t>etc</w:t>
      </w:r>
      <w:proofErr w:type="spellEnd"/>
      <w:r w:rsidRPr="001A0B45">
        <w:t>). Asimismo, del tocino se obtiene la manteca de cerdo.</w:t>
      </w:r>
    </w:p>
    <w:p w:rsidR="001A0B45" w:rsidRPr="001A0B45" w:rsidRDefault="001A0B45" w:rsidP="00392A41">
      <w:pPr>
        <w:jc w:val="both"/>
      </w:pPr>
      <w:r w:rsidRPr="001A0B45">
        <w:rPr>
          <w:b/>
          <w:bCs/>
        </w:rPr>
        <w:t>Chuletas</w:t>
      </w:r>
      <w:r w:rsidRPr="001A0B45">
        <w:t xml:space="preserve">: </w:t>
      </w:r>
      <w:r w:rsidR="00392A41">
        <w:t>se obtienen de la parte media del lomo, son consideradas de 1ª categoría y s</w:t>
      </w:r>
      <w:r w:rsidRPr="001A0B45">
        <w:t>e pueden freír, hacer en salsa o a la parrilla.</w:t>
      </w:r>
    </w:p>
    <w:p w:rsidR="001A0B45" w:rsidRPr="001A0B45" w:rsidRDefault="001A0B45" w:rsidP="00392A41">
      <w:pPr>
        <w:jc w:val="both"/>
      </w:pPr>
      <w:r w:rsidRPr="001A0B45">
        <w:rPr>
          <w:b/>
          <w:bCs/>
        </w:rPr>
        <w:t>Lomo</w:t>
      </w:r>
      <w:r w:rsidRPr="001A0B45">
        <w:t xml:space="preserve">: de aquí se obtiene lo más magro del cerdo. Se puede asar, rellenar y estofar. También nos encontramos aquí el solomillo, </w:t>
      </w:r>
      <w:r w:rsidR="00392A41">
        <w:t>que se come</w:t>
      </w:r>
      <w:r w:rsidRPr="001A0B45">
        <w:t xml:space="preserve"> normalmente en escalopes y </w:t>
      </w:r>
      <w:r w:rsidR="00392A41">
        <w:t>admite</w:t>
      </w:r>
      <w:r w:rsidRPr="001A0B45">
        <w:t xml:space="preserve"> todo tipo de salsas (vino, frutas, roquefort...). La carne que se obtiene de esta zona se considera </w:t>
      </w:r>
      <w:r w:rsidR="00392A41">
        <w:t>de categoría extra. D</w:t>
      </w:r>
      <w:r w:rsidRPr="001A0B45">
        <w:t xml:space="preserve">e aquí </w:t>
      </w:r>
      <w:r w:rsidR="00392A41">
        <w:t>también</w:t>
      </w:r>
      <w:r w:rsidR="00392A41" w:rsidRPr="001A0B45">
        <w:t xml:space="preserve"> </w:t>
      </w:r>
      <w:r w:rsidRPr="001A0B45">
        <w:t>procede la cinta de lomo (que se compra en carnicerías, fresca o adobada) y el lomo curado o embuchado (de venta en charcuterías).</w:t>
      </w:r>
    </w:p>
    <w:p w:rsidR="001A0B45" w:rsidRPr="001A0B45" w:rsidRDefault="001A0B45" w:rsidP="00392A41">
      <w:pPr>
        <w:jc w:val="both"/>
      </w:pPr>
      <w:r w:rsidRPr="001A0B45">
        <w:rPr>
          <w:b/>
          <w:bCs/>
        </w:rPr>
        <w:t>Jamón</w:t>
      </w:r>
      <w:r w:rsidRPr="001A0B45">
        <w:t>: se considera carne de 1ª categoría. Se corresponde con los muslos de las extremidades traseras y en España su destino más habitual es para elaborar jamón curado. También es muy requerido el jamón cocido (o de york).</w:t>
      </w:r>
    </w:p>
    <w:p w:rsidR="009A1127" w:rsidRDefault="009A1127" w:rsidP="009A1127">
      <w:pPr>
        <w:jc w:val="both"/>
      </w:pPr>
      <w:r>
        <w:t xml:space="preserve">Para poder trabajar con las materias primas anteriores, se podrá usar: </w:t>
      </w:r>
    </w:p>
    <w:p w:rsidR="00826952" w:rsidRDefault="00826952" w:rsidP="00D37B2B">
      <w:pPr>
        <w:pStyle w:val="Ttulo2"/>
        <w:jc w:val="both"/>
      </w:pPr>
      <w:bookmarkStart w:id="28" w:name="_Toc372622701"/>
      <w:r w:rsidRPr="00C84A48">
        <w:rPr>
          <w:b w:val="0"/>
        </w:rPr>
        <w:t>Generadores de calor</w:t>
      </w:r>
      <w:bookmarkEnd w:id="28"/>
    </w:p>
    <w:p w:rsidR="007E4098" w:rsidRDefault="00A61D8D" w:rsidP="00A84686">
      <w:pPr>
        <w:pStyle w:val="Ttulo3"/>
      </w:pPr>
      <w:bookmarkStart w:id="29" w:name="_Toc372622702"/>
      <w:r w:rsidRPr="00A61D8D">
        <w:rPr>
          <w:highlight w:val="lightGray"/>
        </w:rPr>
        <w:t>Planchas</w:t>
      </w:r>
      <w:bookmarkEnd w:id="29"/>
    </w:p>
    <w:p w:rsidR="00A61D8D" w:rsidRDefault="00A61D8D" w:rsidP="00AF370D">
      <w:pPr>
        <w:jc w:val="both"/>
      </w:pPr>
      <w:r>
        <w:t xml:space="preserve">Las planchas tienen una superficie plana de cocinado, que debido al grosor de la placa reparte de forma uniforme el calor. Se emplea para asar por contacto todo tipo de piezas que no sean excesivamente gruesas, además tienen canales laterales para la evacuación de grasas o jugos y paneles contra la salpicadura. Generalmente funcionan por gas, pero también las hay eléctricas. </w:t>
      </w:r>
    </w:p>
    <w:p w:rsidR="00C5623B" w:rsidRDefault="00C5623B" w:rsidP="00AF370D">
      <w:pPr>
        <w:jc w:val="both"/>
      </w:pPr>
      <w:r>
        <w:rPr>
          <w:noProof/>
          <w:lang w:eastAsia="es-ES"/>
        </w:rPr>
        <w:drawing>
          <wp:inline distT="0" distB="0" distL="0" distR="0">
            <wp:extent cx="2698750" cy="1619250"/>
            <wp:effectExtent l="19050" t="0" r="6350" b="0"/>
            <wp:docPr id="1" name="Imagen 1" descr="http://www.equipabar.com/lib_php/r_image.php?num_doc=396&amp;xm=0&amp;ym=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quipabar.com/lib_php/r_image.php?num_doc=396&amp;xm=0&amp;ym=180"/>
                    <pic:cNvPicPr>
                      <a:picLocks noChangeAspect="1" noChangeArrowheads="1"/>
                    </pic:cNvPicPr>
                  </pic:nvPicPr>
                  <pic:blipFill>
                    <a:blip r:embed="rId59" cstate="print"/>
                    <a:srcRect/>
                    <a:stretch>
                      <a:fillRect/>
                    </a:stretch>
                  </pic:blipFill>
                  <pic:spPr bwMode="auto">
                    <a:xfrm>
                      <a:off x="0" y="0"/>
                      <a:ext cx="2698750" cy="1619250"/>
                    </a:xfrm>
                    <a:prstGeom prst="rect">
                      <a:avLst/>
                    </a:prstGeom>
                    <a:noFill/>
                    <a:ln w="9525">
                      <a:noFill/>
                      <a:miter lim="800000"/>
                      <a:headEnd/>
                      <a:tailEnd/>
                    </a:ln>
                  </pic:spPr>
                </pic:pic>
              </a:graphicData>
            </a:graphic>
          </wp:inline>
        </w:drawing>
      </w:r>
    </w:p>
    <w:p w:rsidR="00A61D8D" w:rsidRDefault="00A61D8D" w:rsidP="00A84686">
      <w:pPr>
        <w:pStyle w:val="Ttulo3"/>
      </w:pPr>
      <w:bookmarkStart w:id="30" w:name="_Toc372622703"/>
      <w:r w:rsidRPr="00A61D8D">
        <w:rPr>
          <w:highlight w:val="lightGray"/>
        </w:rPr>
        <w:t>Parrillas</w:t>
      </w:r>
      <w:bookmarkEnd w:id="30"/>
    </w:p>
    <w:p w:rsidR="00A61D8D" w:rsidRDefault="00A61D8D" w:rsidP="00AF370D">
      <w:pPr>
        <w:jc w:val="both"/>
      </w:pPr>
      <w:r>
        <w:t>Las parrillas tienen la superficie de contacto estriado y formada por una rejilla de barras paralelas entre sí. Las verdaderas parrillas son de carbón vegetal o de piedra volcánica calentadas por gas</w:t>
      </w:r>
      <w:r w:rsidR="009614D2">
        <w:t xml:space="preserve">, el inconveniente de las parrillas de carbón reside en tener que encender la parrilla con antelación y hay que tener cuidado de que no se produzcan llamas, aunque le dan a los alimentos un sabor y aroma especial. </w:t>
      </w:r>
    </w:p>
    <w:p w:rsidR="001B5870" w:rsidRDefault="001B5870" w:rsidP="00AF370D">
      <w:pPr>
        <w:jc w:val="both"/>
      </w:pPr>
    </w:p>
    <w:p w:rsidR="00C5623B" w:rsidRDefault="00C5623B" w:rsidP="00AF370D">
      <w:pPr>
        <w:jc w:val="both"/>
      </w:pPr>
      <w:r>
        <w:rPr>
          <w:noProof/>
          <w:lang w:eastAsia="es-ES"/>
        </w:rPr>
        <w:drawing>
          <wp:inline distT="0" distB="0" distL="0" distR="0">
            <wp:extent cx="2343150" cy="1919938"/>
            <wp:effectExtent l="19050" t="0" r="0" b="0"/>
            <wp:docPr id="2" name="Imagen 4" descr="Parrilla barba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rilla barbacoa"/>
                    <pic:cNvPicPr>
                      <a:picLocks noChangeAspect="1" noChangeArrowheads="1"/>
                    </pic:cNvPicPr>
                  </pic:nvPicPr>
                  <pic:blipFill>
                    <a:blip r:embed="rId60" cstate="print"/>
                    <a:srcRect/>
                    <a:stretch>
                      <a:fillRect/>
                    </a:stretch>
                  </pic:blipFill>
                  <pic:spPr bwMode="auto">
                    <a:xfrm>
                      <a:off x="0" y="0"/>
                      <a:ext cx="2343150" cy="1919938"/>
                    </a:xfrm>
                    <a:prstGeom prst="rect">
                      <a:avLst/>
                    </a:prstGeom>
                    <a:noFill/>
                    <a:ln w="9525">
                      <a:noFill/>
                      <a:miter lim="800000"/>
                      <a:headEnd/>
                      <a:tailEnd/>
                    </a:ln>
                  </pic:spPr>
                </pic:pic>
              </a:graphicData>
            </a:graphic>
          </wp:inline>
        </w:drawing>
      </w:r>
    </w:p>
    <w:p w:rsidR="00C5623B" w:rsidRDefault="00C5623B" w:rsidP="00AF370D">
      <w:pPr>
        <w:jc w:val="both"/>
        <w:rPr>
          <w:highlight w:val="lightGray"/>
        </w:rPr>
      </w:pPr>
    </w:p>
    <w:p w:rsidR="00C5623B" w:rsidRDefault="00C5623B" w:rsidP="00AF370D">
      <w:pPr>
        <w:jc w:val="both"/>
        <w:rPr>
          <w:highlight w:val="lightGray"/>
        </w:rPr>
      </w:pPr>
    </w:p>
    <w:p w:rsidR="00C5623B" w:rsidRDefault="00C5623B" w:rsidP="00122F92">
      <w:pPr>
        <w:pStyle w:val="Ttulo2"/>
      </w:pPr>
      <w:bookmarkStart w:id="31" w:name="_Toc372622704"/>
      <w:r>
        <w:rPr>
          <w:b w:val="0"/>
        </w:rPr>
        <w:t>Herramientas y utillaje</w:t>
      </w:r>
      <w:bookmarkEnd w:id="31"/>
    </w:p>
    <w:p w:rsidR="00C5623B" w:rsidRDefault="008F300D" w:rsidP="00C5623B">
      <w:pPr>
        <w:jc w:val="both"/>
      </w:pPr>
      <w:r>
        <w:rPr>
          <w:noProof/>
          <w:lang w:eastAsia="es-ES"/>
        </w:rPr>
        <w:drawing>
          <wp:inline distT="0" distB="0" distL="0" distR="0">
            <wp:extent cx="5067300" cy="4222750"/>
            <wp:effectExtent l="19050" t="0" r="0" b="0"/>
            <wp:docPr id="8" name="Imagen 16" descr="http://www.aceros-de-hispania.com/imagen/cuchillos-3claveles/cuchillos-3claveles-ti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ceros-de-hispania.com/imagen/cuchillos-3claveles/cuchillos-3claveles-tipos.jpg"/>
                    <pic:cNvPicPr>
                      <a:picLocks noChangeAspect="1" noChangeArrowheads="1"/>
                    </pic:cNvPicPr>
                  </pic:nvPicPr>
                  <pic:blipFill>
                    <a:blip r:embed="rId61" cstate="print"/>
                    <a:srcRect/>
                    <a:stretch>
                      <a:fillRect/>
                    </a:stretch>
                  </pic:blipFill>
                  <pic:spPr bwMode="auto">
                    <a:xfrm>
                      <a:off x="0" y="0"/>
                      <a:ext cx="5072071" cy="4226726"/>
                    </a:xfrm>
                    <a:prstGeom prst="rect">
                      <a:avLst/>
                    </a:prstGeom>
                    <a:noFill/>
                    <a:ln w="9525">
                      <a:noFill/>
                      <a:miter lim="800000"/>
                      <a:headEnd/>
                      <a:tailEnd/>
                    </a:ln>
                  </pic:spPr>
                </pic:pic>
              </a:graphicData>
            </a:graphic>
          </wp:inline>
        </w:drawing>
      </w:r>
      <w:r w:rsidR="00C5623B">
        <w:t xml:space="preserve"> </w:t>
      </w:r>
    </w:p>
    <w:p w:rsidR="00C5623B" w:rsidRDefault="00C5623B" w:rsidP="00AF370D">
      <w:pPr>
        <w:jc w:val="both"/>
      </w:pPr>
    </w:p>
    <w:p w:rsidR="00763EC1" w:rsidRDefault="00763EC1">
      <w:pPr>
        <w:rPr>
          <w:rFonts w:asciiTheme="majorHAnsi" w:eastAsiaTheme="majorEastAsia" w:hAnsiTheme="majorHAnsi" w:cstheme="majorBidi"/>
          <w:color w:val="17365D" w:themeColor="text2" w:themeShade="BF"/>
          <w:spacing w:val="5"/>
          <w:kern w:val="28"/>
          <w:sz w:val="52"/>
          <w:szCs w:val="52"/>
        </w:rPr>
      </w:pPr>
      <w:r>
        <w:br w:type="page"/>
      </w:r>
    </w:p>
    <w:p w:rsidR="00135E74" w:rsidRDefault="00135E74" w:rsidP="00135E74">
      <w:pPr>
        <w:pStyle w:val="Ttulo"/>
        <w:jc w:val="both"/>
        <w:outlineLvl w:val="0"/>
      </w:pPr>
      <w:bookmarkStart w:id="32" w:name="_Toc372622705"/>
      <w:r>
        <w:t>Sesión 4 Arroces y Pastas</w:t>
      </w:r>
      <w:bookmarkEnd w:id="32"/>
    </w:p>
    <w:p w:rsidR="00135E74" w:rsidRDefault="00135E74" w:rsidP="00135E74">
      <w:pPr>
        <w:jc w:val="both"/>
      </w:pPr>
      <w:r>
        <w:t>En esta sesión las materias primas que usaremos serán:</w:t>
      </w:r>
    </w:p>
    <w:p w:rsidR="00135E74" w:rsidRDefault="00135E74" w:rsidP="00135E74">
      <w:pPr>
        <w:pStyle w:val="Ttulo2"/>
      </w:pPr>
      <w:bookmarkStart w:id="33" w:name="_Toc372622706"/>
      <w:r w:rsidRPr="00E34814">
        <w:rPr>
          <w:highlight w:val="lightGray"/>
        </w:rPr>
        <w:t>Pasta</w:t>
      </w:r>
      <w:bookmarkEnd w:id="33"/>
    </w:p>
    <w:p w:rsidR="00135E74" w:rsidRPr="00E34814" w:rsidRDefault="00135E74" w:rsidP="00135E74">
      <w:pPr>
        <w:jc w:val="both"/>
      </w:pPr>
      <w:r w:rsidRPr="00E34814">
        <w:t xml:space="preserve">Es uno de los alimentos más característicos de la cocina de los países del Mediterráneo.  Es muy fácil de preparar y  podemos combinarla con un amplio abanico de ingredientes. </w:t>
      </w:r>
      <w:r>
        <w:t>Se puede</w:t>
      </w:r>
      <w:r w:rsidRPr="00E34814">
        <w:t xml:space="preserve"> tomar pasta con una simple salsa de tomate</w:t>
      </w:r>
      <w:r>
        <w:t xml:space="preserve">, o acompañarla </w:t>
      </w:r>
      <w:r w:rsidRPr="00E34814">
        <w:t xml:space="preserve">con carne, pescado o verduras. </w:t>
      </w:r>
    </w:p>
    <w:p w:rsidR="00135E74" w:rsidRDefault="00135E74" w:rsidP="00135E74">
      <w:pPr>
        <w:jc w:val="both"/>
      </w:pPr>
      <w:r w:rsidRPr="00E34814">
        <w:t>La clasificación básica, si atendemos a su elaboración, distingue entre </w:t>
      </w:r>
      <w:r w:rsidRPr="00E34814">
        <w:rPr>
          <w:b/>
          <w:bCs/>
        </w:rPr>
        <w:t>pasta seca y pasta fresca</w:t>
      </w:r>
      <w:r w:rsidRPr="00E34814">
        <w:t xml:space="preserve">, pero son las diferentes formas y tamaños de la pasta lo que concede a este alimento su gran variedad. </w:t>
      </w:r>
    </w:p>
    <w:p w:rsidR="00135E74" w:rsidRPr="00E34814" w:rsidRDefault="00135E74" w:rsidP="00135E74">
      <w:pPr>
        <w:pStyle w:val="Ttulo3"/>
        <w:rPr>
          <w:bCs w:val="0"/>
        </w:rPr>
      </w:pPr>
      <w:bookmarkStart w:id="34" w:name="_Toc372622707"/>
      <w:r w:rsidRPr="00E34814">
        <w:rPr>
          <w:bCs w:val="0"/>
          <w:highlight w:val="lightGray"/>
        </w:rPr>
        <w:t>Pastas largas y cintas</w:t>
      </w:r>
      <w:bookmarkEnd w:id="34"/>
    </w:p>
    <w:p w:rsidR="00135E74" w:rsidRDefault="00135E74" w:rsidP="00135E74">
      <w:pPr>
        <w:jc w:val="both"/>
      </w:pPr>
      <w:r w:rsidRPr="00E34814">
        <w:t>Se le llama pasta larga al conjunto de variedades de mayor tamaño. Se caracteriza por su </w:t>
      </w:r>
      <w:r w:rsidRPr="00E34814">
        <w:rPr>
          <w:b/>
          <w:bCs/>
        </w:rPr>
        <w:t>longitud</w:t>
      </w:r>
      <w:r w:rsidRPr="00E34814">
        <w:t xml:space="preserve">, no por su anchura. Dentro de esta clase, encontramos el 'cabello de ángel' o </w:t>
      </w:r>
      <w:proofErr w:type="spellStart"/>
      <w:r w:rsidRPr="00E34814">
        <w:t>capelli</w:t>
      </w:r>
      <w:proofErr w:type="spellEnd"/>
      <w:r w:rsidRPr="00E34814">
        <w:t xml:space="preserve"> </w:t>
      </w:r>
      <w:proofErr w:type="spellStart"/>
      <w:r w:rsidRPr="00E34814">
        <w:t>d´angelo</w:t>
      </w:r>
      <w:proofErr w:type="spellEnd"/>
      <w:r w:rsidRPr="00E34814">
        <w:t>: los típicos fideos para sopa. Los </w:t>
      </w:r>
      <w:r w:rsidRPr="00E34814">
        <w:rPr>
          <w:b/>
          <w:bCs/>
        </w:rPr>
        <w:t xml:space="preserve">fideos </w:t>
      </w:r>
      <w:r w:rsidRPr="00E34814">
        <w:t xml:space="preserve">pueden ser de diferente grosor: </w:t>
      </w:r>
      <w:proofErr w:type="gramStart"/>
      <w:r w:rsidRPr="00E34814">
        <w:t>cuanto más gruesos</w:t>
      </w:r>
      <w:proofErr w:type="gramEnd"/>
      <w:r w:rsidRPr="00E34814">
        <w:t xml:space="preserve">, mejor aceptarán las salsas espesas. </w:t>
      </w:r>
    </w:p>
    <w:p w:rsidR="00135E74" w:rsidRPr="00E34814" w:rsidRDefault="00135E74" w:rsidP="00135E74">
      <w:pPr>
        <w:jc w:val="both"/>
      </w:pPr>
      <w:r w:rsidRPr="00E34814">
        <w:t>Los </w:t>
      </w:r>
      <w:r w:rsidRPr="00E34814">
        <w:rPr>
          <w:b/>
          <w:bCs/>
        </w:rPr>
        <w:t>espaguetis </w:t>
      </w:r>
      <w:r w:rsidRPr="00E34814">
        <w:t xml:space="preserve">son los </w:t>
      </w:r>
      <w:r>
        <w:t xml:space="preserve">más utilizados y su </w:t>
      </w:r>
      <w:r w:rsidRPr="00E34814">
        <w:t xml:space="preserve"> cocción requiere cierto </w:t>
      </w:r>
      <w:r>
        <w:t xml:space="preserve">cuidado, </w:t>
      </w:r>
      <w:r w:rsidRPr="00E34814">
        <w:t xml:space="preserve"> ya que debemos evitar que se partan y vigilar </w:t>
      </w:r>
      <w:r>
        <w:t>procurar</w:t>
      </w:r>
      <w:r w:rsidRPr="00E34814">
        <w:t xml:space="preserve"> que estén cocidos en el mismo grado. Un pariente del espagueti es el </w:t>
      </w:r>
      <w:proofErr w:type="spellStart"/>
      <w:r w:rsidRPr="00E34814">
        <w:rPr>
          <w:i/>
          <w:iCs/>
        </w:rPr>
        <w:t>bucatini</w:t>
      </w:r>
      <w:proofErr w:type="spellEnd"/>
      <w:r w:rsidRPr="00E34814">
        <w:rPr>
          <w:i/>
          <w:iCs/>
        </w:rPr>
        <w:t xml:space="preserve"> o </w:t>
      </w:r>
      <w:proofErr w:type="spellStart"/>
      <w:r w:rsidRPr="00E34814">
        <w:rPr>
          <w:i/>
          <w:iCs/>
        </w:rPr>
        <w:t>perciatelli</w:t>
      </w:r>
      <w:proofErr w:type="spellEnd"/>
      <w:r w:rsidRPr="00E34814">
        <w:t>. La diferencia es que esta pasta tiene agujero, como si fueran pajitas. Por otra parte, están las </w:t>
      </w:r>
      <w:r w:rsidRPr="00E34814">
        <w:rPr>
          <w:b/>
          <w:bCs/>
        </w:rPr>
        <w:t>lenguas </w:t>
      </w:r>
      <w:r w:rsidRPr="00E34814">
        <w:t>o </w:t>
      </w:r>
      <w:proofErr w:type="spellStart"/>
      <w:r w:rsidRPr="00E34814">
        <w:rPr>
          <w:i/>
          <w:iCs/>
        </w:rPr>
        <w:t>linguine</w:t>
      </w:r>
      <w:proofErr w:type="spellEnd"/>
      <w:r w:rsidRPr="00E34814">
        <w:t>, igual de largos que los espaguetis, pero más planos. Señalar también los </w:t>
      </w:r>
      <w:proofErr w:type="spellStart"/>
      <w:r w:rsidRPr="00E34814">
        <w:rPr>
          <w:i/>
          <w:iCs/>
        </w:rPr>
        <w:t>fusilli</w:t>
      </w:r>
      <w:proofErr w:type="spellEnd"/>
      <w:r w:rsidRPr="00E34814">
        <w:rPr>
          <w:i/>
          <w:iCs/>
        </w:rPr>
        <w:t xml:space="preserve"> </w:t>
      </w:r>
      <w:proofErr w:type="spellStart"/>
      <w:r w:rsidRPr="00E34814">
        <w:rPr>
          <w:i/>
          <w:iCs/>
        </w:rPr>
        <w:t>lunghi</w:t>
      </w:r>
      <w:proofErr w:type="spellEnd"/>
      <w:r w:rsidRPr="00E34814">
        <w:t>, una pasta larga en forma de espiral.</w:t>
      </w:r>
    </w:p>
    <w:p w:rsidR="00135E74" w:rsidRPr="00E34814" w:rsidRDefault="00135E74" w:rsidP="00135E74">
      <w:pPr>
        <w:jc w:val="both"/>
      </w:pPr>
      <w:r w:rsidRPr="00E34814">
        <w:t>En cuanto a las cintas de pasta o </w:t>
      </w:r>
      <w:proofErr w:type="spellStart"/>
      <w:r w:rsidRPr="00E34814">
        <w:rPr>
          <w:i/>
          <w:iCs/>
        </w:rPr>
        <w:t>fettucce</w:t>
      </w:r>
      <w:proofErr w:type="spellEnd"/>
      <w:r w:rsidRPr="00E34814">
        <w:t>, las más famosas son los </w:t>
      </w:r>
      <w:r w:rsidRPr="00E34814">
        <w:rPr>
          <w:b/>
          <w:bCs/>
        </w:rPr>
        <w:t>tallarines </w:t>
      </w:r>
      <w:r w:rsidRPr="00E34814">
        <w:t>o </w:t>
      </w:r>
      <w:proofErr w:type="spellStart"/>
      <w:r w:rsidRPr="00E34814">
        <w:rPr>
          <w:i/>
          <w:iCs/>
        </w:rPr>
        <w:t>tagliatelle</w:t>
      </w:r>
      <w:proofErr w:type="spellEnd"/>
      <w:r w:rsidRPr="00E34814">
        <w:t xml:space="preserve">, originales de Boloña. Es una pasta ancha, de unos 8 mm y larga, que combina perfectamente con tomate y carne. Otra variedad de más grosor son los </w:t>
      </w:r>
      <w:proofErr w:type="spellStart"/>
      <w:r w:rsidRPr="00E34814">
        <w:t>pappardelle</w:t>
      </w:r>
      <w:proofErr w:type="spellEnd"/>
      <w:r w:rsidRPr="00E34814">
        <w:t xml:space="preserve"> que llegan a medir 2 cm de anchura. </w:t>
      </w:r>
      <w:r>
        <w:t xml:space="preserve">Los </w:t>
      </w:r>
      <w:r w:rsidRPr="00E34814">
        <w:t> </w:t>
      </w:r>
      <w:proofErr w:type="spellStart"/>
      <w:r w:rsidRPr="00E34814">
        <w:rPr>
          <w:i/>
          <w:iCs/>
        </w:rPr>
        <w:t>fetuchinis</w:t>
      </w:r>
      <w:proofErr w:type="spellEnd"/>
      <w:r w:rsidRPr="00E34814">
        <w:t> o </w:t>
      </w:r>
      <w:proofErr w:type="spellStart"/>
      <w:r w:rsidRPr="00E34814">
        <w:rPr>
          <w:b/>
          <w:bCs/>
        </w:rPr>
        <w:t>fettuccine</w:t>
      </w:r>
      <w:proofErr w:type="spellEnd"/>
      <w:r w:rsidRPr="00E34814">
        <w:t>, más indicados para salsas cremosas y, generalmente, de unos 5 mm de ancho. Si seguimos bajando los milímetros de anchura de las cintas de pasta, encontramos los </w:t>
      </w:r>
      <w:proofErr w:type="spellStart"/>
      <w:r w:rsidRPr="00E34814">
        <w:rPr>
          <w:i/>
          <w:iCs/>
        </w:rPr>
        <w:t>tagliolini</w:t>
      </w:r>
      <w:proofErr w:type="spellEnd"/>
      <w:r w:rsidRPr="00E34814">
        <w:t>, más recomendables para comer en caldos que con salsas.</w:t>
      </w:r>
    </w:p>
    <w:p w:rsidR="00135E74" w:rsidRDefault="00135E74" w:rsidP="00135E74">
      <w:pPr>
        <w:pStyle w:val="Ttulo2"/>
      </w:pPr>
      <w:bookmarkStart w:id="35" w:name="_Toc372622708"/>
      <w:r w:rsidRPr="00E34814">
        <w:rPr>
          <w:highlight w:val="lightGray"/>
        </w:rPr>
        <w:t>Arroces</w:t>
      </w:r>
      <w:bookmarkEnd w:id="35"/>
    </w:p>
    <w:p w:rsidR="00135E74" w:rsidRPr="00E34814" w:rsidRDefault="00135E74" w:rsidP="00135E74">
      <w:pPr>
        <w:jc w:val="both"/>
      </w:pPr>
      <w:r w:rsidRPr="00E34814">
        <w:rPr>
          <w:b/>
          <w:bCs/>
        </w:rPr>
        <w:t>Después del trigo, el cereal más cultivado del mundo es el arroz. </w:t>
      </w:r>
      <w:r w:rsidRPr="00E34814">
        <w:t>Comenzó a utilizarse en Asia, quizás unos 6.000 años antes de Cristo. Aunque en un principio los tres cereales básicos caracterizaban continentes – trigo para Europa, arroz para Asia y maíz para América – hoy el arroz es alimento básico no sólo en Asia, sino también en muchos países de Iberoamérica.</w:t>
      </w:r>
    </w:p>
    <w:p w:rsidR="00135E74" w:rsidRPr="00E34814" w:rsidRDefault="00135E74" w:rsidP="00135E74">
      <w:pPr>
        <w:pStyle w:val="Ttulo3"/>
        <w:rPr>
          <w:b w:val="0"/>
          <w:bCs w:val="0"/>
        </w:rPr>
      </w:pPr>
      <w:bookmarkStart w:id="36" w:name="_Toc372622709"/>
      <w:r>
        <w:rPr>
          <w:b w:val="0"/>
          <w:bCs w:val="0"/>
        </w:rPr>
        <w:t>Variedades del arroz</w:t>
      </w:r>
      <w:bookmarkEnd w:id="36"/>
    </w:p>
    <w:p w:rsidR="00135E74" w:rsidRDefault="00135E74" w:rsidP="00135E74">
      <w:pPr>
        <w:jc w:val="both"/>
      </w:pPr>
      <w:r w:rsidRPr="00E34814">
        <w:rPr>
          <w:bCs/>
        </w:rPr>
        <w:t>El arroz es una planta gramínea de la que se estima existen en el mundo unas 2.000 variedades</w:t>
      </w:r>
      <w:r w:rsidRPr="00E34814">
        <w:t>, que en esencia se clasifican en dos grupos: japónica – de grano medio o corto – e índica – de grano largo. Las variedades de grano largo absorben menos agua, requieren un tiempo de cocción algo mayor, tienen menos almidón – con lo que se apelmazan menos – y se utilizan para </w:t>
      </w:r>
      <w:r w:rsidRPr="00E34814">
        <w:rPr>
          <w:b/>
        </w:rPr>
        <w:t>arroces</w:t>
      </w:r>
      <w:r w:rsidRPr="00E34814">
        <w:t xml:space="preserve"> “en blanco”, como acompañamiento de diversos platos. </w:t>
      </w:r>
    </w:p>
    <w:p w:rsidR="00135E74" w:rsidRPr="00E34814" w:rsidRDefault="00135E74" w:rsidP="00135E74">
      <w:pPr>
        <w:jc w:val="both"/>
      </w:pPr>
      <w:r w:rsidRPr="00E34814">
        <w:t>Son muchos los partidarios de la variedad de arroz Bomba, sobre todo para preparaciones caldosas. Un detalle característico de esta variedad de grano corto y redondeado es que no se abre longitudinalmente como las demás, sino que durante la cocción se ag</w:t>
      </w:r>
      <w:r>
        <w:t>rieta con fisuras transversales</w:t>
      </w:r>
      <w:r w:rsidRPr="00E34814">
        <w:t xml:space="preserve"> que le dan un aspecto estratificado</w:t>
      </w:r>
      <w:r>
        <w:t>,</w:t>
      </w:r>
      <w:r w:rsidRPr="00E34814">
        <w:t xml:space="preserve"> y hacen aumentar la longitud hasta dos y tres veces la del grano crudo, además no se empasta después de la cocción. </w:t>
      </w:r>
    </w:p>
    <w:p w:rsidR="00135E74" w:rsidRPr="00E34814" w:rsidRDefault="00135E74" w:rsidP="00135E74">
      <w:pPr>
        <w:jc w:val="both"/>
        <w:rPr>
          <w:b/>
          <w:bCs/>
        </w:rPr>
      </w:pPr>
      <w:r>
        <w:rPr>
          <w:b/>
          <w:bCs/>
        </w:rPr>
        <w:t>El arroz en la cocina</w:t>
      </w:r>
    </w:p>
    <w:p w:rsidR="00135E74" w:rsidRPr="00E34814" w:rsidRDefault="00135E74" w:rsidP="00135E74">
      <w:pPr>
        <w:jc w:val="both"/>
      </w:pPr>
      <w:r w:rsidRPr="00E34814">
        <w:t>El grano de arroz posee las cualidades idóneas para empaparse de los sabores del caldo donde se cuece. De ahí su versatilidad para acompañarse de todo tipo de carnes, pescados, mariscos o verduras. El secreto está en conseguir el punto óptimo de cocción, sin que el grano se abra, pues al hacerlo de desprende el almidón, disminuye la intensidad del sabor y se pierde la textura idónea.</w:t>
      </w:r>
    </w:p>
    <w:p w:rsidR="00135E74" w:rsidRDefault="00135E74" w:rsidP="00135E74">
      <w:pPr>
        <w:jc w:val="both"/>
      </w:pPr>
      <w:r w:rsidRPr="00E34814">
        <w:rPr>
          <w:bCs/>
        </w:rPr>
        <w:t>También como postre, e</w:t>
      </w:r>
      <w:r w:rsidRPr="00E34814">
        <w:t xml:space="preserve">l </w:t>
      </w:r>
      <w:r w:rsidRPr="00E34814">
        <w:rPr>
          <w:b/>
        </w:rPr>
        <w:t>arroz con leche</w:t>
      </w:r>
      <w:r w:rsidRPr="00E34814">
        <w:t>, que ya se preparaba en el siglo XIII, y sigue siendo un postre muy apreciado.</w:t>
      </w:r>
    </w:p>
    <w:p w:rsidR="00135E74" w:rsidRDefault="00135E74" w:rsidP="00135E74">
      <w:pPr>
        <w:pStyle w:val="Ttulo2"/>
      </w:pPr>
      <w:bookmarkStart w:id="37" w:name="_Toc372622710"/>
      <w:r w:rsidRPr="00E34814">
        <w:rPr>
          <w:highlight w:val="lightGray"/>
        </w:rPr>
        <w:t>Moluscos</w:t>
      </w:r>
      <w:bookmarkEnd w:id="37"/>
    </w:p>
    <w:p w:rsidR="00135E74" w:rsidRPr="00E34814" w:rsidRDefault="00135E74" w:rsidP="00135E74">
      <w:pPr>
        <w:jc w:val="both"/>
      </w:pPr>
      <w:r w:rsidRPr="00E34814">
        <w:t>Los moluscos son animales invertebrados, de cuerpo blando, que </w:t>
      </w:r>
      <w:r w:rsidRPr="00E34814">
        <w:rPr>
          <w:b/>
          <w:bCs/>
        </w:rPr>
        <w:t>disponen de concha.</w:t>
      </w:r>
      <w:r w:rsidRPr="00E34814">
        <w:t> Los moluscos de dos conchas, también conocidos como bivalvos son, sin duda, los más importantes para la alimentación y la gastronomía. Este tipo de moluscos se suele cultivar en piscifactorías, debido a la intensa demanda que existe sobre ellos.</w:t>
      </w:r>
    </w:p>
    <w:p w:rsidR="00135E74" w:rsidRPr="00E34814" w:rsidRDefault="00135E74" w:rsidP="00135E74">
      <w:pPr>
        <w:jc w:val="both"/>
      </w:pPr>
      <w:r w:rsidRPr="00E34814">
        <w:t>Los moluscos bivalvos viven en el mar, normalmente en los fondos o adheridos en roca. Los mejillones y las ostras prefieren estar fijos sobre piedras, mientras que las navajas y almejas se entierran en la arena del mar. Todos ellos se alimentan de microorganismos que viven en el agua, como el plancton, mediante el filtrado del agua salada. Normalmente las temperaturas templadas son las que más favorecen su supervivencia y fomentan su crecimiento.</w:t>
      </w:r>
    </w:p>
    <w:p w:rsidR="00135E74" w:rsidRDefault="00135E74" w:rsidP="00135E74">
      <w:pPr>
        <w:jc w:val="both"/>
      </w:pPr>
      <w:r w:rsidRPr="00E34814">
        <w:t>Las especies de moluscos aptas para el consumo y de interés para la pesca son, entre otras, </w:t>
      </w:r>
      <w:r w:rsidRPr="00E34814">
        <w:rPr>
          <w:b/>
          <w:bCs/>
        </w:rPr>
        <w:t>el mejillón, la vieira, la ostra, las almejas, el berberecho, la chirla, la coquina, la navaja y el dátil de mar.</w:t>
      </w:r>
      <w:r w:rsidRPr="00E34814">
        <w:t> De estas variedades, sólo algunas permiten el cultivo controlado en viveros.</w:t>
      </w:r>
    </w:p>
    <w:p w:rsidR="00135E74" w:rsidRDefault="00135E74" w:rsidP="00135E74">
      <w:pPr>
        <w:jc w:val="both"/>
      </w:pPr>
      <w:r>
        <w:rPr>
          <w:noProof/>
          <w:lang w:eastAsia="es-ES"/>
        </w:rPr>
        <w:drawing>
          <wp:inline distT="0" distB="0" distL="0" distR="0">
            <wp:extent cx="1981200" cy="1085572"/>
            <wp:effectExtent l="19050" t="0" r="0" b="0"/>
            <wp:docPr id="49" name="Imagen 6" descr="http://www.canalcocina.es/medias/_cache/zoom-5b3b61699dadef91fec21a9a62f69346-32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analcocina.es/medias/_cache/zoom-5b3b61699dadef91fec21a9a62f69346-320-240.jpg"/>
                    <pic:cNvPicPr>
                      <a:picLocks noChangeAspect="1" noChangeArrowheads="1"/>
                    </pic:cNvPicPr>
                  </pic:nvPicPr>
                  <pic:blipFill>
                    <a:blip r:embed="rId62" cstate="print"/>
                    <a:srcRect l="2188" t="3333" r="2500" b="6250"/>
                    <a:stretch>
                      <a:fillRect/>
                    </a:stretch>
                  </pic:blipFill>
                  <pic:spPr bwMode="auto">
                    <a:xfrm>
                      <a:off x="0" y="0"/>
                      <a:ext cx="1996966" cy="1094211"/>
                    </a:xfrm>
                    <a:prstGeom prst="rect">
                      <a:avLst/>
                    </a:prstGeom>
                    <a:noFill/>
                    <a:ln w="9525">
                      <a:noFill/>
                      <a:miter lim="800000"/>
                      <a:headEnd/>
                      <a:tailEnd/>
                    </a:ln>
                  </pic:spPr>
                </pic:pic>
              </a:graphicData>
            </a:graphic>
          </wp:inline>
        </w:drawing>
      </w:r>
    </w:p>
    <w:p w:rsidR="00135E74" w:rsidRDefault="00135E74" w:rsidP="00135E74">
      <w:pPr>
        <w:jc w:val="both"/>
        <w:rPr>
          <w:b/>
        </w:rPr>
      </w:pPr>
    </w:p>
    <w:p w:rsidR="00135E74" w:rsidRDefault="00135E74" w:rsidP="00135E74">
      <w:pPr>
        <w:jc w:val="both"/>
        <w:rPr>
          <w:b/>
        </w:rPr>
      </w:pPr>
    </w:p>
    <w:p w:rsidR="00135E74" w:rsidRDefault="00135E74" w:rsidP="00135E74">
      <w:pPr>
        <w:jc w:val="both"/>
        <w:rPr>
          <w:b/>
        </w:rPr>
      </w:pPr>
    </w:p>
    <w:p w:rsidR="00135E74" w:rsidRDefault="00135E74" w:rsidP="00135E74">
      <w:pPr>
        <w:jc w:val="both"/>
        <w:rPr>
          <w:b/>
        </w:rPr>
      </w:pPr>
    </w:p>
    <w:p w:rsidR="00135E74" w:rsidRDefault="00135E74" w:rsidP="00135E74">
      <w:pPr>
        <w:jc w:val="both"/>
        <w:rPr>
          <w:b/>
        </w:rPr>
      </w:pPr>
    </w:p>
    <w:p w:rsidR="00135E74" w:rsidRPr="00E34814" w:rsidRDefault="00135E74" w:rsidP="00135E74">
      <w:pPr>
        <w:pStyle w:val="Ttulo3"/>
        <w:rPr>
          <w:b w:val="0"/>
        </w:rPr>
      </w:pPr>
      <w:bookmarkStart w:id="38" w:name="_Toc372622711"/>
      <w:r>
        <w:rPr>
          <w:b w:val="0"/>
        </w:rPr>
        <w:t>Limpieza de los moluscos</w:t>
      </w:r>
      <w:bookmarkEnd w:id="38"/>
    </w:p>
    <w:p w:rsidR="00135E74" w:rsidRPr="00E34814" w:rsidRDefault="00135E74" w:rsidP="00135E74">
      <w:pPr>
        <w:jc w:val="both"/>
      </w:pPr>
      <w:r w:rsidRPr="00E34814">
        <w:rPr>
          <w:b/>
          <w:bCs/>
        </w:rPr>
        <w:t>Almejas, chirlas, berberechos</w:t>
      </w:r>
      <w:r w:rsidRPr="00E34814">
        <w:t>: Aunque generalmente los que adquirimo</w:t>
      </w:r>
      <w:r>
        <w:t>s en los mercados están depurado</w:t>
      </w:r>
      <w:r w:rsidRPr="00E34814">
        <w:t>s es conveniente volver a hacerlo.</w:t>
      </w:r>
    </w:p>
    <w:p w:rsidR="00135E74" w:rsidRPr="00E34814" w:rsidRDefault="00135E74" w:rsidP="00135E74">
      <w:pPr>
        <w:jc w:val="both"/>
      </w:pPr>
      <w:r w:rsidRPr="00E34814">
        <w:t>Las almejas se deben poner en un recipiente con agua fría, un puñado de sal y unas gotas de vinagre y déjalas reposar media hora -como mínimo- para que suelten la arena. En el momento de utilizarlas retirar el agua y volver a lavarlas.</w:t>
      </w:r>
    </w:p>
    <w:p w:rsidR="00135E74" w:rsidRPr="00E34814" w:rsidRDefault="00135E74" w:rsidP="00135E74">
      <w:pPr>
        <w:jc w:val="both"/>
      </w:pPr>
      <w:r w:rsidRPr="00E34814">
        <w:rPr>
          <w:b/>
          <w:bCs/>
        </w:rPr>
        <w:t>Navajas</w:t>
      </w:r>
      <w:r w:rsidRPr="00E34814">
        <w:t>: Para garantizar unas navajas sin arena, es necesario mantenerlas sumergidas en agua con gas unos minutos antes de cocinarlas</w:t>
      </w:r>
    </w:p>
    <w:p w:rsidR="00135E74" w:rsidRPr="00E34814" w:rsidRDefault="00135E74" w:rsidP="00135E74">
      <w:pPr>
        <w:jc w:val="both"/>
      </w:pPr>
      <w:r w:rsidRPr="00E34814">
        <w:rPr>
          <w:b/>
          <w:bCs/>
        </w:rPr>
        <w:t>Mejillones</w:t>
      </w:r>
      <w:r w:rsidRPr="00E34814">
        <w:t>: Se echan en un recipiente con abundante agua y los que flotan es que están malos y por lo tanto hay que tirarlos.  A continuación uno a uno ir limpiando los mejillones. Arrancar las barbas y con ayuda de un estropajo metálico (lo conocidos como nanas), frotar las conchas y echarlos a otro recipiente.  Cuando estén todos limpios darles un nuevo aclarado.</w:t>
      </w:r>
    </w:p>
    <w:p w:rsidR="00135E74" w:rsidRDefault="00135E74" w:rsidP="00135E74">
      <w:pPr>
        <w:jc w:val="both"/>
      </w:pPr>
      <w:r>
        <w:t xml:space="preserve">Para poder trabajar con las materias primas anteriores, se podrá usar: </w:t>
      </w:r>
    </w:p>
    <w:p w:rsidR="00135E74" w:rsidRDefault="00135E74" w:rsidP="00135E74">
      <w:pPr>
        <w:pStyle w:val="Ttulo2"/>
        <w:jc w:val="both"/>
      </w:pPr>
      <w:bookmarkStart w:id="39" w:name="_Toc372622712"/>
      <w:r w:rsidRPr="00C84A48">
        <w:rPr>
          <w:b w:val="0"/>
        </w:rPr>
        <w:t>Generadores de calor</w:t>
      </w:r>
      <w:bookmarkEnd w:id="39"/>
      <w:r>
        <w:t xml:space="preserve"> </w:t>
      </w:r>
    </w:p>
    <w:p w:rsidR="00135E74" w:rsidRDefault="00135E74" w:rsidP="00135E74">
      <w:pPr>
        <w:pStyle w:val="Ttulo3"/>
      </w:pPr>
      <w:bookmarkStart w:id="40" w:name="_Toc372622713"/>
      <w:r>
        <w:rPr>
          <w:highlight w:val="lightGray"/>
        </w:rPr>
        <w:t>Horno Clásico</w:t>
      </w:r>
      <w:bookmarkEnd w:id="40"/>
    </w:p>
    <w:p w:rsidR="00135E74" w:rsidRDefault="00135E74" w:rsidP="00135E74">
      <w:pPr>
        <w:jc w:val="both"/>
      </w:pPr>
      <w:r>
        <w:t>Son hornos en los que el calor se transmite de forma anárquica en su interior. Exige una continua vigilancia del producto que estamos cocinando y requiere calentamiento previo del horno. Pueden ser de gas o eléctricos.</w:t>
      </w:r>
    </w:p>
    <w:p w:rsidR="00135E74" w:rsidRDefault="00135E74" w:rsidP="00135E74">
      <w:pPr>
        <w:jc w:val="both"/>
      </w:pPr>
      <w:r>
        <w:rPr>
          <w:noProof/>
          <w:lang w:eastAsia="es-ES"/>
        </w:rPr>
        <w:drawing>
          <wp:inline distT="0" distB="0" distL="0" distR="0">
            <wp:extent cx="1817044" cy="1876425"/>
            <wp:effectExtent l="19050" t="0" r="0" b="0"/>
            <wp:docPr id="50" name="Imagen 1" descr="http://www.maigascomercial.cl/wp-content/hornos-a-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igascomercial.cl/wp-content/hornos-a-gas.JPG"/>
                    <pic:cNvPicPr>
                      <a:picLocks noChangeAspect="1" noChangeArrowheads="1"/>
                    </pic:cNvPicPr>
                  </pic:nvPicPr>
                  <pic:blipFill>
                    <a:blip r:embed="rId63" cstate="print"/>
                    <a:srcRect/>
                    <a:stretch>
                      <a:fillRect/>
                    </a:stretch>
                  </pic:blipFill>
                  <pic:spPr bwMode="auto">
                    <a:xfrm>
                      <a:off x="0" y="0"/>
                      <a:ext cx="1817044" cy="1876425"/>
                    </a:xfrm>
                    <a:prstGeom prst="rect">
                      <a:avLst/>
                    </a:prstGeom>
                    <a:noFill/>
                    <a:ln w="9525">
                      <a:noFill/>
                      <a:miter lim="800000"/>
                      <a:headEnd/>
                      <a:tailEnd/>
                    </a:ln>
                  </pic:spPr>
                </pic:pic>
              </a:graphicData>
            </a:graphic>
          </wp:inline>
        </w:drawing>
      </w:r>
      <w:r>
        <w:t xml:space="preserve">  </w:t>
      </w:r>
    </w:p>
    <w:p w:rsidR="00135E74" w:rsidRDefault="00135E74" w:rsidP="00135E74">
      <w:pPr>
        <w:jc w:val="both"/>
      </w:pPr>
    </w:p>
    <w:p w:rsidR="00135E74" w:rsidRDefault="00135E74" w:rsidP="00135E74">
      <w:pPr>
        <w:jc w:val="both"/>
        <w:rPr>
          <w:highlight w:val="lightGray"/>
        </w:rPr>
      </w:pPr>
    </w:p>
    <w:p w:rsidR="00135E74" w:rsidRDefault="00135E74" w:rsidP="00135E74">
      <w:pPr>
        <w:jc w:val="both"/>
        <w:rPr>
          <w:highlight w:val="lightGray"/>
        </w:rPr>
      </w:pPr>
    </w:p>
    <w:p w:rsidR="00135E74" w:rsidRDefault="00135E74" w:rsidP="00135E74">
      <w:pPr>
        <w:jc w:val="both"/>
        <w:rPr>
          <w:highlight w:val="lightGray"/>
        </w:rPr>
      </w:pPr>
    </w:p>
    <w:p w:rsidR="00135E74" w:rsidRDefault="00135E74" w:rsidP="00135E74">
      <w:pPr>
        <w:jc w:val="both"/>
        <w:rPr>
          <w:highlight w:val="lightGray"/>
        </w:rPr>
      </w:pPr>
    </w:p>
    <w:p w:rsidR="00135E74" w:rsidRDefault="00135E74" w:rsidP="00135E74">
      <w:pPr>
        <w:jc w:val="both"/>
        <w:rPr>
          <w:highlight w:val="lightGray"/>
        </w:rPr>
      </w:pPr>
    </w:p>
    <w:p w:rsidR="00135E74" w:rsidRDefault="00135E74" w:rsidP="00135E74">
      <w:pPr>
        <w:pStyle w:val="Ttulo3"/>
        <w:rPr>
          <w:highlight w:val="lightGray"/>
        </w:rPr>
      </w:pPr>
      <w:bookmarkStart w:id="41" w:name="_Toc372622714"/>
      <w:r>
        <w:rPr>
          <w:highlight w:val="lightGray"/>
        </w:rPr>
        <w:t>Horno de bóveda</w:t>
      </w:r>
      <w:bookmarkEnd w:id="41"/>
    </w:p>
    <w:p w:rsidR="00135E74" w:rsidRDefault="00135E74" w:rsidP="00135E74">
      <w:pPr>
        <w:jc w:val="both"/>
      </w:pPr>
      <w:r w:rsidRPr="008F0AC1">
        <w:t xml:space="preserve">Se  </w:t>
      </w:r>
      <w:r>
        <w:t xml:space="preserve">basa en los antiguos hornos de adobe moruno para cocer pan. Este tipo de horno se emplea mucho en asadores especializados en cordero y cochinillo. Los más antiguos se alimentan de leña de encina, mientras que los modernos se alimentan de gas o gasoil, pudiendo tener una plataforma giratoria para facilitar el trabajo. </w:t>
      </w:r>
    </w:p>
    <w:p w:rsidR="00135E74" w:rsidRDefault="00135E74" w:rsidP="00135E74">
      <w:pPr>
        <w:jc w:val="both"/>
      </w:pPr>
      <w:r>
        <w:rPr>
          <w:noProof/>
          <w:lang w:eastAsia="es-ES"/>
        </w:rPr>
        <w:drawing>
          <wp:inline distT="0" distB="0" distL="0" distR="0">
            <wp:extent cx="1827658" cy="1371600"/>
            <wp:effectExtent l="19050" t="0" r="1142" b="0"/>
            <wp:docPr id="51" name="Imagen 4" descr="http://fotos.tsncs.com/img/IMAGENES-USUARIO/IMG_1369/horno-lena-pizzerias-restaurante-(profecional)-1-634418642548497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otos.tsncs.com/img/IMAGENES-USUARIO/IMG_1369/horno-lena-pizzerias-restaurante-(profecional)-1-634418642548497438.jpg"/>
                    <pic:cNvPicPr>
                      <a:picLocks noChangeAspect="1" noChangeArrowheads="1"/>
                    </pic:cNvPicPr>
                  </pic:nvPicPr>
                  <pic:blipFill>
                    <a:blip r:embed="rId64" cstate="print"/>
                    <a:srcRect/>
                    <a:stretch>
                      <a:fillRect/>
                    </a:stretch>
                  </pic:blipFill>
                  <pic:spPr bwMode="auto">
                    <a:xfrm>
                      <a:off x="0" y="0"/>
                      <a:ext cx="1829945" cy="1373316"/>
                    </a:xfrm>
                    <a:prstGeom prst="rect">
                      <a:avLst/>
                    </a:prstGeom>
                    <a:noFill/>
                    <a:ln w="9525">
                      <a:noFill/>
                      <a:miter lim="800000"/>
                      <a:headEnd/>
                      <a:tailEnd/>
                    </a:ln>
                  </pic:spPr>
                </pic:pic>
              </a:graphicData>
            </a:graphic>
          </wp:inline>
        </w:drawing>
      </w:r>
    </w:p>
    <w:p w:rsidR="00135E74" w:rsidRDefault="00135E74" w:rsidP="00135E74">
      <w:pPr>
        <w:jc w:val="both"/>
      </w:pPr>
    </w:p>
    <w:p w:rsidR="00135E74" w:rsidRDefault="00135E74" w:rsidP="00135E74">
      <w:pPr>
        <w:pStyle w:val="Ttulo3"/>
        <w:rPr>
          <w:highlight w:val="lightGray"/>
        </w:rPr>
      </w:pPr>
      <w:bookmarkStart w:id="42" w:name="_Toc372622715"/>
      <w:r>
        <w:rPr>
          <w:highlight w:val="lightGray"/>
        </w:rPr>
        <w:t>Horno de convección</w:t>
      </w:r>
      <w:bookmarkEnd w:id="42"/>
    </w:p>
    <w:p w:rsidR="00135E74" w:rsidRPr="003139F5" w:rsidRDefault="00135E74" w:rsidP="00135E74">
      <w:pPr>
        <w:jc w:val="both"/>
      </w:pPr>
      <w:r w:rsidRPr="003139F5">
        <w:t>Estos</w:t>
      </w:r>
      <w:r>
        <w:t xml:space="preserve"> hornos tienen un sistema que hacen girar el aire caliente por su interior. De esta forma el calor se reparte de manera que el alimento queda cocinado uniformemente por todas partes. También la cocción puede llegar a ser un 30% más rápida que en los hornos clásicos y las temperaturas de cocción pueden ser más bajas. Este tipo de hornos además permite cocinar diferentes alimentos de distinto tipo sin que se mezclen los sabores, ya que están divididos para poder colocar diferentes recipientes, haciendo que tengan mayor capacidad de producción. </w:t>
      </w:r>
    </w:p>
    <w:p w:rsidR="00135E74" w:rsidRDefault="00135E74" w:rsidP="00135E74">
      <w:pPr>
        <w:jc w:val="both"/>
      </w:pPr>
      <w:r>
        <w:rPr>
          <w:noProof/>
          <w:lang w:eastAsia="es-ES"/>
        </w:rPr>
        <w:drawing>
          <wp:inline distT="0" distB="0" distL="0" distR="0">
            <wp:extent cx="1743075" cy="2269959"/>
            <wp:effectExtent l="19050" t="0" r="9525" b="0"/>
            <wp:docPr id="52" name="Imagen 7" descr="http://images.quebarato.com.co/T440x/hornos+de+conveccion+fagor+bogota,+d.c.+bogota,+d.c.+colombia__58EBD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quebarato.com.co/T440x/hornos+de+conveccion+fagor+bogota,+d.c.+bogota,+d.c.+colombia__58EBD1_1.jpg"/>
                    <pic:cNvPicPr>
                      <a:picLocks noChangeAspect="1" noChangeArrowheads="1"/>
                    </pic:cNvPicPr>
                  </pic:nvPicPr>
                  <pic:blipFill>
                    <a:blip r:embed="rId65" cstate="print"/>
                    <a:srcRect/>
                    <a:stretch>
                      <a:fillRect/>
                    </a:stretch>
                  </pic:blipFill>
                  <pic:spPr bwMode="auto">
                    <a:xfrm>
                      <a:off x="0" y="0"/>
                      <a:ext cx="1745492" cy="2273106"/>
                    </a:xfrm>
                    <a:prstGeom prst="rect">
                      <a:avLst/>
                    </a:prstGeom>
                    <a:noFill/>
                    <a:ln w="9525">
                      <a:noFill/>
                      <a:miter lim="800000"/>
                      <a:headEnd/>
                      <a:tailEnd/>
                    </a:ln>
                  </pic:spPr>
                </pic:pic>
              </a:graphicData>
            </a:graphic>
          </wp:inline>
        </w:drawing>
      </w:r>
    </w:p>
    <w:p w:rsidR="00135E74" w:rsidRDefault="00135E74" w:rsidP="00135E74">
      <w:pPr>
        <w:jc w:val="both"/>
      </w:pPr>
    </w:p>
    <w:p w:rsidR="00135E74" w:rsidRDefault="00135E74" w:rsidP="00135E74">
      <w:pPr>
        <w:jc w:val="both"/>
        <w:rPr>
          <w:highlight w:val="lightGray"/>
        </w:rPr>
      </w:pPr>
    </w:p>
    <w:p w:rsidR="00135E74" w:rsidRDefault="00135E74" w:rsidP="00135E74">
      <w:pPr>
        <w:jc w:val="both"/>
        <w:rPr>
          <w:highlight w:val="lightGray"/>
        </w:rPr>
      </w:pPr>
    </w:p>
    <w:p w:rsidR="00135E74" w:rsidRDefault="00135E74" w:rsidP="00135E74">
      <w:pPr>
        <w:jc w:val="both"/>
        <w:rPr>
          <w:highlight w:val="lightGray"/>
        </w:rPr>
      </w:pPr>
    </w:p>
    <w:p w:rsidR="00135E74" w:rsidRDefault="00135E74" w:rsidP="00135E74">
      <w:pPr>
        <w:jc w:val="both"/>
        <w:rPr>
          <w:highlight w:val="lightGray"/>
        </w:rPr>
      </w:pPr>
    </w:p>
    <w:p w:rsidR="00135E74" w:rsidRDefault="00135E74" w:rsidP="00135E74">
      <w:pPr>
        <w:pStyle w:val="Ttulo3"/>
      </w:pPr>
      <w:bookmarkStart w:id="43" w:name="_Toc372622716"/>
      <w:r w:rsidRPr="00A61D8D">
        <w:rPr>
          <w:highlight w:val="lightGray"/>
        </w:rPr>
        <w:t>Salamandras</w:t>
      </w:r>
      <w:bookmarkEnd w:id="43"/>
      <w:r>
        <w:t xml:space="preserve"> </w:t>
      </w:r>
    </w:p>
    <w:p w:rsidR="00135E74" w:rsidRDefault="00135E74" w:rsidP="00135E74">
      <w:pPr>
        <w:jc w:val="both"/>
      </w:pPr>
      <w:r>
        <w:t xml:space="preserve">Se trata de aparatos que generan calor intenso desde arriba, de forma que conseguimos dorar o gratinar en un corto espacio de tiempo. Pueden ser fijas, donde podemos regular la altura colocando en distintas posiciones la rendija, o pueden ser basculantes donde podemos subir o bajar las resistencias. </w:t>
      </w:r>
    </w:p>
    <w:p w:rsidR="00135E74" w:rsidRDefault="00135E74" w:rsidP="00135E74">
      <w:pPr>
        <w:jc w:val="both"/>
      </w:pPr>
      <w:r>
        <w:t xml:space="preserve">Además de para glasear y gratinar se utiliza para que los platos una vez montados salgan perfectamente calientes al comedor. </w:t>
      </w:r>
    </w:p>
    <w:p w:rsidR="00135E74" w:rsidRDefault="00135E74" w:rsidP="00135E74">
      <w:pPr>
        <w:jc w:val="both"/>
      </w:pPr>
      <w:r>
        <w:rPr>
          <w:noProof/>
          <w:lang w:eastAsia="es-ES"/>
        </w:rPr>
        <w:drawing>
          <wp:inline distT="0" distB="0" distL="0" distR="0">
            <wp:extent cx="1800225" cy="1800068"/>
            <wp:effectExtent l="19050" t="0" r="9525" b="0"/>
            <wp:docPr id="53" name="Imagen 13" descr="salamandra_profesional_c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lamandra_profesional_cook.jpg"/>
                    <pic:cNvPicPr>
                      <a:picLocks noChangeAspect="1" noChangeArrowheads="1"/>
                    </pic:cNvPicPr>
                  </pic:nvPicPr>
                  <pic:blipFill>
                    <a:blip r:embed="rId66" cstate="print"/>
                    <a:srcRect r="51257" b="28241"/>
                    <a:stretch>
                      <a:fillRect/>
                    </a:stretch>
                  </pic:blipFill>
                  <pic:spPr bwMode="auto">
                    <a:xfrm>
                      <a:off x="0" y="0"/>
                      <a:ext cx="1800225" cy="1800068"/>
                    </a:xfrm>
                    <a:prstGeom prst="rect">
                      <a:avLst/>
                    </a:prstGeom>
                    <a:noFill/>
                    <a:ln w="9525">
                      <a:noFill/>
                      <a:miter lim="800000"/>
                      <a:headEnd/>
                      <a:tailEnd/>
                    </a:ln>
                  </pic:spPr>
                </pic:pic>
              </a:graphicData>
            </a:graphic>
          </wp:inline>
        </w:drawing>
      </w:r>
    </w:p>
    <w:p w:rsidR="00135E74" w:rsidRDefault="00135E74" w:rsidP="00135E74">
      <w:pPr>
        <w:pStyle w:val="Ttulo2"/>
        <w:jc w:val="both"/>
      </w:pPr>
      <w:bookmarkStart w:id="44" w:name="_Toc372622717"/>
      <w:r w:rsidRPr="00AF370D">
        <w:rPr>
          <w:b w:val="0"/>
        </w:rPr>
        <w:t>Batería de Cocina</w:t>
      </w:r>
      <w:bookmarkEnd w:id="44"/>
      <w:r>
        <w:t xml:space="preserve"> </w:t>
      </w:r>
    </w:p>
    <w:p w:rsidR="00135E74" w:rsidRDefault="00135E74" w:rsidP="00135E74">
      <w:pPr>
        <w:pStyle w:val="Ttulo3"/>
        <w:rPr>
          <w:highlight w:val="lightGray"/>
        </w:rPr>
      </w:pPr>
      <w:bookmarkStart w:id="45" w:name="_Toc372622718"/>
      <w:r>
        <w:rPr>
          <w:highlight w:val="lightGray"/>
        </w:rPr>
        <w:t>Escurridor</w:t>
      </w:r>
      <w:bookmarkEnd w:id="45"/>
    </w:p>
    <w:p w:rsidR="00135E74" w:rsidRDefault="00135E74" w:rsidP="00135E74">
      <w:pPr>
        <w:jc w:val="both"/>
      </w:pPr>
      <w:r>
        <w:t xml:space="preserve">Se emplea para </w:t>
      </w:r>
      <w:r w:rsidRPr="00B27F44">
        <w:t>escurrir hortalizas y verduras</w:t>
      </w:r>
      <w:r>
        <w:t xml:space="preserve">, así como para poder lavarlas, ayudándonos a poder separar la suciedad de los alimentos. </w:t>
      </w:r>
    </w:p>
    <w:p w:rsidR="00135E74" w:rsidRDefault="00135E74" w:rsidP="00135E74">
      <w:pPr>
        <w:jc w:val="both"/>
      </w:pPr>
      <w:r>
        <w:rPr>
          <w:noProof/>
          <w:lang w:eastAsia="es-ES"/>
        </w:rPr>
        <w:drawing>
          <wp:inline distT="0" distB="0" distL="0" distR="0">
            <wp:extent cx="1981200" cy="1007064"/>
            <wp:effectExtent l="19050" t="0" r="0" b="0"/>
            <wp:docPr id="54" name="Imagen 13" descr="http://www.gammaexport.com/var/ezwebin_site/storage/images/home/insumos-gastron%C3%B3micos/utensilios-de-cocina/escurridores/escurridor-con-mango/145506-1-esl-ES/Escurridor-con-ma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ammaexport.com/var/ezwebin_site/storage/images/home/insumos-gastron%C3%B3micos/utensilios-de-cocina/escurridores/escurridor-con-mango/145506-1-esl-ES/Escurridor-con-mango.jpg"/>
                    <pic:cNvPicPr>
                      <a:picLocks noChangeAspect="1" noChangeArrowheads="1"/>
                    </pic:cNvPicPr>
                  </pic:nvPicPr>
                  <pic:blipFill>
                    <a:blip r:embed="rId67" cstate="print"/>
                    <a:srcRect/>
                    <a:stretch>
                      <a:fillRect/>
                    </a:stretch>
                  </pic:blipFill>
                  <pic:spPr bwMode="auto">
                    <a:xfrm>
                      <a:off x="0" y="0"/>
                      <a:ext cx="1982424" cy="1007686"/>
                    </a:xfrm>
                    <a:prstGeom prst="rect">
                      <a:avLst/>
                    </a:prstGeom>
                    <a:noFill/>
                    <a:ln w="9525">
                      <a:noFill/>
                      <a:miter lim="800000"/>
                      <a:headEnd/>
                      <a:tailEnd/>
                    </a:ln>
                  </pic:spPr>
                </pic:pic>
              </a:graphicData>
            </a:graphic>
          </wp:inline>
        </w:drawing>
      </w:r>
    </w:p>
    <w:p w:rsidR="00135E74" w:rsidRDefault="00135E74" w:rsidP="00135E74">
      <w:pPr>
        <w:jc w:val="both"/>
      </w:pPr>
    </w:p>
    <w:p w:rsidR="00135E74" w:rsidRDefault="00135E74" w:rsidP="00135E74">
      <w:pPr>
        <w:pStyle w:val="Ttulo3"/>
      </w:pPr>
      <w:bookmarkStart w:id="46" w:name="_Toc372622719"/>
      <w:r w:rsidRPr="00275A61">
        <w:rPr>
          <w:highlight w:val="lightGray"/>
        </w:rPr>
        <w:t>Colador</w:t>
      </w:r>
      <w:bookmarkEnd w:id="46"/>
    </w:p>
    <w:p w:rsidR="00135E74" w:rsidRDefault="00135E74" w:rsidP="00135E74">
      <w:r>
        <w:t>S</w:t>
      </w:r>
      <w:r w:rsidRPr="00B27F44">
        <w:t>e emplea un colador cuando se quiere separar un alimento líquido de su caldo, por ejemplo: al cocer pasta se emplea un colador para separar la pasta (sólida) de su salmuera de cocción (líquido), al cocer las</w:t>
      </w:r>
      <w:r>
        <w:t xml:space="preserve"> </w:t>
      </w:r>
      <w:r w:rsidRPr="00B27F44">
        <w:t xml:space="preserve">legumbres, el arroz, </w:t>
      </w:r>
      <w:proofErr w:type="spellStart"/>
      <w:r w:rsidRPr="00B27F44">
        <w:t>etc</w:t>
      </w:r>
      <w:proofErr w:type="spellEnd"/>
    </w:p>
    <w:p w:rsidR="00135E74" w:rsidRDefault="00135E74" w:rsidP="00135E74">
      <w:r>
        <w:rPr>
          <w:noProof/>
          <w:lang w:eastAsia="es-ES"/>
        </w:rPr>
        <w:drawing>
          <wp:inline distT="0" distB="0" distL="0" distR="0">
            <wp:extent cx="2095500" cy="859405"/>
            <wp:effectExtent l="19050" t="0" r="0" b="0"/>
            <wp:docPr id="55" name="Imagen 16" descr="http://www.gammaexport.com/var/ezwebin_site/storage/images/home/insumos-gastron%C3%B3micos/utensilios-de-cocina/coladores/colador-de-malla/144528-1-esl-ES/Colador-de-m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ammaexport.com/var/ezwebin_site/storage/images/home/insumos-gastron%C3%B3micos/utensilios-de-cocina/coladores/colador-de-malla/144528-1-esl-ES/Colador-de-malla.jpg"/>
                    <pic:cNvPicPr>
                      <a:picLocks noChangeAspect="1" noChangeArrowheads="1"/>
                    </pic:cNvPicPr>
                  </pic:nvPicPr>
                  <pic:blipFill>
                    <a:blip r:embed="rId68" cstate="print"/>
                    <a:srcRect/>
                    <a:stretch>
                      <a:fillRect/>
                    </a:stretch>
                  </pic:blipFill>
                  <pic:spPr bwMode="auto">
                    <a:xfrm>
                      <a:off x="0" y="0"/>
                      <a:ext cx="2095255" cy="859304"/>
                    </a:xfrm>
                    <a:prstGeom prst="rect">
                      <a:avLst/>
                    </a:prstGeom>
                    <a:noFill/>
                    <a:ln w="9525">
                      <a:noFill/>
                      <a:miter lim="800000"/>
                      <a:headEnd/>
                      <a:tailEnd/>
                    </a:ln>
                  </pic:spPr>
                </pic:pic>
              </a:graphicData>
            </a:graphic>
          </wp:inline>
        </w:drawing>
      </w:r>
    </w:p>
    <w:p w:rsidR="00135E74" w:rsidRDefault="00135E74" w:rsidP="00135E74">
      <w:pPr>
        <w:rPr>
          <w:highlight w:val="lightGray"/>
        </w:rPr>
      </w:pPr>
    </w:p>
    <w:p w:rsidR="00135E74" w:rsidRDefault="00135E74" w:rsidP="00135E74">
      <w:pPr>
        <w:pStyle w:val="Ttulo3"/>
      </w:pPr>
      <w:bookmarkStart w:id="47" w:name="_Toc372622720"/>
      <w:r w:rsidRPr="00275A61">
        <w:rPr>
          <w:highlight w:val="lightGray"/>
        </w:rPr>
        <w:t>Chino</w:t>
      </w:r>
      <w:bookmarkEnd w:id="47"/>
      <w:r>
        <w:t xml:space="preserve"> </w:t>
      </w:r>
    </w:p>
    <w:p w:rsidR="00135E74" w:rsidRDefault="00135E74" w:rsidP="00135E74">
      <w:r w:rsidRPr="00B27F44">
        <w:t>Se suele emplear para filtrar salsas y caldos de las partes sólidas que puedan tener en suspensión.</w:t>
      </w:r>
      <w:r>
        <w:t xml:space="preserve"> </w:t>
      </w:r>
      <w:r w:rsidRPr="00B27F44">
        <w:t> Es muy empleado en ciertos tipos de sopas, sean frías o calientes, como por ejemplo el gazpacho o la vichyssoise.</w:t>
      </w:r>
    </w:p>
    <w:p w:rsidR="00821197" w:rsidRPr="00821197" w:rsidRDefault="00135E74" w:rsidP="00821197">
      <w:r>
        <w:rPr>
          <w:noProof/>
          <w:lang w:eastAsia="es-ES"/>
        </w:rPr>
        <w:drawing>
          <wp:inline distT="0" distB="0" distL="0" distR="0">
            <wp:extent cx="2295525" cy="1159224"/>
            <wp:effectExtent l="19050" t="0" r="9525" b="0"/>
            <wp:docPr id="56" name="Imagen 19" descr="http://www.gammaexport.com/var/ezwebin_site/storage/images/home/insumos-gastron%C3%B3micos/utensilios-de-cocina/coladores/colador-chino3/145233-1-esl-ES/Colador-ch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ammaexport.com/var/ezwebin_site/storage/images/home/insumos-gastron%C3%B3micos/utensilios-de-cocina/coladores/colador-chino3/145233-1-esl-ES/Colador-chino.jpg"/>
                    <pic:cNvPicPr>
                      <a:picLocks noChangeAspect="1" noChangeArrowheads="1"/>
                    </pic:cNvPicPr>
                  </pic:nvPicPr>
                  <pic:blipFill>
                    <a:blip r:embed="rId69" cstate="print"/>
                    <a:srcRect/>
                    <a:stretch>
                      <a:fillRect/>
                    </a:stretch>
                  </pic:blipFill>
                  <pic:spPr bwMode="auto">
                    <a:xfrm>
                      <a:off x="0" y="0"/>
                      <a:ext cx="2297911" cy="1160429"/>
                    </a:xfrm>
                    <a:prstGeom prst="rect">
                      <a:avLst/>
                    </a:prstGeom>
                    <a:noFill/>
                    <a:ln w="9525">
                      <a:noFill/>
                      <a:miter lim="800000"/>
                      <a:headEnd/>
                      <a:tailEnd/>
                    </a:ln>
                  </pic:spPr>
                </pic:pic>
              </a:graphicData>
            </a:graphic>
          </wp:inline>
        </w:drawing>
      </w:r>
      <w:bookmarkStart w:id="48" w:name="_Toc372622721"/>
    </w:p>
    <w:p w:rsidR="00821197" w:rsidRDefault="00821197">
      <w:pPr>
        <w:rPr>
          <w:rFonts w:asciiTheme="majorHAnsi" w:eastAsiaTheme="majorEastAsia" w:hAnsiTheme="majorHAnsi" w:cstheme="majorBidi"/>
          <w:color w:val="17365D" w:themeColor="text2" w:themeShade="BF"/>
          <w:spacing w:val="5"/>
          <w:kern w:val="28"/>
          <w:sz w:val="52"/>
          <w:szCs w:val="52"/>
        </w:rPr>
      </w:pPr>
      <w:r>
        <w:br w:type="page"/>
      </w:r>
    </w:p>
    <w:p w:rsidR="007E4098" w:rsidRDefault="007E4098" w:rsidP="004E2A9D">
      <w:pPr>
        <w:pStyle w:val="Ttulo"/>
        <w:jc w:val="both"/>
        <w:outlineLvl w:val="0"/>
      </w:pPr>
      <w:r>
        <w:t xml:space="preserve">Sesión </w:t>
      </w:r>
      <w:r w:rsidR="00135E74">
        <w:t>5</w:t>
      </w:r>
      <w:r>
        <w:t xml:space="preserve"> Fritura</w:t>
      </w:r>
      <w:bookmarkEnd w:id="48"/>
    </w:p>
    <w:p w:rsidR="00E115F6" w:rsidRDefault="00E115F6" w:rsidP="00E115F6">
      <w:pPr>
        <w:jc w:val="both"/>
      </w:pPr>
      <w:r>
        <w:t>En esta sesión las materias primas que usaremos serán:</w:t>
      </w:r>
    </w:p>
    <w:p w:rsidR="00E115F6" w:rsidRDefault="005E5DC6" w:rsidP="00122F92">
      <w:pPr>
        <w:pStyle w:val="Ttulo2"/>
      </w:pPr>
      <w:bookmarkStart w:id="49" w:name="_Toc372622722"/>
      <w:r w:rsidRPr="005E5DC6">
        <w:rPr>
          <w:highlight w:val="lightGray"/>
        </w:rPr>
        <w:t>Pescados</w:t>
      </w:r>
      <w:bookmarkEnd w:id="49"/>
    </w:p>
    <w:p w:rsidR="005E5DC6" w:rsidRPr="005E5DC6" w:rsidRDefault="005E5DC6" w:rsidP="005E5DC6">
      <w:pPr>
        <w:jc w:val="both"/>
      </w:pPr>
      <w:r w:rsidRPr="005E5DC6">
        <w:t>La mayoría de pescados que utilizamos tienen su piel cubierta de escamas. Unas veces</w:t>
      </w:r>
      <w:r w:rsidR="00754995">
        <w:t>,</w:t>
      </w:r>
      <w:r w:rsidRPr="005E5DC6">
        <w:t xml:space="preserve"> por el tamaño de los pescados</w:t>
      </w:r>
      <w:r w:rsidR="00754995">
        <w:t>,</w:t>
      </w:r>
      <w:r w:rsidRPr="005E5DC6">
        <w:t xml:space="preserve"> podemos quitárselas debajo del agua frotando con los dedos y lavando con el chorro de agua, </w:t>
      </w:r>
      <w:r w:rsidR="00754995">
        <w:t>como</w:t>
      </w:r>
      <w:r w:rsidRPr="005E5DC6">
        <w:t xml:space="preserve"> es el caso se las sardinas.</w:t>
      </w:r>
    </w:p>
    <w:p w:rsidR="005E5DC6" w:rsidRPr="005E5DC6" w:rsidRDefault="005E5DC6" w:rsidP="005E5DC6">
      <w:pPr>
        <w:jc w:val="both"/>
      </w:pPr>
      <w:r w:rsidRPr="005E5DC6">
        <w:t>En pescados de mayor tamaño hay que rascar con un </w:t>
      </w:r>
      <w:proofErr w:type="spellStart"/>
      <w:r w:rsidRPr="005E5DC6">
        <w:rPr>
          <w:b/>
          <w:bCs/>
        </w:rPr>
        <w:t>desescamador</w:t>
      </w:r>
      <w:proofErr w:type="spellEnd"/>
      <w:r w:rsidRPr="005E5DC6">
        <w:rPr>
          <w:b/>
          <w:bCs/>
        </w:rPr>
        <w:t> </w:t>
      </w:r>
      <w:r w:rsidRPr="005E5DC6">
        <w:t>empezando de la cola hacia la cabeza, sujetando el pescado con una mano por</w:t>
      </w:r>
      <w:r w:rsidR="00754995">
        <w:t xml:space="preserve"> la cola</w:t>
      </w:r>
      <w:r w:rsidRPr="005E5DC6">
        <w:t xml:space="preserve"> y limpiando </w:t>
      </w:r>
      <w:r w:rsidR="00754995">
        <w:t>bajo</w:t>
      </w:r>
      <w:r w:rsidRPr="005E5DC6">
        <w:t xml:space="preserve"> un chorro de agua.</w:t>
      </w:r>
    </w:p>
    <w:p w:rsidR="005E5DC6" w:rsidRDefault="005E5DC6" w:rsidP="009A1127">
      <w:pPr>
        <w:jc w:val="both"/>
      </w:pPr>
      <w:r>
        <w:rPr>
          <w:noProof/>
          <w:lang w:eastAsia="es-ES"/>
        </w:rPr>
        <w:drawing>
          <wp:inline distT="0" distB="0" distL="0" distR="0">
            <wp:extent cx="1628775" cy="798419"/>
            <wp:effectExtent l="19050" t="0" r="9525" b="0"/>
            <wp:docPr id="102" name="Imagen 9" descr="http://www.losutensiliosdecocina.es/images/Desescamador_de_pes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osutensiliosdecocina.es/images/Desescamador_de_pescado.jpg"/>
                    <pic:cNvPicPr>
                      <a:picLocks noChangeAspect="1" noChangeArrowheads="1"/>
                    </pic:cNvPicPr>
                  </pic:nvPicPr>
                  <pic:blipFill>
                    <a:blip r:embed="rId70" cstate="print"/>
                    <a:srcRect t="22222" b="28758"/>
                    <a:stretch>
                      <a:fillRect/>
                    </a:stretch>
                  </pic:blipFill>
                  <pic:spPr bwMode="auto">
                    <a:xfrm>
                      <a:off x="0" y="0"/>
                      <a:ext cx="1628775" cy="798419"/>
                    </a:xfrm>
                    <a:prstGeom prst="rect">
                      <a:avLst/>
                    </a:prstGeom>
                    <a:noFill/>
                    <a:ln w="9525">
                      <a:noFill/>
                      <a:miter lim="800000"/>
                      <a:headEnd/>
                      <a:tailEnd/>
                    </a:ln>
                  </pic:spPr>
                </pic:pic>
              </a:graphicData>
            </a:graphic>
          </wp:inline>
        </w:drawing>
      </w:r>
    </w:p>
    <w:p w:rsidR="005E5DC6" w:rsidRPr="005E5DC6" w:rsidRDefault="005E5DC6" w:rsidP="005E5DC6">
      <w:pPr>
        <w:jc w:val="both"/>
      </w:pPr>
      <w:r w:rsidRPr="005E5DC6">
        <w:t>El siguiente paso a la hora de preparar nuestro pescado es </w:t>
      </w:r>
      <w:r w:rsidRPr="005E5DC6">
        <w:rPr>
          <w:b/>
          <w:bCs/>
        </w:rPr>
        <w:t>realizar el eviscerado</w:t>
      </w:r>
      <w:r w:rsidRPr="005E5DC6">
        <w:t>. En los pescados grandes el eviscerado se realiza en alta mar, en los pescados pequeños se vacía el vientre apretando con la parte de la uña del dedo pulgar y arrancando a continuación la cabeza.</w:t>
      </w:r>
    </w:p>
    <w:p w:rsidR="005E5DC6" w:rsidRPr="005E5DC6" w:rsidRDefault="005E5DC6" w:rsidP="005E5DC6">
      <w:pPr>
        <w:jc w:val="both"/>
      </w:pPr>
      <w:r w:rsidRPr="005E5DC6">
        <w:t>En otros casos, por ejemplo con los boquerones o las sardinas pequeñas,  podemos realizar el eviscerado a la vez que el desespinado. Cogeremos la cabeza con el dedo pulgar e índice y tiraremos de esta hacía abajo sacando con ella la espina. De esta forma se separan los lomos. Así podremos preparar nuestras elaboraciones en vinagre.</w:t>
      </w:r>
    </w:p>
    <w:p w:rsidR="005E5DC6" w:rsidRPr="005E5DC6" w:rsidRDefault="005E5DC6" w:rsidP="005E5DC6">
      <w:pPr>
        <w:jc w:val="both"/>
      </w:pPr>
      <w:r w:rsidRPr="005E5DC6">
        <w:t>En los </w:t>
      </w:r>
      <w:r w:rsidRPr="005E5DC6">
        <w:rPr>
          <w:b/>
          <w:bCs/>
        </w:rPr>
        <w:t>pescados de mediano tamaño</w:t>
      </w:r>
      <w:r w:rsidRPr="005E5DC6">
        <w:t> abriremos el vientre con unas tijeras desde el extremo del vientre hacia la cabeza, cortamos las aletas y retiramos las agallas si vamos a dejar el pescado con la cabeza.</w:t>
      </w:r>
    </w:p>
    <w:p w:rsidR="005E5DC6" w:rsidRPr="005E5DC6" w:rsidRDefault="005E5DC6" w:rsidP="005E5DC6">
      <w:pPr>
        <w:jc w:val="both"/>
      </w:pPr>
      <w:r w:rsidRPr="005E5DC6">
        <w:t>Una vez abierto retiramos las tripas y la sangre. Con un papel de cocina se</w:t>
      </w:r>
      <w:r w:rsidRPr="005E5DC6">
        <w:rPr>
          <w:b/>
          <w:bCs/>
        </w:rPr>
        <w:t> limpia</w:t>
      </w:r>
      <w:r w:rsidRPr="005E5DC6">
        <w:t> muy bien. Y por último limpiamos con un chorro de agua. Esta sería la forma más básica y principal de limpiar un pescado mediano, existen otras formas dependiendo la técnica de cocinado pero son mucho más complicadas.</w:t>
      </w:r>
    </w:p>
    <w:p w:rsidR="005E5DC6" w:rsidRDefault="005E5DC6" w:rsidP="005E5DC6">
      <w:pPr>
        <w:jc w:val="both"/>
      </w:pPr>
      <w:r w:rsidRPr="005E5DC6">
        <w:t xml:space="preserve">Una vez limpio nuestro pescado llega el momento de cortarlo dependiendo el destino que le vayamos a dar. También dependiendo el tipo de pescado (plano, con dos lomos, cuatro lomos, espinas planas, espinas en estrella de mercedes, </w:t>
      </w:r>
      <w:proofErr w:type="gramStart"/>
      <w:r w:rsidRPr="005E5DC6">
        <w:t>etc..</w:t>
      </w:r>
      <w:proofErr w:type="gramEnd"/>
      <w:r w:rsidRPr="005E5DC6">
        <w:t>) vamos a realizar un tipo de corte u otro.</w:t>
      </w:r>
    </w:p>
    <w:p w:rsidR="005E5DC6" w:rsidRDefault="00D37B2B" w:rsidP="00122F92">
      <w:pPr>
        <w:pStyle w:val="Ttulo2"/>
        <w:rPr>
          <w:b w:val="0"/>
        </w:rPr>
      </w:pPr>
      <w:bookmarkStart w:id="50" w:name="_Toc372622723"/>
      <w:r>
        <w:rPr>
          <w:b w:val="0"/>
        </w:rPr>
        <w:t>T</w:t>
      </w:r>
      <w:r w:rsidR="005E5DC6" w:rsidRPr="005E5DC6">
        <w:rPr>
          <w:b w:val="0"/>
        </w:rPr>
        <w:t>ipos de cortes más comunes</w:t>
      </w:r>
      <w:bookmarkEnd w:id="50"/>
    </w:p>
    <w:tbl>
      <w:tblPr>
        <w:tblW w:w="0" w:type="auto"/>
        <w:tblLook w:val="04A0"/>
      </w:tblPr>
      <w:tblGrid>
        <w:gridCol w:w="7054"/>
        <w:gridCol w:w="1666"/>
      </w:tblGrid>
      <w:tr w:rsidR="005E5DC6" w:rsidTr="005E5DC6">
        <w:tc>
          <w:tcPr>
            <w:tcW w:w="7054" w:type="dxa"/>
          </w:tcPr>
          <w:p w:rsidR="005E5DC6" w:rsidRDefault="005E5DC6" w:rsidP="009A1127">
            <w:pPr>
              <w:jc w:val="both"/>
            </w:pPr>
            <w:r w:rsidRPr="005E5DC6">
              <w:rPr>
                <w:noProof/>
                <w:lang w:eastAsia="es-ES"/>
              </w:rPr>
              <w:drawing>
                <wp:inline distT="0" distB="0" distL="0" distR="0">
                  <wp:extent cx="2962275" cy="1068985"/>
                  <wp:effectExtent l="19050" t="0" r="9525" b="0"/>
                  <wp:docPr id="103" name="image24168" descr="cortespesc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168" descr="cortespescados.jpg"/>
                          <pic:cNvPicPr>
                            <a:picLocks noChangeAspect="1" noChangeArrowheads="1"/>
                          </pic:cNvPicPr>
                        </pic:nvPicPr>
                        <pic:blipFill>
                          <a:blip r:embed="rId71" cstate="print"/>
                          <a:srcRect r="-46" b="86275"/>
                          <a:stretch>
                            <a:fillRect/>
                          </a:stretch>
                        </pic:blipFill>
                        <pic:spPr bwMode="auto">
                          <a:xfrm>
                            <a:off x="0" y="0"/>
                            <a:ext cx="2962275" cy="1068985"/>
                          </a:xfrm>
                          <a:prstGeom prst="rect">
                            <a:avLst/>
                          </a:prstGeom>
                          <a:noFill/>
                          <a:ln w="9525">
                            <a:noFill/>
                            <a:miter lim="800000"/>
                            <a:headEnd/>
                            <a:tailEnd/>
                          </a:ln>
                        </pic:spPr>
                      </pic:pic>
                    </a:graphicData>
                  </a:graphic>
                </wp:inline>
              </w:drawing>
            </w:r>
          </w:p>
        </w:tc>
        <w:tc>
          <w:tcPr>
            <w:tcW w:w="1666" w:type="dxa"/>
          </w:tcPr>
          <w:p w:rsidR="005E5DC6" w:rsidRDefault="005E5DC6" w:rsidP="009A1127">
            <w:pPr>
              <w:jc w:val="both"/>
            </w:pPr>
          </w:p>
        </w:tc>
      </w:tr>
      <w:tr w:rsidR="005E5DC6" w:rsidTr="005E5DC6">
        <w:tc>
          <w:tcPr>
            <w:tcW w:w="7054" w:type="dxa"/>
          </w:tcPr>
          <w:p w:rsidR="005E5DC6" w:rsidRDefault="005E5DC6" w:rsidP="009A1127">
            <w:pPr>
              <w:jc w:val="both"/>
            </w:pPr>
            <w:r w:rsidRPr="005E5DC6">
              <w:rPr>
                <w:noProof/>
                <w:lang w:eastAsia="es-ES"/>
              </w:rPr>
              <w:drawing>
                <wp:inline distT="0" distB="0" distL="0" distR="0">
                  <wp:extent cx="2828925" cy="1132881"/>
                  <wp:effectExtent l="19050" t="0" r="9525" b="0"/>
                  <wp:docPr id="110" name="image24168" descr="cortespesc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168" descr="cortespescados.jpg"/>
                          <pic:cNvPicPr>
                            <a:picLocks noChangeAspect="1" noChangeArrowheads="1"/>
                          </pic:cNvPicPr>
                        </pic:nvPicPr>
                        <pic:blipFill>
                          <a:blip r:embed="rId71" cstate="print"/>
                          <a:srcRect t="13399" r="1675" b="71638"/>
                          <a:stretch>
                            <a:fillRect/>
                          </a:stretch>
                        </pic:blipFill>
                        <pic:spPr bwMode="auto">
                          <a:xfrm>
                            <a:off x="0" y="0"/>
                            <a:ext cx="2828925" cy="1132881"/>
                          </a:xfrm>
                          <a:prstGeom prst="rect">
                            <a:avLst/>
                          </a:prstGeom>
                          <a:noFill/>
                          <a:ln w="9525">
                            <a:noFill/>
                            <a:miter lim="800000"/>
                            <a:headEnd/>
                            <a:tailEnd/>
                          </a:ln>
                        </pic:spPr>
                      </pic:pic>
                    </a:graphicData>
                  </a:graphic>
                </wp:inline>
              </w:drawing>
            </w:r>
          </w:p>
        </w:tc>
        <w:tc>
          <w:tcPr>
            <w:tcW w:w="1666" w:type="dxa"/>
          </w:tcPr>
          <w:p w:rsidR="005E5DC6" w:rsidRDefault="005E5DC6" w:rsidP="009A1127">
            <w:pPr>
              <w:jc w:val="both"/>
            </w:pPr>
          </w:p>
        </w:tc>
      </w:tr>
      <w:tr w:rsidR="005E5DC6" w:rsidTr="005E5DC6">
        <w:tc>
          <w:tcPr>
            <w:tcW w:w="7054" w:type="dxa"/>
          </w:tcPr>
          <w:p w:rsidR="005E5DC6" w:rsidRDefault="005E5DC6" w:rsidP="009A1127">
            <w:pPr>
              <w:jc w:val="both"/>
            </w:pPr>
            <w:r w:rsidRPr="005E5DC6">
              <w:rPr>
                <w:noProof/>
                <w:lang w:eastAsia="es-ES"/>
              </w:rPr>
              <w:drawing>
                <wp:inline distT="0" distB="0" distL="0" distR="0">
                  <wp:extent cx="2886075" cy="1050211"/>
                  <wp:effectExtent l="19050" t="0" r="0" b="0"/>
                  <wp:docPr id="111" name="image24168" descr="cortespesc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168" descr="cortespescados.jpg"/>
                          <pic:cNvPicPr>
                            <a:picLocks noChangeAspect="1" noChangeArrowheads="1"/>
                          </pic:cNvPicPr>
                        </pic:nvPicPr>
                        <pic:blipFill>
                          <a:blip r:embed="rId71" cstate="print"/>
                          <a:srcRect t="28323" r="-3198" b="57407"/>
                          <a:stretch>
                            <a:fillRect/>
                          </a:stretch>
                        </pic:blipFill>
                        <pic:spPr bwMode="auto">
                          <a:xfrm>
                            <a:off x="0" y="0"/>
                            <a:ext cx="2890403" cy="1051786"/>
                          </a:xfrm>
                          <a:prstGeom prst="rect">
                            <a:avLst/>
                          </a:prstGeom>
                          <a:noFill/>
                          <a:ln w="9525">
                            <a:noFill/>
                            <a:miter lim="800000"/>
                            <a:headEnd/>
                            <a:tailEnd/>
                          </a:ln>
                        </pic:spPr>
                      </pic:pic>
                    </a:graphicData>
                  </a:graphic>
                </wp:inline>
              </w:drawing>
            </w:r>
          </w:p>
        </w:tc>
        <w:tc>
          <w:tcPr>
            <w:tcW w:w="1666" w:type="dxa"/>
          </w:tcPr>
          <w:p w:rsidR="005E5DC6" w:rsidRDefault="005E5DC6" w:rsidP="009A1127">
            <w:pPr>
              <w:jc w:val="both"/>
            </w:pPr>
          </w:p>
        </w:tc>
      </w:tr>
      <w:tr w:rsidR="005E5DC6" w:rsidTr="005E5DC6">
        <w:tc>
          <w:tcPr>
            <w:tcW w:w="7054" w:type="dxa"/>
          </w:tcPr>
          <w:p w:rsidR="005E5DC6" w:rsidRDefault="005E5DC6" w:rsidP="009A1127">
            <w:pPr>
              <w:jc w:val="both"/>
            </w:pPr>
            <w:r w:rsidRPr="005E5DC6">
              <w:rPr>
                <w:noProof/>
                <w:lang w:eastAsia="es-ES"/>
              </w:rPr>
              <w:drawing>
                <wp:inline distT="0" distB="0" distL="0" distR="0">
                  <wp:extent cx="2762250" cy="1012825"/>
                  <wp:effectExtent l="19050" t="0" r="0" b="0"/>
                  <wp:docPr id="112" name="image24168" descr="cortespesc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168" descr="cortespescados.jpg"/>
                          <pic:cNvPicPr>
                            <a:picLocks noChangeAspect="1" noChangeArrowheads="1"/>
                          </pic:cNvPicPr>
                        </pic:nvPicPr>
                        <pic:blipFill>
                          <a:blip r:embed="rId71" cstate="print"/>
                          <a:srcRect t="42811" r="-3198" b="42810"/>
                          <a:stretch>
                            <a:fillRect/>
                          </a:stretch>
                        </pic:blipFill>
                        <pic:spPr bwMode="auto">
                          <a:xfrm>
                            <a:off x="0" y="0"/>
                            <a:ext cx="2764740" cy="1013738"/>
                          </a:xfrm>
                          <a:prstGeom prst="rect">
                            <a:avLst/>
                          </a:prstGeom>
                          <a:noFill/>
                          <a:ln w="9525">
                            <a:noFill/>
                            <a:miter lim="800000"/>
                            <a:headEnd/>
                            <a:tailEnd/>
                          </a:ln>
                        </pic:spPr>
                      </pic:pic>
                    </a:graphicData>
                  </a:graphic>
                </wp:inline>
              </w:drawing>
            </w:r>
          </w:p>
        </w:tc>
        <w:tc>
          <w:tcPr>
            <w:tcW w:w="1666" w:type="dxa"/>
          </w:tcPr>
          <w:p w:rsidR="005E5DC6" w:rsidRDefault="005E5DC6" w:rsidP="009A1127">
            <w:pPr>
              <w:jc w:val="both"/>
            </w:pPr>
          </w:p>
        </w:tc>
      </w:tr>
      <w:tr w:rsidR="005E5DC6" w:rsidTr="005E5DC6">
        <w:tc>
          <w:tcPr>
            <w:tcW w:w="7054" w:type="dxa"/>
          </w:tcPr>
          <w:p w:rsidR="005E5DC6" w:rsidRDefault="005E5DC6" w:rsidP="009A1127">
            <w:pPr>
              <w:jc w:val="both"/>
            </w:pPr>
            <w:r w:rsidRPr="005E5DC6">
              <w:rPr>
                <w:noProof/>
                <w:lang w:eastAsia="es-ES"/>
              </w:rPr>
              <w:drawing>
                <wp:inline distT="0" distB="0" distL="0" distR="0">
                  <wp:extent cx="2762250" cy="1010194"/>
                  <wp:effectExtent l="19050" t="0" r="0" b="0"/>
                  <wp:docPr id="113" name="image24168" descr="cortespesc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168" descr="cortespescados.jpg"/>
                          <pic:cNvPicPr>
                            <a:picLocks noChangeAspect="1" noChangeArrowheads="1"/>
                          </pic:cNvPicPr>
                        </pic:nvPicPr>
                        <pic:blipFill>
                          <a:blip r:embed="rId71" cstate="print"/>
                          <a:srcRect t="57081" r="-332" b="28976"/>
                          <a:stretch>
                            <a:fillRect/>
                          </a:stretch>
                        </pic:blipFill>
                        <pic:spPr bwMode="auto">
                          <a:xfrm>
                            <a:off x="0" y="0"/>
                            <a:ext cx="2762250" cy="1010194"/>
                          </a:xfrm>
                          <a:prstGeom prst="rect">
                            <a:avLst/>
                          </a:prstGeom>
                          <a:noFill/>
                          <a:ln w="9525">
                            <a:noFill/>
                            <a:miter lim="800000"/>
                            <a:headEnd/>
                            <a:tailEnd/>
                          </a:ln>
                        </pic:spPr>
                      </pic:pic>
                    </a:graphicData>
                  </a:graphic>
                </wp:inline>
              </w:drawing>
            </w:r>
          </w:p>
        </w:tc>
        <w:tc>
          <w:tcPr>
            <w:tcW w:w="1666" w:type="dxa"/>
          </w:tcPr>
          <w:p w:rsidR="005E5DC6" w:rsidRDefault="005E5DC6" w:rsidP="009A1127">
            <w:pPr>
              <w:jc w:val="both"/>
            </w:pPr>
          </w:p>
        </w:tc>
      </w:tr>
      <w:tr w:rsidR="005E5DC6" w:rsidTr="005E5DC6">
        <w:tc>
          <w:tcPr>
            <w:tcW w:w="7054" w:type="dxa"/>
          </w:tcPr>
          <w:p w:rsidR="005E5DC6" w:rsidRDefault="005E5DC6" w:rsidP="009A1127">
            <w:pPr>
              <w:jc w:val="both"/>
            </w:pPr>
            <w:r w:rsidRPr="005E5DC6">
              <w:rPr>
                <w:noProof/>
                <w:lang w:eastAsia="es-ES"/>
              </w:rPr>
              <w:drawing>
                <wp:inline distT="0" distB="0" distL="0" distR="0">
                  <wp:extent cx="2762250" cy="1027090"/>
                  <wp:effectExtent l="19050" t="0" r="0" b="0"/>
                  <wp:docPr id="114" name="image24168" descr="cortespesc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168" descr="cortespescados.jpg"/>
                          <pic:cNvPicPr>
                            <a:picLocks noChangeAspect="1" noChangeArrowheads="1"/>
                          </pic:cNvPicPr>
                        </pic:nvPicPr>
                        <pic:blipFill>
                          <a:blip r:embed="rId71" cstate="print"/>
                          <a:srcRect t="71351" r="-1765" b="14270"/>
                          <a:stretch>
                            <a:fillRect/>
                          </a:stretch>
                        </pic:blipFill>
                        <pic:spPr bwMode="auto">
                          <a:xfrm>
                            <a:off x="0" y="0"/>
                            <a:ext cx="2774021" cy="1031467"/>
                          </a:xfrm>
                          <a:prstGeom prst="rect">
                            <a:avLst/>
                          </a:prstGeom>
                          <a:noFill/>
                          <a:ln w="9525">
                            <a:noFill/>
                            <a:miter lim="800000"/>
                            <a:headEnd/>
                            <a:tailEnd/>
                          </a:ln>
                        </pic:spPr>
                      </pic:pic>
                    </a:graphicData>
                  </a:graphic>
                </wp:inline>
              </w:drawing>
            </w:r>
          </w:p>
        </w:tc>
        <w:tc>
          <w:tcPr>
            <w:tcW w:w="1666" w:type="dxa"/>
          </w:tcPr>
          <w:p w:rsidR="005E5DC6" w:rsidRDefault="005E5DC6" w:rsidP="009A1127">
            <w:pPr>
              <w:jc w:val="both"/>
            </w:pPr>
          </w:p>
        </w:tc>
      </w:tr>
      <w:tr w:rsidR="005E5DC6" w:rsidTr="005E5DC6">
        <w:tc>
          <w:tcPr>
            <w:tcW w:w="7054" w:type="dxa"/>
          </w:tcPr>
          <w:p w:rsidR="005E5DC6" w:rsidRDefault="005E5DC6" w:rsidP="009A1127">
            <w:pPr>
              <w:jc w:val="both"/>
            </w:pPr>
            <w:r w:rsidRPr="005E5DC6">
              <w:rPr>
                <w:noProof/>
                <w:lang w:eastAsia="es-ES"/>
              </w:rPr>
              <w:drawing>
                <wp:inline distT="0" distB="0" distL="0" distR="0">
                  <wp:extent cx="2619375" cy="983203"/>
                  <wp:effectExtent l="19050" t="0" r="0" b="0"/>
                  <wp:docPr id="115" name="image24168" descr="cortespesc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168" descr="cortespescados.jpg"/>
                          <pic:cNvPicPr>
                            <a:picLocks noChangeAspect="1" noChangeArrowheads="1"/>
                          </pic:cNvPicPr>
                        </pic:nvPicPr>
                        <pic:blipFill>
                          <a:blip r:embed="rId71" cstate="print"/>
                          <a:srcRect t="85730" r="-45"/>
                          <a:stretch>
                            <a:fillRect/>
                          </a:stretch>
                        </pic:blipFill>
                        <pic:spPr bwMode="auto">
                          <a:xfrm>
                            <a:off x="0" y="0"/>
                            <a:ext cx="2621875" cy="984142"/>
                          </a:xfrm>
                          <a:prstGeom prst="rect">
                            <a:avLst/>
                          </a:prstGeom>
                          <a:noFill/>
                          <a:ln w="9525">
                            <a:noFill/>
                            <a:miter lim="800000"/>
                            <a:headEnd/>
                            <a:tailEnd/>
                          </a:ln>
                        </pic:spPr>
                      </pic:pic>
                    </a:graphicData>
                  </a:graphic>
                </wp:inline>
              </w:drawing>
            </w:r>
          </w:p>
        </w:tc>
        <w:tc>
          <w:tcPr>
            <w:tcW w:w="1666" w:type="dxa"/>
          </w:tcPr>
          <w:p w:rsidR="005E5DC6" w:rsidRDefault="005E5DC6" w:rsidP="009A1127">
            <w:pPr>
              <w:jc w:val="both"/>
            </w:pPr>
          </w:p>
        </w:tc>
      </w:tr>
    </w:tbl>
    <w:p w:rsidR="005E5DC6" w:rsidRPr="005E5DC6" w:rsidRDefault="005E5DC6" w:rsidP="005E5DC6">
      <w:pPr>
        <w:jc w:val="both"/>
      </w:pPr>
      <w:r w:rsidRPr="005E5DC6">
        <w:t>Hay otro tipo de cortes que son secundarios a los ya expuestos. Por ejemplo la </w:t>
      </w:r>
      <w:r w:rsidRPr="005E5DC6">
        <w:rPr>
          <w:b/>
          <w:bCs/>
        </w:rPr>
        <w:t>suprema</w:t>
      </w:r>
      <w:r w:rsidR="00754995">
        <w:t>, que</w:t>
      </w:r>
      <w:r w:rsidRPr="005E5DC6">
        <w:t xml:space="preserve"> se obtiene de los pescados medianos, tipo salmón, merluza, lubina, etc. Una vez sacados los lomos se cortan trozos de unos 6 cm de ancho. En el caso del bacalao, por ejemplo, se utilizan unas pinzas para sacar las espinas que quedan alojadas en la carne de los lomos.</w:t>
      </w:r>
    </w:p>
    <w:p w:rsidR="005E5DC6" w:rsidRPr="005E5DC6" w:rsidRDefault="005E5DC6" w:rsidP="005E5DC6">
      <w:pPr>
        <w:jc w:val="both"/>
      </w:pPr>
      <w:r w:rsidRPr="005E5DC6">
        <w:t>El </w:t>
      </w:r>
      <w:r w:rsidRPr="005E5DC6">
        <w:rPr>
          <w:b/>
          <w:bCs/>
        </w:rPr>
        <w:t>medallón</w:t>
      </w:r>
      <w:r w:rsidRPr="005E5DC6">
        <w:t> se obtiene de las rodajas sin espinas ni piel. De cada rodaja de obtienen cuatro medallones.</w:t>
      </w:r>
    </w:p>
    <w:p w:rsidR="005E5DC6" w:rsidRPr="005E5DC6" w:rsidRDefault="005E5DC6" w:rsidP="005E5DC6">
      <w:pPr>
        <w:jc w:val="both"/>
      </w:pPr>
      <w:r w:rsidRPr="005E5DC6">
        <w:t>De los filetes de pescados planos obtenemos las </w:t>
      </w:r>
      <w:proofErr w:type="spellStart"/>
      <w:r w:rsidRPr="005E5DC6">
        <w:rPr>
          <w:b/>
          <w:bCs/>
        </w:rPr>
        <w:t>paupiette</w:t>
      </w:r>
      <w:proofErr w:type="spellEnd"/>
      <w:r w:rsidRPr="005E5DC6">
        <w:t>, son los mismo</w:t>
      </w:r>
      <w:r w:rsidR="00754995">
        <w:t>s</w:t>
      </w:r>
      <w:r w:rsidRPr="005E5DC6">
        <w:t xml:space="preserve"> filetes enrollados sobre sí mismos</w:t>
      </w:r>
      <w:r w:rsidR="00754995">
        <w:t>,</w:t>
      </w:r>
      <w:r w:rsidRPr="005E5DC6">
        <w:t xml:space="preserve"> con o sin relleno.</w:t>
      </w:r>
    </w:p>
    <w:p w:rsidR="009A1127" w:rsidRDefault="009A1127" w:rsidP="009A1127">
      <w:pPr>
        <w:jc w:val="both"/>
      </w:pPr>
      <w:r>
        <w:t xml:space="preserve">Para poder trabajar con las materias primas anteriores, se podrá usar: </w:t>
      </w:r>
    </w:p>
    <w:p w:rsidR="00B265BE" w:rsidRDefault="00B265BE" w:rsidP="00D37B2B">
      <w:pPr>
        <w:pStyle w:val="Ttulo2"/>
        <w:jc w:val="both"/>
      </w:pPr>
      <w:bookmarkStart w:id="51" w:name="_Toc372622724"/>
      <w:r w:rsidRPr="00C84A48">
        <w:rPr>
          <w:b w:val="0"/>
        </w:rPr>
        <w:t>Generadores de calor</w:t>
      </w:r>
      <w:bookmarkEnd w:id="51"/>
      <w:r>
        <w:t xml:space="preserve"> </w:t>
      </w:r>
    </w:p>
    <w:p w:rsidR="00B265BE" w:rsidRDefault="00B265BE" w:rsidP="00A84686">
      <w:pPr>
        <w:pStyle w:val="Ttulo3"/>
      </w:pPr>
      <w:bookmarkStart w:id="52" w:name="_Toc372622725"/>
      <w:r>
        <w:rPr>
          <w:highlight w:val="lightGray"/>
        </w:rPr>
        <w:t>Freidoras</w:t>
      </w:r>
      <w:bookmarkEnd w:id="52"/>
    </w:p>
    <w:p w:rsidR="007E4098" w:rsidRDefault="00B265BE" w:rsidP="00B265BE">
      <w:pPr>
        <w:jc w:val="both"/>
      </w:pPr>
      <w:r>
        <w:t xml:space="preserve">Las freidoras constan de una cubierta que contiene el aceite, una cestilla para contener los fritos y las resistencias que pueden ser eléctricas o con quemadores situadas en tubos en el interior de la cubeta. </w:t>
      </w:r>
    </w:p>
    <w:p w:rsidR="00B265BE" w:rsidRDefault="00B265BE" w:rsidP="00B265BE">
      <w:pPr>
        <w:jc w:val="both"/>
      </w:pPr>
      <w:r>
        <w:t xml:space="preserve">La cubeta, puede ser redonda o rectangular que se estrecha en la base desembocando en un grifo para vaciarla o limpiarla. En algunas existe una pequeña ventana con unos indicadores de nivel que sirve para llenarlas de agua salada hasta el nivel y el resto con aceite. En el agua salada se quedan los rebozados quemados que transmitirían mal sabor al aceite y el agua se puede cambiar a diario sin gastar aceite. </w:t>
      </w:r>
    </w:p>
    <w:p w:rsidR="00B265BE" w:rsidRDefault="00B265BE" w:rsidP="00B265BE">
      <w:pPr>
        <w:jc w:val="both"/>
      </w:pPr>
      <w:r>
        <w:t xml:space="preserve">La cestilla está situada en la parte superior de la freidora, y en ella se recogen los productos que se fríen. También permite que escurra el aceite sobrante. </w:t>
      </w:r>
    </w:p>
    <w:p w:rsidR="00B265BE" w:rsidRDefault="00B265BE" w:rsidP="00B265BE">
      <w:pPr>
        <w:jc w:val="both"/>
      </w:pPr>
      <w:r>
        <w:t xml:space="preserve">Respecto a las resistencias y quemadores, es importante saber que están en la parte superior de la cubeta, debajo de la cestilla y se regulan mediante un termostato para conseguir la temperatura deseada.  </w:t>
      </w:r>
    </w:p>
    <w:p w:rsidR="00B265BE" w:rsidRDefault="00DC6C04" w:rsidP="00B265BE">
      <w:pPr>
        <w:jc w:val="both"/>
      </w:pPr>
      <w:r>
        <w:rPr>
          <w:noProof/>
          <w:lang w:eastAsia="es-ES"/>
        </w:rPr>
        <w:drawing>
          <wp:inline distT="0" distB="0" distL="0" distR="0">
            <wp:extent cx="2867025" cy="2507577"/>
            <wp:effectExtent l="19050" t="0" r="9525" b="0"/>
            <wp:docPr id="34" name="Imagen 34" descr="http://www.solostocks.com/img/freidoras-lincat-9-l-7507050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olostocks.com/img/freidoras-lincat-9-l-7507050z0.jpg"/>
                    <pic:cNvPicPr>
                      <a:picLocks noChangeAspect="1" noChangeArrowheads="1"/>
                    </pic:cNvPicPr>
                  </pic:nvPicPr>
                  <pic:blipFill>
                    <a:blip r:embed="rId72" cstate="print"/>
                    <a:srcRect l="20400" t="21600" r="12600" b="19800"/>
                    <a:stretch>
                      <a:fillRect/>
                    </a:stretch>
                  </pic:blipFill>
                  <pic:spPr bwMode="auto">
                    <a:xfrm>
                      <a:off x="0" y="0"/>
                      <a:ext cx="2867025" cy="2507577"/>
                    </a:xfrm>
                    <a:prstGeom prst="rect">
                      <a:avLst/>
                    </a:prstGeom>
                    <a:noFill/>
                    <a:ln w="9525">
                      <a:noFill/>
                      <a:miter lim="800000"/>
                      <a:headEnd/>
                      <a:tailEnd/>
                    </a:ln>
                  </pic:spPr>
                </pic:pic>
              </a:graphicData>
            </a:graphic>
          </wp:inline>
        </w:drawing>
      </w:r>
    </w:p>
    <w:p w:rsidR="00DC6C04" w:rsidRDefault="00DC6C04" w:rsidP="00D37B2B">
      <w:pPr>
        <w:pStyle w:val="Ttulo2"/>
        <w:jc w:val="both"/>
      </w:pPr>
      <w:bookmarkStart w:id="53" w:name="_Toc372622726"/>
      <w:r w:rsidRPr="00AF370D">
        <w:rPr>
          <w:b w:val="0"/>
        </w:rPr>
        <w:t>Batería de Cocina</w:t>
      </w:r>
      <w:bookmarkEnd w:id="53"/>
      <w:r>
        <w:t xml:space="preserve"> </w:t>
      </w:r>
    </w:p>
    <w:p w:rsidR="00DC6C04" w:rsidRDefault="00DC6C04" w:rsidP="00A84686">
      <w:pPr>
        <w:pStyle w:val="Ttulo3"/>
        <w:rPr>
          <w:highlight w:val="lightGray"/>
        </w:rPr>
      </w:pPr>
      <w:bookmarkStart w:id="54" w:name="_Toc372622727"/>
      <w:r>
        <w:rPr>
          <w:highlight w:val="lightGray"/>
        </w:rPr>
        <w:t>Sartenes</w:t>
      </w:r>
      <w:bookmarkEnd w:id="54"/>
    </w:p>
    <w:p w:rsidR="00B6680A" w:rsidRPr="00B6680A" w:rsidRDefault="00B6680A" w:rsidP="00B6680A">
      <w:pPr>
        <w:jc w:val="both"/>
      </w:pPr>
      <w:r w:rsidRPr="00B6680A">
        <w:t>Los materiales más comunes de fabricación de sartenes son:</w:t>
      </w:r>
    </w:p>
    <w:p w:rsidR="00B6680A" w:rsidRPr="00B6680A" w:rsidRDefault="00B6680A" w:rsidP="00ED3CA6">
      <w:pPr>
        <w:jc w:val="both"/>
      </w:pPr>
      <w:r w:rsidRPr="00ED3CA6">
        <w:rPr>
          <w:b/>
        </w:rPr>
        <w:t>Aluminio</w:t>
      </w:r>
      <w:r w:rsidRPr="00B6680A">
        <w:t>: es un material ligero que consigue una óptima distribución del calor. Sin embargo, no está indicado para cocinas de inducción. El aluminio es un material oxidable.</w:t>
      </w:r>
    </w:p>
    <w:p w:rsidR="00B6680A" w:rsidRPr="00B6680A" w:rsidRDefault="00B6680A" w:rsidP="00ED3CA6">
      <w:pPr>
        <w:jc w:val="both"/>
      </w:pPr>
      <w:r w:rsidRPr="00ED3CA6">
        <w:rPr>
          <w:b/>
        </w:rPr>
        <w:t>Acero no aleado</w:t>
      </w:r>
      <w:r w:rsidR="00ED3CA6">
        <w:t>:</w:t>
      </w:r>
      <w:r w:rsidRPr="00B6680A">
        <w:t xml:space="preserve"> Es apropiado para todo tipo de cocinas.</w:t>
      </w:r>
    </w:p>
    <w:p w:rsidR="00B6680A" w:rsidRPr="00B6680A" w:rsidRDefault="00B6680A" w:rsidP="00ED3CA6">
      <w:pPr>
        <w:jc w:val="both"/>
      </w:pPr>
      <w:r w:rsidRPr="00B6680A">
        <w:t>Metales de fundición como acero fundido, hierro fundido y aluminio fundido: tienen el inconveniente de pesar más, pero son las preferidas por los grandes chefs debido a que no se sobrecalientan fácilmente y el calor se reparte de manera más uniforme. Gracias a que el material es más grueso, permiten más usos que sólo freír y saltear.</w:t>
      </w:r>
    </w:p>
    <w:p w:rsidR="00510D34" w:rsidRDefault="00B6680A" w:rsidP="00ED3CA6">
      <w:pPr>
        <w:jc w:val="both"/>
      </w:pPr>
      <w:r w:rsidRPr="00ED3CA6">
        <w:rPr>
          <w:b/>
        </w:rPr>
        <w:t>De cobre</w:t>
      </w:r>
      <w:r w:rsidRPr="00B6680A">
        <w:t>: estaban más extendidas en la antigüedad, aunque su uso ha quedado restringido por el elevado precio del cobre, tiene como ventajas la elevada transmisión térmica (no guarda calor, aunque también puede ser una desventaja), su ligereza, y que el cobre es inoxidable.</w:t>
      </w:r>
    </w:p>
    <w:p w:rsidR="00B6680A" w:rsidRPr="00510D34" w:rsidRDefault="00B6680A" w:rsidP="00ED3CA6">
      <w:pPr>
        <w:jc w:val="both"/>
      </w:pPr>
      <w:r w:rsidRPr="00ED3CA6">
        <w:rPr>
          <w:b/>
        </w:rPr>
        <w:t>Acero inoxidable</w:t>
      </w:r>
      <w:r w:rsidRPr="00B6680A">
        <w:t>: puede presentar problemas en las mencionadas cocinas de inducción.</w:t>
      </w:r>
    </w:p>
    <w:p w:rsidR="00DC6C04" w:rsidRDefault="00DC6C04" w:rsidP="00B265BE">
      <w:pPr>
        <w:jc w:val="both"/>
        <w:rPr>
          <w:highlight w:val="lightGray"/>
        </w:rPr>
      </w:pPr>
      <w:r>
        <w:rPr>
          <w:noProof/>
          <w:lang w:eastAsia="es-ES"/>
        </w:rPr>
        <w:drawing>
          <wp:inline distT="0" distB="0" distL="0" distR="0">
            <wp:extent cx="4093776" cy="2562225"/>
            <wp:effectExtent l="19050" t="0" r="1974" b="0"/>
            <wp:docPr id="40" name="Imagen 40" descr="http://www.blogcocina.es/wp-content/uploads/2012/03/COMPARATIVA-DE-SARTE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blogcocina.es/wp-content/uploads/2012/03/COMPARATIVA-DE-SARTENES.png"/>
                    <pic:cNvPicPr>
                      <a:picLocks noChangeAspect="1" noChangeArrowheads="1"/>
                    </pic:cNvPicPr>
                  </pic:nvPicPr>
                  <pic:blipFill>
                    <a:blip r:embed="rId73" cstate="print"/>
                    <a:srcRect/>
                    <a:stretch>
                      <a:fillRect/>
                    </a:stretch>
                  </pic:blipFill>
                  <pic:spPr bwMode="auto">
                    <a:xfrm>
                      <a:off x="0" y="0"/>
                      <a:ext cx="4093293" cy="2561922"/>
                    </a:xfrm>
                    <a:prstGeom prst="rect">
                      <a:avLst/>
                    </a:prstGeom>
                    <a:noFill/>
                    <a:ln w="9525">
                      <a:noFill/>
                      <a:miter lim="800000"/>
                      <a:headEnd/>
                      <a:tailEnd/>
                    </a:ln>
                  </pic:spPr>
                </pic:pic>
              </a:graphicData>
            </a:graphic>
          </wp:inline>
        </w:drawing>
      </w:r>
    </w:p>
    <w:p w:rsidR="006440CC" w:rsidRDefault="006440CC" w:rsidP="00B265BE">
      <w:pPr>
        <w:jc w:val="both"/>
        <w:rPr>
          <w:highlight w:val="lightGray"/>
        </w:rPr>
      </w:pPr>
    </w:p>
    <w:p w:rsidR="006440CC" w:rsidRDefault="006440CC" w:rsidP="00B265BE">
      <w:pPr>
        <w:jc w:val="both"/>
        <w:rPr>
          <w:highlight w:val="lightGray"/>
        </w:rPr>
      </w:pPr>
    </w:p>
    <w:p w:rsidR="006440CC" w:rsidRDefault="006440CC" w:rsidP="00B265BE">
      <w:pPr>
        <w:jc w:val="both"/>
        <w:rPr>
          <w:highlight w:val="lightGray"/>
        </w:rPr>
      </w:pPr>
    </w:p>
    <w:p w:rsidR="006440CC" w:rsidRDefault="006440CC" w:rsidP="00B265BE">
      <w:pPr>
        <w:jc w:val="both"/>
        <w:rPr>
          <w:highlight w:val="lightGray"/>
        </w:rPr>
      </w:pPr>
    </w:p>
    <w:p w:rsidR="006440CC" w:rsidRDefault="006440CC" w:rsidP="00B265BE">
      <w:pPr>
        <w:jc w:val="both"/>
        <w:rPr>
          <w:highlight w:val="lightGray"/>
        </w:rPr>
      </w:pPr>
    </w:p>
    <w:p w:rsidR="006440CC" w:rsidRDefault="006440CC" w:rsidP="00B265BE">
      <w:pPr>
        <w:jc w:val="both"/>
        <w:rPr>
          <w:highlight w:val="lightGray"/>
        </w:rPr>
      </w:pPr>
    </w:p>
    <w:p w:rsidR="00DC6C04" w:rsidRDefault="00B6680A" w:rsidP="00A84686">
      <w:pPr>
        <w:pStyle w:val="Ttulo3"/>
      </w:pPr>
      <w:bookmarkStart w:id="55" w:name="_Toc372622728"/>
      <w:r w:rsidRPr="00DC6C04">
        <w:rPr>
          <w:highlight w:val="lightGray"/>
        </w:rPr>
        <w:t>Espumadera</w:t>
      </w:r>
      <w:bookmarkEnd w:id="55"/>
    </w:p>
    <w:p w:rsidR="00DC6C04" w:rsidRDefault="00B6680A" w:rsidP="00B265BE">
      <w:pPr>
        <w:jc w:val="both"/>
      </w:pPr>
      <w:r w:rsidRPr="00B6680A">
        <w:t>La </w:t>
      </w:r>
      <w:r w:rsidRPr="00B6680A">
        <w:rPr>
          <w:bCs/>
        </w:rPr>
        <w:t>espumadera</w:t>
      </w:r>
      <w:r w:rsidRPr="00B6680A">
        <w:t> es un utensilio de cocina empleado para sacar los alimentos fritos o cocidos del interior de la sartén o cacerola, aunque también se emplea este instrumento para espumar (quitar la espuma a los caldos o líquidos), y de ahí proviene su nombre. Consta de un largo mango y una especie de cazoleta en forma de paleta, muy abierta, y con orificios en su superficie para que al sacar los alimentos sólidos los líquidos se escurran por los agujeros. Es muy empleada en la elaboración de alimentos en los que conviene sacarlos de la fritura a medida que van dorándose por el efecto del calor.</w:t>
      </w:r>
    </w:p>
    <w:p w:rsidR="00510D34" w:rsidRDefault="00510D34" w:rsidP="00B265BE">
      <w:pPr>
        <w:jc w:val="both"/>
      </w:pPr>
      <w:r w:rsidRPr="00510D34">
        <w:rPr>
          <w:noProof/>
          <w:lang w:eastAsia="es-ES"/>
        </w:rPr>
        <w:drawing>
          <wp:inline distT="0" distB="0" distL="0" distR="0">
            <wp:extent cx="1238250" cy="1458658"/>
            <wp:effectExtent l="19050" t="0" r="0" b="0"/>
            <wp:docPr id="12" name="Imagen 46" descr="http://debuenamesa.files.wordpress.com/2010/11/espumad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ebuenamesa.files.wordpress.com/2010/11/espumadora.jpg"/>
                    <pic:cNvPicPr>
                      <a:picLocks noChangeAspect="1" noChangeArrowheads="1"/>
                    </pic:cNvPicPr>
                  </pic:nvPicPr>
                  <pic:blipFill>
                    <a:blip r:embed="rId74" cstate="print"/>
                    <a:srcRect/>
                    <a:stretch>
                      <a:fillRect/>
                    </a:stretch>
                  </pic:blipFill>
                  <pic:spPr bwMode="auto">
                    <a:xfrm>
                      <a:off x="0" y="0"/>
                      <a:ext cx="1242725" cy="1463930"/>
                    </a:xfrm>
                    <a:prstGeom prst="rect">
                      <a:avLst/>
                    </a:prstGeom>
                    <a:noFill/>
                    <a:ln w="9525">
                      <a:noFill/>
                      <a:miter lim="800000"/>
                      <a:headEnd/>
                      <a:tailEnd/>
                    </a:ln>
                  </pic:spPr>
                </pic:pic>
              </a:graphicData>
            </a:graphic>
          </wp:inline>
        </w:drawing>
      </w:r>
    </w:p>
    <w:p w:rsidR="00763EC1" w:rsidRDefault="00763EC1" w:rsidP="00B265BE">
      <w:pPr>
        <w:jc w:val="both"/>
      </w:pPr>
    </w:p>
    <w:p w:rsidR="00B6680A" w:rsidRDefault="00B6680A" w:rsidP="00A84686">
      <w:pPr>
        <w:pStyle w:val="Ttulo3"/>
      </w:pPr>
      <w:bookmarkStart w:id="56" w:name="_Toc372622729"/>
      <w:r w:rsidRPr="00DC6C04">
        <w:rPr>
          <w:highlight w:val="lightGray"/>
        </w:rPr>
        <w:t>Arañas</w:t>
      </w:r>
      <w:bookmarkEnd w:id="56"/>
      <w:r w:rsidRPr="00DC6C04">
        <w:rPr>
          <w:highlight w:val="lightGray"/>
        </w:rPr>
        <w:t xml:space="preserve"> </w:t>
      </w:r>
    </w:p>
    <w:p w:rsidR="00B6680A" w:rsidRDefault="00B6680A" w:rsidP="00B6680A">
      <w:pPr>
        <w:jc w:val="both"/>
      </w:pPr>
      <w:r>
        <w:t>Una araña es u</w:t>
      </w:r>
      <w:r w:rsidRPr="00B6680A">
        <w:t>n</w:t>
      </w:r>
      <w:r>
        <w:t xml:space="preserve"> in</w:t>
      </w:r>
      <w:r w:rsidRPr="00B6680A">
        <w:t>strumento similar a una espumadera, de aspecto similar a una tela de araña al estar formado por rejillas. Se utiliza para escurrir alimentos o sacarlos del agua o del aceite en el que se estén haciendo.</w:t>
      </w:r>
    </w:p>
    <w:p w:rsidR="00B6680A" w:rsidRDefault="00B6680A" w:rsidP="00B6680A">
      <w:pPr>
        <w:jc w:val="both"/>
      </w:pPr>
      <w:r>
        <w:rPr>
          <w:noProof/>
          <w:lang w:eastAsia="es-ES"/>
        </w:rPr>
        <w:drawing>
          <wp:inline distT="0" distB="0" distL="0" distR="0">
            <wp:extent cx="2401283" cy="1152525"/>
            <wp:effectExtent l="19050" t="0" r="0" b="0"/>
            <wp:docPr id="11" name="Imagen 43" descr="http://www.bomarhosteleria.com/productos/super_34-espumadera_a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omarhosteleria.com/productos/super_34-espumadera_arana.jpg"/>
                    <pic:cNvPicPr>
                      <a:picLocks noChangeAspect="1" noChangeArrowheads="1"/>
                    </pic:cNvPicPr>
                  </pic:nvPicPr>
                  <pic:blipFill>
                    <a:blip r:embed="rId75" cstate="print"/>
                    <a:srcRect t="18792" r="1905"/>
                    <a:stretch>
                      <a:fillRect/>
                    </a:stretch>
                  </pic:blipFill>
                  <pic:spPr bwMode="auto">
                    <a:xfrm>
                      <a:off x="0" y="0"/>
                      <a:ext cx="2401283" cy="1152525"/>
                    </a:xfrm>
                    <a:prstGeom prst="rect">
                      <a:avLst/>
                    </a:prstGeom>
                    <a:noFill/>
                    <a:ln w="9525">
                      <a:noFill/>
                      <a:miter lim="800000"/>
                      <a:headEnd/>
                      <a:tailEnd/>
                    </a:ln>
                  </pic:spPr>
                </pic:pic>
              </a:graphicData>
            </a:graphic>
          </wp:inline>
        </w:drawing>
      </w:r>
    </w:p>
    <w:p w:rsidR="00B6680A" w:rsidRDefault="00B6680A" w:rsidP="00B265BE">
      <w:pPr>
        <w:jc w:val="both"/>
      </w:pPr>
    </w:p>
    <w:p w:rsidR="00763EC1" w:rsidRDefault="00763EC1">
      <w:pPr>
        <w:rPr>
          <w:rFonts w:asciiTheme="majorHAnsi" w:eastAsiaTheme="majorEastAsia" w:hAnsiTheme="majorHAnsi" w:cstheme="majorBidi"/>
          <w:color w:val="17365D" w:themeColor="text2" w:themeShade="BF"/>
          <w:spacing w:val="5"/>
          <w:kern w:val="28"/>
          <w:sz w:val="52"/>
          <w:szCs w:val="52"/>
        </w:rPr>
      </w:pPr>
      <w:r>
        <w:br w:type="page"/>
      </w:r>
    </w:p>
    <w:p w:rsidR="006F3A3D" w:rsidRDefault="006F3A3D" w:rsidP="006F3A3D">
      <w:pPr>
        <w:pStyle w:val="Ttulo"/>
        <w:jc w:val="both"/>
        <w:outlineLvl w:val="0"/>
      </w:pPr>
      <w:bookmarkStart w:id="57" w:name="_Toc372622730"/>
      <w:r>
        <w:t>Sesión 6 Salteado</w:t>
      </w:r>
      <w:bookmarkEnd w:id="57"/>
    </w:p>
    <w:p w:rsidR="006F3A3D" w:rsidRDefault="006F3A3D" w:rsidP="006F3A3D">
      <w:pPr>
        <w:jc w:val="both"/>
      </w:pPr>
      <w:r>
        <w:t>En esta sesión las materias primas que usaremos serán:</w:t>
      </w:r>
    </w:p>
    <w:p w:rsidR="006F3A3D" w:rsidRDefault="006F3A3D" w:rsidP="006F3A3D">
      <w:pPr>
        <w:pStyle w:val="Ttulo2"/>
      </w:pPr>
      <w:bookmarkStart w:id="58" w:name="_Toc372622731"/>
      <w:r w:rsidRPr="00905DDD">
        <w:rPr>
          <w:highlight w:val="lightGray"/>
        </w:rPr>
        <w:t>Huevos</w:t>
      </w:r>
      <w:bookmarkEnd w:id="58"/>
      <w:r>
        <w:t xml:space="preserve"> </w:t>
      </w:r>
    </w:p>
    <w:p w:rsidR="006F3A3D" w:rsidRPr="00905DDD" w:rsidRDefault="006F3A3D" w:rsidP="006F3A3D">
      <w:pPr>
        <w:pStyle w:val="Ttulo3"/>
      </w:pPr>
      <w:bookmarkStart w:id="59" w:name="_Toc372622732"/>
      <w:r w:rsidRPr="00905DDD">
        <w:rPr>
          <w:bCs w:val="0"/>
        </w:rPr>
        <w:t>¿Todos los huevos son iguales?</w:t>
      </w:r>
      <w:bookmarkEnd w:id="59"/>
    </w:p>
    <w:p w:rsidR="006F3A3D" w:rsidRPr="00905DDD" w:rsidRDefault="006F3A3D" w:rsidP="006F3A3D">
      <w:pPr>
        <w:jc w:val="both"/>
      </w:pPr>
      <w:r w:rsidRPr="00905DDD">
        <w:t>No, los hay de diferentes tamaños y las letras que los clasifican son como las de las tallas de la ropa; XL: Muy Grandes; L: grandes; M: medianos y S: Pequeños.</w:t>
      </w:r>
    </w:p>
    <w:p w:rsidR="006F3A3D" w:rsidRPr="00905DDD" w:rsidRDefault="006F3A3D" w:rsidP="006F3A3D">
      <w:pPr>
        <w:jc w:val="both"/>
      </w:pPr>
      <w:r w:rsidRPr="00905DDD">
        <w:rPr>
          <w:bCs/>
        </w:rPr>
        <w:t>¿Cuál es la diferencia más importante que debemos tener en cuenta?</w:t>
      </w:r>
    </w:p>
    <w:p w:rsidR="006F3A3D" w:rsidRPr="00905DDD" w:rsidRDefault="006F3A3D" w:rsidP="006F3A3D">
      <w:pPr>
        <w:jc w:val="both"/>
      </w:pPr>
      <w:r w:rsidRPr="00905DDD">
        <w:t xml:space="preserve">La forma en que se crían las gallinas, ya que eso determina el sabor del huevo y su calidad. </w:t>
      </w:r>
    </w:p>
    <w:p w:rsidR="006F3A3D" w:rsidRPr="00905DDD" w:rsidRDefault="006F3A3D" w:rsidP="006F3A3D">
      <w:pPr>
        <w:jc w:val="both"/>
      </w:pPr>
      <w:r w:rsidRPr="00905DDD">
        <w:rPr>
          <w:bCs/>
        </w:rPr>
        <w:t>¿Cómo saber la forma en la que se crían las gallinas que ponen los huevos que compramos</w:t>
      </w:r>
      <w:r w:rsidRPr="00905DDD">
        <w:t>?</w:t>
      </w:r>
    </w:p>
    <w:p w:rsidR="006F3A3D" w:rsidRPr="00905DDD" w:rsidRDefault="006F3A3D" w:rsidP="006F3A3D">
      <w:pPr>
        <w:jc w:val="both"/>
        <w:rPr>
          <w:rStyle w:val="Hipervnculo"/>
        </w:rPr>
      </w:pPr>
      <w:r w:rsidRPr="00905DDD">
        <w:rPr>
          <w:noProof/>
          <w:lang w:eastAsia="es-ES"/>
        </w:rPr>
        <w:drawing>
          <wp:inline distT="0" distB="0" distL="0" distR="0">
            <wp:extent cx="2247900" cy="1506325"/>
            <wp:effectExtent l="19050" t="0" r="0" b="0"/>
            <wp:docPr id="42" name="Imagen 1" descr="Todo sobre los huevos">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do sobre los huevos">
                      <a:hlinkClick r:id="rId76"/>
                    </pic:cNvPr>
                    <pic:cNvPicPr>
                      <a:picLocks noChangeAspect="1" noChangeArrowheads="1"/>
                    </pic:cNvPicPr>
                  </pic:nvPicPr>
                  <pic:blipFill>
                    <a:blip r:embed="rId77" cstate="print"/>
                    <a:srcRect r="3000" b="4412"/>
                    <a:stretch>
                      <a:fillRect/>
                    </a:stretch>
                  </pic:blipFill>
                  <pic:spPr bwMode="auto">
                    <a:xfrm>
                      <a:off x="0" y="0"/>
                      <a:ext cx="2247900" cy="1506325"/>
                    </a:xfrm>
                    <a:prstGeom prst="rect">
                      <a:avLst/>
                    </a:prstGeom>
                    <a:noFill/>
                    <a:ln w="9525">
                      <a:noFill/>
                      <a:miter lim="800000"/>
                      <a:headEnd/>
                      <a:tailEnd/>
                    </a:ln>
                  </pic:spPr>
                </pic:pic>
              </a:graphicData>
            </a:graphic>
          </wp:inline>
        </w:drawing>
      </w:r>
      <w:r w:rsidR="000C246B" w:rsidRPr="00905DDD">
        <w:fldChar w:fldCharType="begin"/>
      </w:r>
      <w:r w:rsidRPr="00905DDD">
        <w:instrText xml:space="preserve"> HYPERLINK "http://imagenes.conmuchagula.es/2009/04/huevos04.jpg" </w:instrText>
      </w:r>
      <w:r w:rsidR="000C246B" w:rsidRPr="00905DDD">
        <w:fldChar w:fldCharType="separate"/>
      </w:r>
    </w:p>
    <w:p w:rsidR="006F3A3D" w:rsidRPr="00905DDD" w:rsidRDefault="000C246B" w:rsidP="006F3A3D">
      <w:pPr>
        <w:jc w:val="both"/>
      </w:pPr>
      <w:r w:rsidRPr="00905DDD">
        <w:fldChar w:fldCharType="end"/>
      </w:r>
      <w:r w:rsidR="006F3A3D" w:rsidRPr="00905DDD">
        <w:t xml:space="preserve">Todos los huevos tienen una numeración impresa en la cáscara, </w:t>
      </w:r>
      <w:r w:rsidR="006F3A3D">
        <w:t>por</w:t>
      </w:r>
      <w:r w:rsidR="006F3A3D" w:rsidRPr="00905DDD">
        <w:t xml:space="preserve"> ejemplo</w:t>
      </w:r>
    </w:p>
    <w:p w:rsidR="006F3A3D" w:rsidRDefault="006F3A3D" w:rsidP="006F3A3D">
      <w:pPr>
        <w:jc w:val="both"/>
        <w:rPr>
          <w:b/>
          <w:bCs/>
        </w:rPr>
      </w:pPr>
      <w:r w:rsidRPr="00905DDD">
        <w:t> </w:t>
      </w:r>
      <w:r w:rsidRPr="00905DDD">
        <w:rPr>
          <w:b/>
          <w:bCs/>
        </w:rPr>
        <w:t xml:space="preserve">1 ES 43 512 321 </w:t>
      </w:r>
    </w:p>
    <w:p w:rsidR="006F3A3D" w:rsidRDefault="006F3A3D" w:rsidP="006F3A3D">
      <w:pPr>
        <w:jc w:val="both"/>
      </w:pPr>
      <w:r w:rsidRPr="00905DDD">
        <w:t>El primer número es la forma en la que se cría la gallina. En el ejemplo, quiere decir que se trata de un huevo de gallina campera.</w:t>
      </w:r>
    </w:p>
    <w:p w:rsidR="006F3A3D" w:rsidRPr="00905DDD" w:rsidRDefault="006F3A3D" w:rsidP="006F3A3D">
      <w:pPr>
        <w:jc w:val="both"/>
      </w:pPr>
      <w:r w:rsidRPr="00905DDD">
        <w:t>Es importante fijarse en el primer número, que puede tomar cuatro valores:</w:t>
      </w:r>
    </w:p>
    <w:p w:rsidR="006F3A3D" w:rsidRPr="00905DDD" w:rsidRDefault="006F3A3D" w:rsidP="006F3A3D">
      <w:pPr>
        <w:jc w:val="both"/>
      </w:pPr>
      <w:r w:rsidRPr="00905DDD">
        <w:t>0 Son huevos de </w:t>
      </w:r>
      <w:r w:rsidRPr="00905DDD">
        <w:rPr>
          <w:b/>
          <w:bCs/>
        </w:rPr>
        <w:t>gallinas que están en libertad y se alimentan en el campo</w:t>
      </w:r>
      <w:r w:rsidRPr="00905DDD">
        <w:t> con productos de la agricultura ecológica.</w:t>
      </w:r>
    </w:p>
    <w:p w:rsidR="006F3A3D" w:rsidRPr="00905DDD" w:rsidRDefault="006F3A3D" w:rsidP="006F3A3D">
      <w:pPr>
        <w:jc w:val="both"/>
      </w:pPr>
      <w:r w:rsidRPr="00905DDD">
        <w:t>1 Son huevos de </w:t>
      </w:r>
      <w:r w:rsidRPr="00905DDD">
        <w:rPr>
          <w:b/>
          <w:bCs/>
        </w:rPr>
        <w:t>gallinas camperas, que se crían en el suelo en granjas y tienen libre acceso a zonas de camp</w:t>
      </w:r>
      <w:r>
        <w:rPr>
          <w:b/>
          <w:bCs/>
        </w:rPr>
        <w:t>o</w:t>
      </w:r>
      <w:r w:rsidRPr="00905DDD">
        <w:t>.</w:t>
      </w:r>
    </w:p>
    <w:p w:rsidR="006F3A3D" w:rsidRPr="00905DDD" w:rsidRDefault="006F3A3D" w:rsidP="006F3A3D">
      <w:pPr>
        <w:jc w:val="both"/>
      </w:pPr>
      <w:r w:rsidRPr="00905DDD">
        <w:t>2 Son huevos de g</w:t>
      </w:r>
      <w:r w:rsidRPr="00905DDD">
        <w:rPr>
          <w:b/>
          <w:bCs/>
        </w:rPr>
        <w:t>allinas que andan por el suelo de una granja, pero que nunca salen al exterior. </w:t>
      </w:r>
    </w:p>
    <w:p w:rsidR="006F3A3D" w:rsidRPr="00905DDD" w:rsidRDefault="006F3A3D" w:rsidP="006F3A3D">
      <w:pPr>
        <w:jc w:val="both"/>
      </w:pPr>
      <w:r w:rsidRPr="00905DDD">
        <w:t>3 Son huevos de</w:t>
      </w:r>
      <w:r w:rsidRPr="00905DDD">
        <w:rPr>
          <w:b/>
          <w:bCs/>
        </w:rPr>
        <w:t> gallinas que se crían en jaulas, siempre en el interior</w:t>
      </w:r>
      <w:r w:rsidRPr="00905DDD">
        <w:t xml:space="preserve">, a la que les apagan las luces 8 horas al día para que dejen de comer, las jaulas se apilan </w:t>
      </w:r>
      <w:r>
        <w:t>en altura</w:t>
      </w:r>
      <w:r w:rsidRPr="00905DDD">
        <w:t xml:space="preserve">, en ocho o diez pisos, y </w:t>
      </w:r>
      <w:r w:rsidRPr="00905DDD">
        <w:rPr>
          <w:b/>
          <w:bCs/>
        </w:rPr>
        <w:t> nunca andan, nunca ven el sol.</w:t>
      </w:r>
    </w:p>
    <w:p w:rsidR="006F3A3D" w:rsidRDefault="006F3A3D" w:rsidP="006F3A3D">
      <w:pPr>
        <w:jc w:val="both"/>
      </w:pPr>
      <w:r w:rsidRPr="00905DDD">
        <w:t>La ES nos dice que son de España.</w:t>
      </w:r>
    </w:p>
    <w:p w:rsidR="006F3A3D" w:rsidRDefault="006F3A3D" w:rsidP="006F3A3D">
      <w:pPr>
        <w:jc w:val="both"/>
      </w:pPr>
      <w:r w:rsidRPr="00905DDD">
        <w:t>43 indica la provincia.</w:t>
      </w:r>
    </w:p>
    <w:p w:rsidR="006F3A3D" w:rsidRDefault="006F3A3D" w:rsidP="006F3A3D">
      <w:pPr>
        <w:jc w:val="both"/>
      </w:pPr>
      <w:r w:rsidRPr="00905DDD">
        <w:t>512 el municipio.</w:t>
      </w:r>
    </w:p>
    <w:p w:rsidR="006F3A3D" w:rsidRPr="00905DDD" w:rsidRDefault="006F3A3D" w:rsidP="006F3A3D">
      <w:pPr>
        <w:jc w:val="both"/>
      </w:pPr>
      <w:r w:rsidRPr="00905DDD">
        <w:t>Y, por último, 321 es el número de la granja.</w:t>
      </w:r>
    </w:p>
    <w:p w:rsidR="006F3A3D" w:rsidRPr="00905DDD" w:rsidRDefault="006F3A3D" w:rsidP="006F3A3D">
      <w:pPr>
        <w:jc w:val="both"/>
      </w:pPr>
      <w:r w:rsidRPr="00905DDD">
        <w:t xml:space="preserve">Nutricionalmente todos los huevos son iguales, al menos según indica el Instituto de Estudios del Huevo. Sin embargo </w:t>
      </w:r>
      <w:r w:rsidRPr="00905DDD">
        <w:rPr>
          <w:b/>
          <w:bCs/>
        </w:rPr>
        <w:t>el sabor es distinto</w:t>
      </w:r>
      <w:r w:rsidRPr="00905DDD">
        <w:t>, ya que la gallina al moverse metaboliza de forma diferente su alimento: el pienso -que son cereales-, y también está menos estresada. </w:t>
      </w:r>
      <w:r w:rsidRPr="00905DDD">
        <w:rPr>
          <w:b/>
          <w:bCs/>
        </w:rPr>
        <w:t>El resultado de las gallinas “felices” son huevos con más sabor y con las yemas más anaranjadas.</w:t>
      </w:r>
    </w:p>
    <w:p w:rsidR="006F3A3D" w:rsidRDefault="006F3A3D" w:rsidP="006F3A3D">
      <w:pPr>
        <w:jc w:val="both"/>
      </w:pPr>
      <w:r>
        <w:t xml:space="preserve">Para poder trabajar con las materias primas anteriores, se podrá usar: </w:t>
      </w:r>
    </w:p>
    <w:p w:rsidR="006F3A3D" w:rsidRDefault="006F3A3D" w:rsidP="006F3A3D">
      <w:pPr>
        <w:pStyle w:val="Ttulo2"/>
        <w:jc w:val="both"/>
      </w:pPr>
      <w:bookmarkStart w:id="60" w:name="_Toc372622733"/>
      <w:r w:rsidRPr="00C84A48">
        <w:rPr>
          <w:b w:val="0"/>
        </w:rPr>
        <w:t>Generadores de calor</w:t>
      </w:r>
      <w:bookmarkEnd w:id="60"/>
      <w:r>
        <w:t xml:space="preserve"> </w:t>
      </w:r>
    </w:p>
    <w:p w:rsidR="006F3A3D" w:rsidRDefault="006F3A3D" w:rsidP="006F3A3D">
      <w:pPr>
        <w:jc w:val="both"/>
      </w:pPr>
      <w:r>
        <w:rPr>
          <w:highlight w:val="lightGray"/>
        </w:rPr>
        <w:t>Cocinas</w:t>
      </w:r>
    </w:p>
    <w:p w:rsidR="006F3A3D" w:rsidRDefault="006F3A3D" w:rsidP="006F3A3D">
      <w:pPr>
        <w:jc w:val="both"/>
      </w:pPr>
      <w:r>
        <w:t>Las cocinas son elementos muy complejos y polivalentes formados, en gran parte de los casos, por distintos generadores de calor, como planchas, parrillas, baños maría (las cuales vimos anteriormente) y fogones.</w:t>
      </w:r>
    </w:p>
    <w:p w:rsidR="006F3A3D" w:rsidRDefault="006F3A3D" w:rsidP="006F3A3D">
      <w:pPr>
        <w:jc w:val="both"/>
      </w:pPr>
      <w:r>
        <w:t>El elemento más característico de las cocinas es el fogón que puede ser de gas o eléctrico:</w:t>
      </w:r>
    </w:p>
    <w:p w:rsidR="006F3A3D" w:rsidRDefault="006F3A3D" w:rsidP="006F3A3D">
      <w:pPr>
        <w:pStyle w:val="Ttulo3"/>
        <w:rPr>
          <w:b w:val="0"/>
        </w:rPr>
      </w:pPr>
      <w:bookmarkStart w:id="61" w:name="_Toc372622734"/>
      <w:r w:rsidRPr="00253D68">
        <w:rPr>
          <w:b w:val="0"/>
        </w:rPr>
        <w:t>Fogón de Gas</w:t>
      </w:r>
      <w:bookmarkEnd w:id="61"/>
    </w:p>
    <w:p w:rsidR="006F3A3D" w:rsidRDefault="006F3A3D" w:rsidP="006F3A3D">
      <w:pPr>
        <w:jc w:val="both"/>
      </w:pPr>
      <w:r>
        <w:t xml:space="preserve">Los fogones de gas emplean propano, butano o gas natural y generalmente el calor en forma de llama, resulta más económico en cuanto a consumo, pero son más incómodos de limpiar. </w:t>
      </w:r>
    </w:p>
    <w:p w:rsidR="006F3A3D" w:rsidRDefault="006F3A3D" w:rsidP="006F3A3D">
      <w:pPr>
        <w:jc w:val="both"/>
      </w:pPr>
      <w:r>
        <w:rPr>
          <w:noProof/>
          <w:lang w:eastAsia="es-ES"/>
        </w:rPr>
        <w:drawing>
          <wp:inline distT="0" distB="0" distL="0" distR="0">
            <wp:extent cx="1828800" cy="1828800"/>
            <wp:effectExtent l="19050" t="0" r="0" b="0"/>
            <wp:docPr id="43" name="Imagen 19" descr="http://media01.viva-images.com/classifieds/60/6/46614123/large/1.jpg?dt=3d1600e8729f0a8ef0e7af80c3cf78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01.viva-images.com/classifieds/60/6/46614123/large/1.jpg?dt=3d1600e8729f0a8ef0e7af80c3cf783f"/>
                    <pic:cNvPicPr>
                      <a:picLocks noChangeAspect="1" noChangeArrowheads="1"/>
                    </pic:cNvPicPr>
                  </pic:nvPicPr>
                  <pic:blipFill>
                    <a:blip r:embed="rId78"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p w:rsidR="006F3A3D" w:rsidRDefault="006F3A3D" w:rsidP="006F3A3D">
      <w:pPr>
        <w:jc w:val="both"/>
      </w:pPr>
    </w:p>
    <w:p w:rsidR="006F3A3D" w:rsidRDefault="006F3A3D" w:rsidP="006F3A3D">
      <w:pPr>
        <w:jc w:val="both"/>
      </w:pPr>
    </w:p>
    <w:p w:rsidR="006F3A3D" w:rsidRDefault="006F3A3D" w:rsidP="006F3A3D">
      <w:pPr>
        <w:jc w:val="both"/>
      </w:pPr>
    </w:p>
    <w:p w:rsidR="006F3A3D" w:rsidRDefault="006F3A3D" w:rsidP="006F3A3D">
      <w:pPr>
        <w:jc w:val="both"/>
      </w:pPr>
    </w:p>
    <w:p w:rsidR="006F3A3D" w:rsidRDefault="006F3A3D" w:rsidP="006F3A3D">
      <w:pPr>
        <w:jc w:val="both"/>
      </w:pPr>
    </w:p>
    <w:p w:rsidR="006F3A3D" w:rsidRDefault="006F3A3D" w:rsidP="006F3A3D">
      <w:pPr>
        <w:pStyle w:val="Ttulo3"/>
        <w:rPr>
          <w:b w:val="0"/>
        </w:rPr>
      </w:pPr>
    </w:p>
    <w:p w:rsidR="006F3A3D" w:rsidRDefault="006F3A3D" w:rsidP="006F3A3D">
      <w:pPr>
        <w:pStyle w:val="Ttulo3"/>
        <w:rPr>
          <w:b w:val="0"/>
        </w:rPr>
      </w:pPr>
      <w:bookmarkStart w:id="62" w:name="_Toc372622735"/>
      <w:r w:rsidRPr="00253D68">
        <w:rPr>
          <w:b w:val="0"/>
        </w:rPr>
        <w:t>Fogones Eléctricos</w:t>
      </w:r>
      <w:bookmarkEnd w:id="62"/>
      <w:r w:rsidRPr="00253D68">
        <w:rPr>
          <w:b w:val="0"/>
        </w:rPr>
        <w:t xml:space="preserve"> </w:t>
      </w:r>
    </w:p>
    <w:p w:rsidR="006F3A3D" w:rsidRDefault="006F3A3D" w:rsidP="006F3A3D">
      <w:pPr>
        <w:jc w:val="both"/>
      </w:pPr>
      <w:r>
        <w:t xml:space="preserve"> En realidad se tratan de placas que generan calor por medio de resistencias, como son las placas normales y las vitrocerámicas o las placas de inducción que generan un campo magnético que genera calor en e recipiente que se pone encima de la placa. Las placas eléctricas requieren recipientes de base perfectamente planos y en algunos casos específicos para inducción y vitrocerámica. </w:t>
      </w:r>
    </w:p>
    <w:p w:rsidR="006F3A3D" w:rsidRDefault="006F3A3D" w:rsidP="006F3A3D">
      <w:pPr>
        <w:jc w:val="both"/>
      </w:pPr>
      <w:r>
        <w:rPr>
          <w:noProof/>
          <w:lang w:eastAsia="es-ES"/>
        </w:rPr>
        <w:drawing>
          <wp:inline distT="0" distB="0" distL="0" distR="0">
            <wp:extent cx="2053091" cy="1724025"/>
            <wp:effectExtent l="19050" t="0" r="4309" b="0"/>
            <wp:docPr id="45" name="Imagen 22" descr="http://www.hosteleria-online.com/data/productos/Cocina%20electrica%20GP%204F%20g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hosteleria-online.com/data/productos/Cocina%20electrica%20GP%204F%20grd.jpg"/>
                    <pic:cNvPicPr>
                      <a:picLocks noChangeAspect="1" noChangeArrowheads="1"/>
                    </pic:cNvPicPr>
                  </pic:nvPicPr>
                  <pic:blipFill>
                    <a:blip r:embed="rId79" cstate="print"/>
                    <a:srcRect/>
                    <a:stretch>
                      <a:fillRect/>
                    </a:stretch>
                  </pic:blipFill>
                  <pic:spPr bwMode="auto">
                    <a:xfrm>
                      <a:off x="0" y="0"/>
                      <a:ext cx="2058274" cy="1728377"/>
                    </a:xfrm>
                    <a:prstGeom prst="rect">
                      <a:avLst/>
                    </a:prstGeom>
                    <a:noFill/>
                    <a:ln w="9525">
                      <a:noFill/>
                      <a:miter lim="800000"/>
                      <a:headEnd/>
                      <a:tailEnd/>
                    </a:ln>
                  </pic:spPr>
                </pic:pic>
              </a:graphicData>
            </a:graphic>
          </wp:inline>
        </w:drawing>
      </w:r>
    </w:p>
    <w:p w:rsidR="006F3A3D" w:rsidRPr="00253D68" w:rsidRDefault="006F3A3D" w:rsidP="006F3A3D">
      <w:pPr>
        <w:jc w:val="both"/>
      </w:pPr>
    </w:p>
    <w:p w:rsidR="006F3A3D" w:rsidRDefault="006F3A3D" w:rsidP="006F3A3D">
      <w:pPr>
        <w:pStyle w:val="Ttulo2"/>
      </w:pPr>
      <w:bookmarkStart w:id="63" w:name="_Toc372622736"/>
      <w:r>
        <w:rPr>
          <w:b w:val="0"/>
        </w:rPr>
        <w:t>Herramientas y utillaje</w:t>
      </w:r>
      <w:bookmarkEnd w:id="63"/>
    </w:p>
    <w:p w:rsidR="006F3A3D" w:rsidRDefault="006F3A3D" w:rsidP="006F3A3D">
      <w:pPr>
        <w:pStyle w:val="Ttulo3"/>
      </w:pPr>
      <w:bookmarkStart w:id="64" w:name="_Toc372622737"/>
      <w:r>
        <w:rPr>
          <w:highlight w:val="lightGray"/>
        </w:rPr>
        <w:t>Batidora de brazo</w:t>
      </w:r>
      <w:bookmarkEnd w:id="64"/>
    </w:p>
    <w:p w:rsidR="006F3A3D" w:rsidRDefault="006F3A3D" w:rsidP="006F3A3D">
      <w:pPr>
        <w:jc w:val="both"/>
      </w:pPr>
      <w:r>
        <w:t xml:space="preserve">Se trata de una batidora trituradora en las que las cuchillas van en un brazo mecánico que se introduce en cualquier recipiente para realizar allí el triturado, dispone de un mando para regular la velocidad de trabajo de las cuchillas, puede sustituirse por unas varillas batidoras.  </w:t>
      </w:r>
    </w:p>
    <w:p w:rsidR="006F3A3D" w:rsidRDefault="006F3A3D" w:rsidP="006F3A3D">
      <w:pPr>
        <w:jc w:val="both"/>
      </w:pPr>
      <w:r>
        <w:rPr>
          <w:noProof/>
          <w:lang w:eastAsia="es-ES"/>
        </w:rPr>
        <w:drawing>
          <wp:inline distT="0" distB="0" distL="0" distR="0">
            <wp:extent cx="2862200" cy="2486025"/>
            <wp:effectExtent l="19050" t="0" r="0" b="0"/>
            <wp:docPr id="46" name="Imagen 25" descr="http://www.vootar.com/imgs/elementos/125665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vootar.com/imgs/elementos/1256654804.jpg"/>
                    <pic:cNvPicPr>
                      <a:picLocks noChangeAspect="1" noChangeArrowheads="1"/>
                    </pic:cNvPicPr>
                  </pic:nvPicPr>
                  <pic:blipFill>
                    <a:blip r:embed="rId80" cstate="print"/>
                    <a:srcRect/>
                    <a:stretch>
                      <a:fillRect/>
                    </a:stretch>
                  </pic:blipFill>
                  <pic:spPr bwMode="auto">
                    <a:xfrm>
                      <a:off x="0" y="0"/>
                      <a:ext cx="2862200" cy="2486025"/>
                    </a:xfrm>
                    <a:prstGeom prst="rect">
                      <a:avLst/>
                    </a:prstGeom>
                    <a:noFill/>
                    <a:ln w="9525">
                      <a:noFill/>
                      <a:miter lim="800000"/>
                      <a:headEnd/>
                      <a:tailEnd/>
                    </a:ln>
                  </pic:spPr>
                </pic:pic>
              </a:graphicData>
            </a:graphic>
          </wp:inline>
        </w:drawing>
      </w:r>
    </w:p>
    <w:p w:rsidR="006F3A3D" w:rsidRDefault="006F3A3D" w:rsidP="006F3A3D">
      <w:pPr>
        <w:pStyle w:val="Ttulo2"/>
        <w:rPr>
          <w:b w:val="0"/>
        </w:rPr>
      </w:pPr>
    </w:p>
    <w:p w:rsidR="006F3A3D" w:rsidRPr="00FA68E9" w:rsidRDefault="006F3A3D" w:rsidP="006F3A3D">
      <w:pPr>
        <w:pStyle w:val="Ttulo2"/>
        <w:rPr>
          <w:b w:val="0"/>
        </w:rPr>
      </w:pPr>
      <w:bookmarkStart w:id="65" w:name="_Toc372622738"/>
      <w:r w:rsidRPr="00FA68E9">
        <w:rPr>
          <w:b w:val="0"/>
        </w:rPr>
        <w:t>Mobiliario</w:t>
      </w:r>
      <w:bookmarkEnd w:id="65"/>
      <w:r w:rsidRPr="00FA68E9">
        <w:rPr>
          <w:b w:val="0"/>
        </w:rPr>
        <w:t xml:space="preserve"> </w:t>
      </w:r>
    </w:p>
    <w:p w:rsidR="006F3A3D" w:rsidRDefault="006F3A3D" w:rsidP="006F3A3D">
      <w:pPr>
        <w:pStyle w:val="Ttulo3"/>
      </w:pPr>
      <w:bookmarkStart w:id="66" w:name="_Toc372622739"/>
      <w:r>
        <w:rPr>
          <w:highlight w:val="lightGray"/>
        </w:rPr>
        <w:t>Campana Extractora</w:t>
      </w:r>
      <w:bookmarkEnd w:id="66"/>
    </w:p>
    <w:p w:rsidR="006F3A3D" w:rsidRDefault="006F3A3D" w:rsidP="006F3A3D">
      <w:pPr>
        <w:jc w:val="both"/>
      </w:pPr>
      <w:r>
        <w:t xml:space="preserve">No son generadores de calor, pero son el complemento indispensable a la mayoría de ellos. Se colocan sobre aquellos generadores de calor que generan humos, olores o vapores. Deberán estar dotados de una rejilla y un motor que facilite la extracción de gases al exterior. Las campanas situadas sobre las cocinas deberán estar a la altura de 1,90 m del suelo y sobresaliendo 20cm por cada lado con respecto a la cocina. </w:t>
      </w:r>
    </w:p>
    <w:p w:rsidR="006F3A3D" w:rsidRDefault="006F3A3D" w:rsidP="006F3A3D">
      <w:pPr>
        <w:jc w:val="both"/>
      </w:pPr>
      <w:r>
        <w:rPr>
          <w:noProof/>
          <w:lang w:eastAsia="es-ES"/>
        </w:rPr>
        <w:drawing>
          <wp:inline distT="0" distB="0" distL="0" distR="0">
            <wp:extent cx="3562350" cy="1781175"/>
            <wp:effectExtent l="19050" t="0" r="0" b="0"/>
            <wp:docPr id="48" name="Imagen 28" descr="http://fotos.tsncs.com/img/20120529/7480476/campana-extractoras-industrial-4239706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otos.tsncs.com/img/20120529/7480476/campana-extractoras-industrial-42397060_3.jpg"/>
                    <pic:cNvPicPr>
                      <a:picLocks noChangeAspect="1" noChangeArrowheads="1"/>
                    </pic:cNvPicPr>
                  </pic:nvPicPr>
                  <pic:blipFill>
                    <a:blip r:embed="rId81" cstate="print"/>
                    <a:srcRect l="5938" t="12273" r="5226" b="2725"/>
                    <a:stretch>
                      <a:fillRect/>
                    </a:stretch>
                  </pic:blipFill>
                  <pic:spPr bwMode="auto">
                    <a:xfrm>
                      <a:off x="0" y="0"/>
                      <a:ext cx="3562350" cy="1781175"/>
                    </a:xfrm>
                    <a:prstGeom prst="rect">
                      <a:avLst/>
                    </a:prstGeom>
                    <a:noFill/>
                    <a:ln w="9525">
                      <a:noFill/>
                      <a:miter lim="800000"/>
                      <a:headEnd/>
                      <a:tailEnd/>
                    </a:ln>
                  </pic:spPr>
                </pic:pic>
              </a:graphicData>
            </a:graphic>
          </wp:inline>
        </w:drawing>
      </w:r>
    </w:p>
    <w:p w:rsidR="006F3A3D" w:rsidRPr="001D5235" w:rsidRDefault="006F3A3D" w:rsidP="006F3A3D"/>
    <w:p w:rsidR="006F3A3D" w:rsidRDefault="006F3A3D" w:rsidP="006F3A3D">
      <w:pPr>
        <w:rPr>
          <w:rFonts w:asciiTheme="majorHAnsi" w:eastAsiaTheme="majorEastAsia" w:hAnsiTheme="majorHAnsi" w:cstheme="majorBidi"/>
          <w:color w:val="17365D" w:themeColor="text2" w:themeShade="BF"/>
          <w:spacing w:val="5"/>
          <w:kern w:val="28"/>
          <w:sz w:val="52"/>
          <w:szCs w:val="52"/>
        </w:rPr>
      </w:pPr>
      <w:r>
        <w:br w:type="page"/>
      </w:r>
    </w:p>
    <w:p w:rsidR="00127B1B" w:rsidRDefault="00127B1B" w:rsidP="004E2A9D">
      <w:pPr>
        <w:pStyle w:val="Ttulo"/>
        <w:jc w:val="both"/>
        <w:outlineLvl w:val="0"/>
      </w:pPr>
      <w:bookmarkStart w:id="67" w:name="_Toc372622740"/>
      <w:r>
        <w:t>Técnicas de cocina</w:t>
      </w:r>
      <w:bookmarkEnd w:id="67"/>
    </w:p>
    <w:p w:rsidR="00127B1B" w:rsidRPr="00BC4FB1" w:rsidRDefault="00127B1B" w:rsidP="00127B1B">
      <w:pPr>
        <w:jc w:val="both"/>
        <w:rPr>
          <w:b/>
        </w:rPr>
      </w:pPr>
      <w:r w:rsidRPr="00BC4FB1">
        <w:rPr>
          <w:b/>
        </w:rPr>
        <w:t xml:space="preserve">Introducción </w:t>
      </w:r>
    </w:p>
    <w:p w:rsidR="00127B1B" w:rsidRPr="00127B1B" w:rsidRDefault="00127B1B" w:rsidP="00127B1B">
      <w:pPr>
        <w:jc w:val="both"/>
      </w:pPr>
      <w:r w:rsidRPr="00127B1B">
        <w:t>La principal forma de transformar un alimento para cambiar su estado es</w:t>
      </w:r>
      <w:r w:rsidR="00BC4FB1">
        <w:t xml:space="preserve"> aplicando calor. Es útil para </w:t>
      </w:r>
      <w:r w:rsidRPr="00127B1B">
        <w:t>facilitar la digestión, masticación, transformar y realzar su sabor y eliminar riesgos sanitarios.</w:t>
      </w:r>
    </w:p>
    <w:p w:rsidR="00127B1B" w:rsidRPr="00127B1B" w:rsidRDefault="00127B1B" w:rsidP="00127B1B">
      <w:pPr>
        <w:jc w:val="both"/>
      </w:pPr>
      <w:r w:rsidRPr="00127B1B">
        <w:t>También existen otras formas de cocinado que no implican el suministro de calor, como por ejemplo la inmersión en ácidos como vinagres o limón. Aunque hay que decir que el calor es la forma más perfecta de transformación que conocemos.</w:t>
      </w:r>
    </w:p>
    <w:p w:rsidR="00BC4FB1" w:rsidRPr="00BC4FB1" w:rsidRDefault="00BC4FB1" w:rsidP="00122F92">
      <w:pPr>
        <w:pStyle w:val="Ttulo2"/>
        <w:rPr>
          <w:b w:val="0"/>
        </w:rPr>
      </w:pPr>
      <w:bookmarkStart w:id="68" w:name="_Toc372622741"/>
      <w:r w:rsidRPr="00BC4FB1">
        <w:rPr>
          <w:b w:val="0"/>
        </w:rPr>
        <w:t>Métodos Básicos de Cocinado</w:t>
      </w:r>
      <w:bookmarkEnd w:id="68"/>
    </w:p>
    <w:p w:rsidR="00127B1B" w:rsidRPr="00BC4FB1" w:rsidRDefault="00127B1B" w:rsidP="00A84686">
      <w:pPr>
        <w:pStyle w:val="Ttulo3"/>
      </w:pPr>
      <w:bookmarkStart w:id="69" w:name="_Toc372622742"/>
      <w:r w:rsidRPr="00BC4FB1">
        <w:rPr>
          <w:highlight w:val="lightGray"/>
        </w:rPr>
        <w:t>H</w:t>
      </w:r>
      <w:r w:rsidR="00BC4FB1" w:rsidRPr="00BC4FB1">
        <w:rPr>
          <w:highlight w:val="lightGray"/>
        </w:rPr>
        <w:t>ervido</w:t>
      </w:r>
      <w:bookmarkEnd w:id="69"/>
    </w:p>
    <w:p w:rsidR="00127B1B" w:rsidRPr="00127B1B" w:rsidRDefault="00127B1B" w:rsidP="00127B1B">
      <w:pPr>
        <w:jc w:val="both"/>
      </w:pPr>
      <w:r w:rsidRPr="00127B1B">
        <w:t>Hervir es cocinar un producto en un fluido llevado a ebullición:</w:t>
      </w:r>
      <w:r w:rsidR="00BC4FB1">
        <w:t xml:space="preserve"> </w:t>
      </w:r>
      <w:r w:rsidRPr="00127B1B">
        <w:t>Para transmitir el calor a un alimento tenemos diferentes formas que dependerán de cómo llega el calor al centro del alimento, tenemos:</w:t>
      </w:r>
    </w:p>
    <w:p w:rsidR="00A42367" w:rsidRDefault="00127B1B" w:rsidP="00127B1B">
      <w:pPr>
        <w:jc w:val="both"/>
        <w:rPr>
          <w:b/>
          <w:bCs/>
        </w:rPr>
      </w:pPr>
      <w:r w:rsidRPr="00BC4FB1">
        <w:rPr>
          <w:b/>
          <w:bCs/>
        </w:rPr>
        <w:t>Convencional</w:t>
      </w:r>
    </w:p>
    <w:p w:rsidR="00127B1B" w:rsidRPr="00127B1B" w:rsidRDefault="00127B1B" w:rsidP="00127B1B">
      <w:pPr>
        <w:jc w:val="both"/>
      </w:pPr>
      <w:r w:rsidRPr="00127B1B">
        <w:t xml:space="preserve">El sumergir los alimentos en agua/ leche ó fondos para hervirlos: </w:t>
      </w:r>
    </w:p>
    <w:p w:rsidR="00127B1B" w:rsidRPr="00127B1B" w:rsidRDefault="00127B1B" w:rsidP="00BC4FB1">
      <w:pPr>
        <w:jc w:val="both"/>
      </w:pPr>
      <w:r w:rsidRPr="00127B1B">
        <w:rPr>
          <w:b/>
        </w:rPr>
        <w:t>Desde el frio</w:t>
      </w:r>
      <w:r w:rsidRPr="00127B1B">
        <w:t xml:space="preserve">, se colocan </w:t>
      </w:r>
      <w:r w:rsidR="008F6CB9">
        <w:t>los productos con el agua en frí</w:t>
      </w:r>
      <w:r w:rsidRPr="00127B1B">
        <w:t>o y s</w:t>
      </w:r>
      <w:r w:rsidR="00BC4FB1">
        <w:t>e</w:t>
      </w:r>
      <w:r w:rsidRPr="00127B1B">
        <w:t xml:space="preserve"> </w:t>
      </w:r>
      <w:r w:rsidR="00BC4FB1" w:rsidRPr="00127B1B">
        <w:t>llev</w:t>
      </w:r>
      <w:r w:rsidRPr="00127B1B">
        <w:t xml:space="preserve">a </w:t>
      </w:r>
      <w:r w:rsidR="00BC4FB1">
        <w:t xml:space="preserve">a </w:t>
      </w:r>
      <w:r w:rsidRPr="00127B1B">
        <w:t>ebullición manteniéndola a fuego lento hasta que estén tiernos o hayan soltado su jugo. (</w:t>
      </w:r>
      <w:proofErr w:type="spellStart"/>
      <w:proofErr w:type="gramStart"/>
      <w:r w:rsidRPr="00127B1B">
        <w:t>ej</w:t>
      </w:r>
      <w:proofErr w:type="spellEnd"/>
      <w:proofErr w:type="gramEnd"/>
      <w:r w:rsidR="008F6CB9">
        <w:t xml:space="preserve">: </w:t>
      </w:r>
      <w:r w:rsidRPr="00127B1B">
        <w:t xml:space="preserve"> judías, lentejas...)</w:t>
      </w:r>
    </w:p>
    <w:p w:rsidR="00127B1B" w:rsidRPr="00127B1B" w:rsidRDefault="00127B1B" w:rsidP="00BC4FB1">
      <w:pPr>
        <w:jc w:val="both"/>
      </w:pPr>
      <w:r w:rsidRPr="00127B1B">
        <w:rPr>
          <w:b/>
        </w:rPr>
        <w:t>Desde el calor</w:t>
      </w:r>
      <w:r w:rsidRPr="00127B1B">
        <w:t>, el agua o fondo ya hierve previamente y se sumergen en el hasta su cocinado. Si necesita estar un tiempo determinado se cuenta desde que vuelve a hervir. (</w:t>
      </w:r>
      <w:proofErr w:type="spellStart"/>
      <w:proofErr w:type="gramStart"/>
      <w:r w:rsidRPr="00127B1B">
        <w:t>ej</w:t>
      </w:r>
      <w:proofErr w:type="spellEnd"/>
      <w:proofErr w:type="gramEnd"/>
      <w:r w:rsidRPr="00127B1B">
        <w:t>: huevos, hortalizas, mariscos...)</w:t>
      </w:r>
    </w:p>
    <w:p w:rsidR="00127B1B" w:rsidRPr="00127B1B" w:rsidRDefault="00127B1B" w:rsidP="00BC4FB1">
      <w:pPr>
        <w:jc w:val="both"/>
        <w:rPr>
          <w:b/>
        </w:rPr>
      </w:pPr>
      <w:r w:rsidRPr="00127B1B">
        <w:rPr>
          <w:b/>
        </w:rPr>
        <w:t>Al vapor:</w:t>
      </w:r>
      <w:r w:rsidRPr="00127B1B">
        <w:t xml:space="preserve"> Consiste en la cocción mediante </w:t>
      </w:r>
      <w:proofErr w:type="spellStart"/>
      <w:r w:rsidRPr="00127B1B">
        <w:t>vaporeras</w:t>
      </w:r>
      <w:proofErr w:type="spellEnd"/>
      <w:r w:rsidRPr="00127B1B">
        <w:t xml:space="preserve"> u</w:t>
      </w:r>
      <w:r w:rsidR="008F6CB9">
        <w:t xml:space="preserve"> hornos de </w:t>
      </w:r>
      <w:proofErr w:type="gramStart"/>
      <w:r w:rsidR="008F6CB9">
        <w:t>convención</w:t>
      </w:r>
      <w:r w:rsidRPr="00127B1B">
        <w:t xml:space="preserve"> .</w:t>
      </w:r>
      <w:proofErr w:type="gramEnd"/>
      <w:r w:rsidRPr="00127B1B">
        <w:t xml:space="preserve"> Consiste en transmitir un fluido, vapor caliente resultado de la ebullición de agua</w:t>
      </w:r>
      <w:proofErr w:type="gramStart"/>
      <w:r w:rsidRPr="00127B1B">
        <w:t>..</w:t>
      </w:r>
      <w:proofErr w:type="gramEnd"/>
      <w:r w:rsidRPr="00127B1B">
        <w:t xml:space="preserve"> (</w:t>
      </w:r>
      <w:proofErr w:type="spellStart"/>
      <w:proofErr w:type="gramStart"/>
      <w:r w:rsidRPr="00127B1B">
        <w:t>ej</w:t>
      </w:r>
      <w:proofErr w:type="spellEnd"/>
      <w:proofErr w:type="gramEnd"/>
      <w:r w:rsidRPr="00127B1B">
        <w:t xml:space="preserve">: pescados, mariscos y hortalizas). </w:t>
      </w:r>
    </w:p>
    <w:p w:rsidR="00127B1B" w:rsidRPr="00127B1B" w:rsidRDefault="00127B1B" w:rsidP="00BC4FB1">
      <w:pPr>
        <w:jc w:val="both"/>
      </w:pPr>
      <w:r w:rsidRPr="00127B1B">
        <w:rPr>
          <w:b/>
        </w:rPr>
        <w:t>Al baño María:</w:t>
      </w:r>
      <w:r w:rsidRPr="00127B1B">
        <w:t xml:space="preserve"> Consiste en colocar un recipiente dentro de otro que contenga agua al borde de la ebullición para que el producto o la elaboración contenida en el primer recipiente se cocine muy lentamente. El agua nunca debe hervir, se emplea en Natillas, pudding, pates...</w:t>
      </w:r>
    </w:p>
    <w:p w:rsidR="00127B1B" w:rsidRPr="00127B1B" w:rsidRDefault="008F6CB9" w:rsidP="00127B1B">
      <w:pPr>
        <w:jc w:val="both"/>
      </w:pPr>
      <w:r>
        <w:t>Las</w:t>
      </w:r>
      <w:r w:rsidR="00127B1B" w:rsidRPr="00127B1B">
        <w:t> </w:t>
      </w:r>
      <w:r w:rsidR="00127B1B" w:rsidRPr="00127B1B">
        <w:rPr>
          <w:b/>
          <w:bCs/>
        </w:rPr>
        <w:t>verduras y hortalizas</w:t>
      </w:r>
      <w:r w:rsidR="00127B1B" w:rsidRPr="00127B1B">
        <w:t> lo mejor es cocerlas hasta dejarlas al dente</w:t>
      </w:r>
      <w:r>
        <w:t>,</w:t>
      </w:r>
      <w:r w:rsidR="00127B1B" w:rsidRPr="00127B1B">
        <w:t xml:space="preserve"> y al finalizar sacarlas y enfriarlas rápidamente para que dejen de cocinarse con el calor residual. Además</w:t>
      </w:r>
      <w:r>
        <w:t xml:space="preserve">, </w:t>
      </w:r>
      <w:r w:rsidR="00127B1B" w:rsidRPr="00127B1B">
        <w:t>una vez pasado el punto de cocinado perfecto</w:t>
      </w:r>
      <w:r>
        <w:t>,</w:t>
      </w:r>
      <w:r w:rsidR="00127B1B" w:rsidRPr="00127B1B">
        <w:t xml:space="preserve"> las verduras pierden muchas propiedades. Lo mejor es consumirlas cuando tienen un verdor muy potente debido a la cocción, a pesar de que al gusto puedan estar un poco duras.</w:t>
      </w:r>
    </w:p>
    <w:p w:rsidR="00BA26F7" w:rsidRDefault="00BA26F7" w:rsidP="00127B1B">
      <w:pPr>
        <w:jc w:val="both"/>
      </w:pPr>
    </w:p>
    <w:p w:rsidR="00B01E75" w:rsidRDefault="00B01E75" w:rsidP="00127B1B">
      <w:pPr>
        <w:jc w:val="both"/>
      </w:pPr>
    </w:p>
    <w:p w:rsidR="00127B1B" w:rsidRPr="00127B1B" w:rsidRDefault="00127B1B" w:rsidP="00127B1B">
      <w:pPr>
        <w:jc w:val="both"/>
      </w:pPr>
      <w:r w:rsidRPr="00127B1B">
        <w:t>Los </w:t>
      </w:r>
      <w:r w:rsidRPr="00127B1B">
        <w:rPr>
          <w:b/>
          <w:bCs/>
        </w:rPr>
        <w:t>pescados</w:t>
      </w:r>
      <w:r w:rsidRPr="00127B1B">
        <w:t xml:space="preserve"> son muy similares a las hortalizas y verduras. Necesitan un tiempo de cocción estipulado entre 10 y 20 minutos, dependiendo </w:t>
      </w:r>
      <w:r w:rsidR="008F6CB9">
        <w:t>d</w:t>
      </w:r>
      <w:r w:rsidRPr="00127B1B">
        <w:t>el tamaño y tipo de pescado. Todo lo que pase ese tiempo podemos consid</w:t>
      </w:r>
      <w:r w:rsidR="008F6CB9">
        <w:t>erarlo como algo bastante poco comestible y no muy saludable.</w:t>
      </w:r>
    </w:p>
    <w:p w:rsidR="00127B1B" w:rsidRPr="00127B1B" w:rsidRDefault="00127B1B" w:rsidP="00127B1B">
      <w:pPr>
        <w:jc w:val="both"/>
      </w:pPr>
      <w:r w:rsidRPr="00127B1B">
        <w:t xml:space="preserve">Sin embargo </w:t>
      </w:r>
      <w:r w:rsidR="008F6CB9">
        <w:t xml:space="preserve">con </w:t>
      </w:r>
      <w:r w:rsidRPr="00127B1B">
        <w:t>las </w:t>
      </w:r>
      <w:r w:rsidRPr="00127B1B">
        <w:rPr>
          <w:b/>
          <w:bCs/>
        </w:rPr>
        <w:t>carnes</w:t>
      </w:r>
      <w:r w:rsidR="008F6CB9">
        <w:t> </w:t>
      </w:r>
      <w:r w:rsidRPr="00127B1B">
        <w:t>s</w:t>
      </w:r>
      <w:r w:rsidR="008F6CB9">
        <w:t>ucede</w:t>
      </w:r>
      <w:r w:rsidRPr="00127B1B">
        <w:t xml:space="preserve"> todo lo contrario. Un cocinado a fuego lento y prolongado en el tiempo ayuda a que quede mejor elaborada.</w:t>
      </w:r>
    </w:p>
    <w:p w:rsidR="00127B1B" w:rsidRPr="00BC4FB1" w:rsidRDefault="00BC4FB1" w:rsidP="00A84686">
      <w:pPr>
        <w:pStyle w:val="Ttulo3"/>
      </w:pPr>
      <w:bookmarkStart w:id="70" w:name="_Toc372622743"/>
      <w:proofErr w:type="spellStart"/>
      <w:r>
        <w:rPr>
          <w:highlight w:val="lightGray"/>
        </w:rPr>
        <w:t>B</w:t>
      </w:r>
      <w:r w:rsidRPr="00BC4FB1">
        <w:rPr>
          <w:highlight w:val="lightGray"/>
        </w:rPr>
        <w:t>reseado</w:t>
      </w:r>
      <w:proofErr w:type="spellEnd"/>
      <w:r w:rsidRPr="00BC4FB1">
        <w:rPr>
          <w:highlight w:val="lightGray"/>
        </w:rPr>
        <w:t>/braseado</w:t>
      </w:r>
      <w:bookmarkEnd w:id="70"/>
      <w:r w:rsidRPr="00BC4FB1">
        <w:t xml:space="preserve"> </w:t>
      </w:r>
    </w:p>
    <w:p w:rsidR="00127B1B" w:rsidRPr="00127B1B" w:rsidRDefault="00BC4FB1" w:rsidP="00127B1B">
      <w:pPr>
        <w:jc w:val="both"/>
      </w:pPr>
      <w:r w:rsidRPr="00127B1B">
        <w:t>Consiste</w:t>
      </w:r>
      <w:r w:rsidR="00127B1B" w:rsidRPr="00127B1B">
        <w:t xml:space="preserve"> en someter a </w:t>
      </w:r>
      <w:r w:rsidRPr="00127B1B">
        <w:t>los</w:t>
      </w:r>
      <w:r w:rsidR="00127B1B" w:rsidRPr="00127B1B">
        <w:t xml:space="preserve"> géneros a un cocinado lento y prolongado en contacto con otros ingredientes de condimentación como hortalizas, vino, agua o fondos. </w:t>
      </w:r>
    </w:p>
    <w:p w:rsidR="00127B1B" w:rsidRPr="00127B1B" w:rsidRDefault="00127B1B" w:rsidP="00127B1B">
      <w:pPr>
        <w:jc w:val="both"/>
      </w:pPr>
      <w:r w:rsidRPr="00127B1B">
        <w:t>Lo primero es preparar un </w:t>
      </w:r>
      <w:r w:rsidRPr="00127B1B">
        <w:rPr>
          <w:b/>
          <w:bCs/>
        </w:rPr>
        <w:t>fondo de hortalizas</w:t>
      </w:r>
      <w:r w:rsidR="008F6CB9">
        <w:t xml:space="preserve"> para lo que </w:t>
      </w:r>
      <w:r w:rsidRPr="00127B1B">
        <w:t>utilizaremos zanahorias, cebollas, puerros y apios. Por lo general se cortan de tamaño grueso, aunque también se pueden cortar finos si lo que cocinamos son piezas pequeñas.</w:t>
      </w:r>
    </w:p>
    <w:p w:rsidR="00127B1B" w:rsidRPr="00127B1B" w:rsidRDefault="00127B1B" w:rsidP="00127B1B">
      <w:pPr>
        <w:jc w:val="both"/>
      </w:pPr>
      <w:r w:rsidRPr="00127B1B">
        <w:t xml:space="preserve">Después </w:t>
      </w:r>
      <w:r w:rsidR="008F6CB9">
        <w:t xml:space="preserve">se da un </w:t>
      </w:r>
      <w:r w:rsidRPr="00127B1B">
        <w:t>golpe de calor a la pieza para generar costra dorada</w:t>
      </w:r>
      <w:r w:rsidR="00574374">
        <w:t xml:space="preserve"> con el fin de que al asarse</w:t>
      </w:r>
      <w:r w:rsidRPr="00127B1B">
        <w:t xml:space="preserve">  no se pierdan los jugos. Recordad que este paso es </w:t>
      </w:r>
      <w:r w:rsidRPr="00127B1B">
        <w:rPr>
          <w:b/>
          <w:bCs/>
        </w:rPr>
        <w:t xml:space="preserve">fundamental. </w:t>
      </w:r>
      <w:r w:rsidRPr="00127B1B">
        <w:t>Seguidamente se añaden las hortalizas, se rehogan ligeramente con la grasa de la pieza y se añade el vino, agua o fondos. Hay que ser muy generoso con los líquidos ya que deben aguantar todo el tiempo de cocción. El cocinado, como he dicho, se realiza en el horno a temperaturas más bajas que un asado y con la pieza tapada, a veces herméticamente, para evitar que se queme.</w:t>
      </w:r>
    </w:p>
    <w:p w:rsidR="00127B1B" w:rsidRPr="00BC4FB1" w:rsidRDefault="00BC4FB1" w:rsidP="00A84686">
      <w:pPr>
        <w:pStyle w:val="Ttulo3"/>
        <w:rPr>
          <w:bCs w:val="0"/>
        </w:rPr>
      </w:pPr>
      <w:bookmarkStart w:id="71" w:name="_Toc372622744"/>
      <w:r w:rsidRPr="00BC4FB1">
        <w:rPr>
          <w:highlight w:val="lightGray"/>
        </w:rPr>
        <w:t>Salteado</w:t>
      </w:r>
      <w:bookmarkEnd w:id="71"/>
    </w:p>
    <w:p w:rsidR="00127B1B" w:rsidRPr="00127B1B" w:rsidRDefault="00127B1B" w:rsidP="00127B1B">
      <w:pPr>
        <w:jc w:val="both"/>
      </w:pPr>
      <w:r w:rsidRPr="00127B1B">
        <w:t>El salteado es un método rápido para preparar alimentos en una “</w:t>
      </w:r>
      <w:proofErr w:type="spellStart"/>
      <w:r w:rsidRPr="00127B1B">
        <w:t>sauteuse</w:t>
      </w:r>
      <w:proofErr w:type="spellEnd"/>
      <w:r w:rsidRPr="00127B1B">
        <w:t>” con poca grasa calentada a una temperatura muy alta.</w:t>
      </w:r>
      <w:r w:rsidR="00BC4FB1">
        <w:t xml:space="preserve"> </w:t>
      </w:r>
      <w:r w:rsidRPr="00BC4FB1">
        <w:rPr>
          <w:bCs/>
        </w:rPr>
        <w:t>Un</w:t>
      </w:r>
      <w:r w:rsidRPr="00127B1B">
        <w:rPr>
          <w:b/>
          <w:bCs/>
        </w:rPr>
        <w:t xml:space="preserve"> </w:t>
      </w:r>
      <w:r w:rsidRPr="00127B1B">
        <w:rPr>
          <w:bCs/>
        </w:rPr>
        <w:t>salteado (saltan los alimentos en la sartén)  consiste</w:t>
      </w:r>
      <w:r w:rsidRPr="00127B1B">
        <w:rPr>
          <w:b/>
          <w:bCs/>
        </w:rPr>
        <w:t> </w:t>
      </w:r>
      <w:r w:rsidRPr="00127B1B">
        <w:t>en cocinar con un poco de grasa caliente el producto principal a fuego vivo para que se dore rápidamente, o se abran (caso de moluscos), para servir de inmediato o terminar con salsa. Se emplea sobre todo para pequeñas piezas enteras o géneros troceados, siempre que sean tiernos.</w:t>
      </w:r>
    </w:p>
    <w:p w:rsidR="00127B1B" w:rsidRPr="00127B1B" w:rsidRDefault="00127B1B" w:rsidP="00BC4FB1">
      <w:pPr>
        <w:jc w:val="both"/>
      </w:pPr>
      <w:r w:rsidRPr="00127B1B">
        <w:t>Los mariscos, moluscos, angulas  quedan duros y secos con un prolongado salteado. Es decir, el salteado es una técnica que se utiliza muy brevemente.</w:t>
      </w:r>
    </w:p>
    <w:p w:rsidR="00127B1B" w:rsidRPr="00127B1B" w:rsidRDefault="00127B1B" w:rsidP="00BC4FB1">
      <w:pPr>
        <w:jc w:val="both"/>
      </w:pPr>
      <w:r w:rsidRPr="00127B1B">
        <w:t>Si hacemos, por ejemplo, unas almejas en salsa, primero las abrimos con un salteado (a fuego vivo con algún tipo de grasa). Se reservan</w:t>
      </w:r>
      <w:r w:rsidR="00574374">
        <w:t>, se elabora</w:t>
      </w:r>
      <w:r w:rsidRPr="00127B1B">
        <w:t xml:space="preserve"> la salsa y se añaden las almejas justo al final.</w:t>
      </w:r>
    </w:p>
    <w:p w:rsidR="00127B1B" w:rsidRPr="00127B1B" w:rsidRDefault="00127B1B" w:rsidP="00BC4FB1">
      <w:pPr>
        <w:jc w:val="both"/>
      </w:pPr>
      <w:r w:rsidRPr="00127B1B">
        <w:t>Chipirones, calamares y carnes</w:t>
      </w:r>
      <w:r w:rsidR="00574374">
        <w:t>,</w:t>
      </w:r>
      <w:r w:rsidRPr="00127B1B">
        <w:t xml:space="preserve"> si se van a cocinar en salsa</w:t>
      </w:r>
      <w:r w:rsidR="00574374">
        <w:t>,</w:t>
      </w:r>
      <w:r w:rsidRPr="00127B1B">
        <w:t xml:space="preserve"> es mejor optar por otra técnica de cocina. Por ejemplo, el hervido lento y prolongado en el tiempo. Un salteado en salsa endurece la carne.</w:t>
      </w:r>
    </w:p>
    <w:p w:rsidR="00127B1B" w:rsidRPr="00127B1B" w:rsidRDefault="00127B1B" w:rsidP="00BC4FB1">
      <w:pPr>
        <w:jc w:val="both"/>
      </w:pPr>
      <w:r w:rsidRPr="00127B1B">
        <w:t>En algunos salteados lo más conveniente es enharinar los alimentos para que se forme una pequeña costra y</w:t>
      </w:r>
      <w:r w:rsidR="00574374">
        <w:t xml:space="preserve"> de esa forma no pierdan su</w:t>
      </w:r>
      <w:r w:rsidRPr="00127B1B">
        <w:t xml:space="preserve"> jugo, además resulta una buena opción si no queremos que nos salte el aceite </w:t>
      </w:r>
      <w:r w:rsidR="00BC4FB1">
        <w:t>(</w:t>
      </w:r>
      <w:proofErr w:type="spellStart"/>
      <w:r w:rsidRPr="00127B1B">
        <w:t>Ej</w:t>
      </w:r>
      <w:proofErr w:type="spellEnd"/>
      <w:r w:rsidR="00BC4FB1">
        <w:t>:</w:t>
      </w:r>
      <w:r w:rsidRPr="00127B1B">
        <w:t xml:space="preserve"> el pollo</w:t>
      </w:r>
      <w:r w:rsidR="00BC4FB1">
        <w:t>)</w:t>
      </w:r>
      <w:r w:rsidRPr="00127B1B">
        <w:t>.</w:t>
      </w:r>
    </w:p>
    <w:p w:rsidR="00127B1B" w:rsidRPr="00127B1B" w:rsidRDefault="00127B1B" w:rsidP="00BC4FB1">
      <w:pPr>
        <w:jc w:val="both"/>
      </w:pPr>
      <w:r w:rsidRPr="00127B1B">
        <w:t>En muchos casos el salteado termina con otros tipos de técnicas, por ejemplo un flambeado para seguir con la elaboración de una salsa. En este tipo de recetas (salsa americana, por ejemplo) lo más conveniente es hacer la salsa y añadir el pescado salteado al final.</w:t>
      </w:r>
    </w:p>
    <w:p w:rsidR="00127B1B" w:rsidRPr="00BC4FB1" w:rsidRDefault="00BC4FB1" w:rsidP="00A84686">
      <w:pPr>
        <w:pStyle w:val="Ttulo3"/>
      </w:pPr>
      <w:bookmarkStart w:id="72" w:name="_Toc372622745"/>
      <w:r w:rsidRPr="00BC4FB1">
        <w:rPr>
          <w:highlight w:val="lightGray"/>
        </w:rPr>
        <w:t>Fritura</w:t>
      </w:r>
      <w:bookmarkEnd w:id="72"/>
    </w:p>
    <w:p w:rsidR="00127B1B" w:rsidRPr="00127B1B" w:rsidRDefault="00127B1B" w:rsidP="00127B1B">
      <w:pPr>
        <w:jc w:val="both"/>
      </w:pPr>
      <w:r w:rsidRPr="00127B1B">
        <w:t>La fritura consiste en la inmersión de un alimento en aceite o grasa muy caliente, de manera que se forma una costra en el exterior y el interior quede jugoso.</w:t>
      </w:r>
    </w:p>
    <w:p w:rsidR="00127B1B" w:rsidRPr="00127B1B" w:rsidRDefault="00127B1B" w:rsidP="00A84686">
      <w:pPr>
        <w:pStyle w:val="Ttulo3"/>
      </w:pPr>
      <w:bookmarkStart w:id="73" w:name="_Toc372622746"/>
      <w:r w:rsidRPr="00BC4FB1">
        <w:rPr>
          <w:highlight w:val="lightGray"/>
        </w:rPr>
        <w:t>Sin rebozado</w:t>
      </w:r>
      <w:bookmarkEnd w:id="73"/>
    </w:p>
    <w:p w:rsidR="00127B1B" w:rsidRPr="00127B1B" w:rsidRDefault="00127B1B" w:rsidP="00127B1B">
      <w:pPr>
        <w:jc w:val="both"/>
      </w:pPr>
      <w:r w:rsidRPr="00127B1B">
        <w:t>Se emplea en elaboracio</w:t>
      </w:r>
      <w:r w:rsidR="00574374">
        <w:t>nes fritas que no sueltan agua a</w:t>
      </w:r>
      <w:r w:rsidRPr="00127B1B">
        <w:t>l freír (por lo que las secaremos detenidamente) o que forman costra con facilidad</w:t>
      </w:r>
      <w:proofErr w:type="gramStart"/>
      <w:r w:rsidRPr="00127B1B">
        <w:t>,.</w:t>
      </w:r>
      <w:proofErr w:type="gramEnd"/>
      <w:r w:rsidRPr="00127B1B">
        <w:t xml:space="preserve"> Se deben echar al aceite bien caliente y sin restos de agua. La fritura debe s</w:t>
      </w:r>
      <w:r w:rsidR="00574374">
        <w:t>er rápida sin remover en exceso y</w:t>
      </w:r>
      <w:r w:rsidRPr="00127B1B">
        <w:t xml:space="preserve"> dorando el producto por igual  </w:t>
      </w:r>
      <w:r w:rsidR="00BC4FB1">
        <w:t>(</w:t>
      </w:r>
      <w:proofErr w:type="spellStart"/>
      <w:r w:rsidRPr="00127B1B">
        <w:t>ej</w:t>
      </w:r>
      <w:proofErr w:type="spellEnd"/>
      <w:r w:rsidRPr="00127B1B">
        <w:t>: patatas fritas, empanadillas, buñuelos o churros</w:t>
      </w:r>
      <w:proofErr w:type="gramStart"/>
      <w:r w:rsidRPr="00127B1B">
        <w:t xml:space="preserve">. </w:t>
      </w:r>
      <w:r w:rsidR="00BC4FB1">
        <w:t>)</w:t>
      </w:r>
      <w:proofErr w:type="gramEnd"/>
    </w:p>
    <w:p w:rsidR="00127B1B" w:rsidRPr="00127B1B" w:rsidRDefault="00BC4FB1" w:rsidP="00A84686">
      <w:pPr>
        <w:pStyle w:val="Ttulo3"/>
      </w:pPr>
      <w:bookmarkStart w:id="74" w:name="_Toc372622747"/>
      <w:r w:rsidRPr="00BC4FB1">
        <w:rPr>
          <w:highlight w:val="lightGray"/>
        </w:rPr>
        <w:t>Rebozado</w:t>
      </w:r>
      <w:bookmarkEnd w:id="74"/>
    </w:p>
    <w:p w:rsidR="00127B1B" w:rsidRPr="00127B1B" w:rsidRDefault="00127B1B" w:rsidP="00127B1B">
      <w:pPr>
        <w:jc w:val="both"/>
      </w:pPr>
      <w:r w:rsidRPr="00A42367">
        <w:rPr>
          <w:b/>
        </w:rPr>
        <w:t>Enharinado</w:t>
      </w:r>
      <w:r w:rsidRPr="00127B1B">
        <w:t>: Se pa</w:t>
      </w:r>
      <w:r w:rsidR="00574374">
        <w:t>sa el género por harina y se frí</w:t>
      </w:r>
      <w:r w:rsidRPr="00127B1B">
        <w:t xml:space="preserve">e inmediatamente. </w:t>
      </w:r>
      <w:r w:rsidR="00BC4FB1">
        <w:t>(</w:t>
      </w:r>
      <w:r w:rsidRPr="00127B1B">
        <w:t>Ej</w:t>
      </w:r>
      <w:r w:rsidR="00574374">
        <w:t>.</w:t>
      </w:r>
      <w:r w:rsidRPr="00127B1B">
        <w:t>: pescado, carne...</w:t>
      </w:r>
      <w:r w:rsidR="00BC4FB1">
        <w:t>)</w:t>
      </w:r>
    </w:p>
    <w:p w:rsidR="00127B1B" w:rsidRPr="00127B1B" w:rsidRDefault="00127B1B" w:rsidP="00127B1B">
      <w:pPr>
        <w:jc w:val="both"/>
      </w:pPr>
      <w:r w:rsidRPr="00A42367">
        <w:rPr>
          <w:b/>
        </w:rPr>
        <w:t>Rebozado</w:t>
      </w:r>
      <w:r w:rsidRPr="00127B1B">
        <w:t>: Pasar primero por harina para favorecer la adhesión y luego por huevo para freírlo inmediatamente. Pescados, hortalizas.</w:t>
      </w:r>
    </w:p>
    <w:p w:rsidR="00127B1B" w:rsidRPr="00127B1B" w:rsidRDefault="00127B1B" w:rsidP="00127B1B">
      <w:pPr>
        <w:jc w:val="both"/>
      </w:pPr>
      <w:r w:rsidRPr="00A42367">
        <w:rPr>
          <w:b/>
        </w:rPr>
        <w:t>Empanado</w:t>
      </w:r>
      <w:r w:rsidRPr="00127B1B">
        <w:t xml:space="preserve">: Pasar un producto por harina y huevo y posteriormente por pan rallado. </w:t>
      </w:r>
      <w:r w:rsidR="00BC4FB1">
        <w:t>(</w:t>
      </w:r>
      <w:r w:rsidRPr="00127B1B">
        <w:t>Ej</w:t>
      </w:r>
      <w:r w:rsidR="00574374">
        <w:t>.</w:t>
      </w:r>
      <w:r w:rsidRPr="00127B1B">
        <w:t>: escalopes de carne, pescados...</w:t>
      </w:r>
      <w:r w:rsidR="00BC4FB1">
        <w:t>)</w:t>
      </w:r>
    </w:p>
    <w:p w:rsidR="00127B1B" w:rsidRPr="00127B1B" w:rsidRDefault="00127B1B" w:rsidP="00127B1B">
      <w:pPr>
        <w:jc w:val="both"/>
      </w:pPr>
      <w:r w:rsidRPr="00A42367">
        <w:rPr>
          <w:b/>
        </w:rPr>
        <w:t xml:space="preserve">Pasta </w:t>
      </w:r>
      <w:proofErr w:type="spellStart"/>
      <w:r w:rsidRPr="00A42367">
        <w:rPr>
          <w:b/>
        </w:rPr>
        <w:t>Orly</w:t>
      </w:r>
      <w:proofErr w:type="spellEnd"/>
      <w:r w:rsidRPr="00127B1B">
        <w:t>: Es una pasta para freír que liga muy bien con los alimentos</w:t>
      </w:r>
      <w:r w:rsidR="00574374">
        <w:t xml:space="preserve">, </w:t>
      </w:r>
      <w:r w:rsidRPr="00127B1B">
        <w:t xml:space="preserve"> y queda dorada y </w:t>
      </w:r>
      <w:r w:rsidR="00574374">
        <w:t xml:space="preserve">con una </w:t>
      </w:r>
      <w:r w:rsidRPr="00127B1B">
        <w:t>crujiente costra</w:t>
      </w:r>
      <w:r w:rsidR="00574374">
        <w:t>.</w:t>
      </w:r>
      <w:r w:rsidRPr="00127B1B">
        <w:t xml:space="preserve"> Se suele usar cerveza, pero puede sustituirse por agua carbonatada o por agua y levadura química. Se añade aceite, sal, el agua con levadura química o cerveza y la harina. </w:t>
      </w:r>
    </w:p>
    <w:p w:rsidR="00127B1B" w:rsidRPr="00127B1B" w:rsidRDefault="00BC4FB1" w:rsidP="00127B1B">
      <w:pPr>
        <w:jc w:val="both"/>
      </w:pPr>
      <w:r>
        <w:rPr>
          <w:highlight w:val="lightGray"/>
        </w:rPr>
        <w:t>C</w:t>
      </w:r>
      <w:r w:rsidRPr="00BC4FB1">
        <w:rPr>
          <w:highlight w:val="lightGray"/>
        </w:rPr>
        <w:t>laves</w:t>
      </w:r>
    </w:p>
    <w:p w:rsidR="00BC4FB1" w:rsidRPr="00574374" w:rsidRDefault="00127B1B" w:rsidP="00127B1B">
      <w:pPr>
        <w:jc w:val="both"/>
        <w:rPr>
          <w:i/>
          <w:color w:val="FF0000"/>
        </w:rPr>
      </w:pPr>
      <w:r w:rsidRPr="00BC4FB1">
        <w:rPr>
          <w:i/>
        </w:rPr>
        <w:t xml:space="preserve">Debemos utilizar siempre un aceite limpio. Limpio, no quiere decir de un solo uso, dependiendo el tipo de aceite a utilizar. Por lo general el que más veces de fritura acepta es el aceite de oliva </w:t>
      </w:r>
      <w:r w:rsidRPr="00BA26F7">
        <w:rPr>
          <w:i/>
        </w:rPr>
        <w:t xml:space="preserve">virgen, </w:t>
      </w:r>
      <w:r w:rsidR="00BA26F7" w:rsidRPr="00BA26F7">
        <w:rPr>
          <w:i/>
        </w:rPr>
        <w:t xml:space="preserve">el cual </w:t>
      </w:r>
      <w:r w:rsidRPr="00BA26F7">
        <w:rPr>
          <w:i/>
        </w:rPr>
        <w:t>se puede re</w:t>
      </w:r>
      <w:r w:rsidR="00BA26F7" w:rsidRPr="00BA26F7">
        <w:rPr>
          <w:i/>
        </w:rPr>
        <w:t>utilizar</w:t>
      </w:r>
      <w:r w:rsidRPr="00BA26F7">
        <w:rPr>
          <w:i/>
        </w:rPr>
        <w:t>.</w:t>
      </w:r>
    </w:p>
    <w:p w:rsidR="00127B1B" w:rsidRPr="00BC4FB1" w:rsidRDefault="00127B1B" w:rsidP="00127B1B">
      <w:pPr>
        <w:jc w:val="both"/>
        <w:rPr>
          <w:i/>
        </w:rPr>
      </w:pPr>
      <w:r w:rsidRPr="00BC4FB1">
        <w:rPr>
          <w:i/>
        </w:rPr>
        <w:t xml:space="preserve">No </w:t>
      </w:r>
      <w:r w:rsidR="00574374">
        <w:rPr>
          <w:i/>
        </w:rPr>
        <w:t>debemos mezclar</w:t>
      </w:r>
      <w:r w:rsidRPr="00BC4FB1">
        <w:rPr>
          <w:i/>
        </w:rPr>
        <w:t xml:space="preserve"> los aceites fritos para un tipo de género, (pescado, carne...) con otros totalmente distintos.</w:t>
      </w:r>
    </w:p>
    <w:p w:rsidR="00574374" w:rsidRDefault="00127B1B" w:rsidP="00BC4FB1">
      <w:pPr>
        <w:jc w:val="both"/>
        <w:rPr>
          <w:i/>
        </w:rPr>
      </w:pPr>
      <w:r w:rsidRPr="00BC4FB1">
        <w:rPr>
          <w:i/>
        </w:rPr>
        <w:t>Debemos aplicar el rebozado justo antes de freír. Si lo ponemos un rato antes, lo más seguro es que la harina, pan rallado, etc</w:t>
      </w:r>
      <w:r w:rsidR="00574374">
        <w:rPr>
          <w:i/>
        </w:rPr>
        <w:t>.</w:t>
      </w:r>
      <w:r w:rsidRPr="00BC4FB1">
        <w:rPr>
          <w:i/>
        </w:rPr>
        <w:t xml:space="preserve"> que utilicemos, </w:t>
      </w:r>
      <w:r w:rsidR="00574374">
        <w:rPr>
          <w:i/>
        </w:rPr>
        <w:t>absorba</w:t>
      </w:r>
      <w:r w:rsidRPr="00BC4FB1">
        <w:rPr>
          <w:i/>
        </w:rPr>
        <w:t xml:space="preserve"> agua del producto</w:t>
      </w:r>
      <w:r w:rsidR="00574374">
        <w:rPr>
          <w:i/>
        </w:rPr>
        <w:t>, se convierta en una pasta y el rebozado no quede correcto.</w:t>
      </w:r>
    </w:p>
    <w:p w:rsidR="00127B1B" w:rsidRPr="00BC4FB1" w:rsidRDefault="00127B1B" w:rsidP="00BC4FB1">
      <w:pPr>
        <w:jc w:val="both"/>
        <w:rPr>
          <w:i/>
        </w:rPr>
      </w:pPr>
      <w:r w:rsidRPr="00BC4FB1">
        <w:rPr>
          <w:i/>
        </w:rPr>
        <w:t>La canti</w:t>
      </w:r>
      <w:r w:rsidR="00574374">
        <w:rPr>
          <w:i/>
        </w:rPr>
        <w:t>dad de aceite debe ser la justa, ni mucho</w:t>
      </w:r>
      <w:r w:rsidRPr="00BC4FB1">
        <w:rPr>
          <w:i/>
        </w:rPr>
        <w:t xml:space="preserve"> ni poco. Debe permitirnos alcanzar una temperatura alta sin riesgo </w:t>
      </w:r>
      <w:r w:rsidR="00A41232">
        <w:rPr>
          <w:i/>
        </w:rPr>
        <w:t xml:space="preserve">de </w:t>
      </w:r>
      <w:r w:rsidRPr="00BC4FB1">
        <w:rPr>
          <w:i/>
        </w:rPr>
        <w:t>que al echar el producto se enfríe rápido (poco aceite) o si echamos el producto que se nos arrebate (demasiado aceite).</w:t>
      </w:r>
    </w:p>
    <w:p w:rsidR="00127B1B" w:rsidRPr="00BC4FB1" w:rsidRDefault="00127B1B" w:rsidP="00BC4FB1">
      <w:pPr>
        <w:jc w:val="both"/>
        <w:rPr>
          <w:i/>
        </w:rPr>
      </w:pPr>
      <w:r w:rsidRPr="00BC4FB1">
        <w:rPr>
          <w:i/>
        </w:rPr>
        <w:t>No cambiar de lado el producto pinchándolo. Si lo pinchamos saldrá el agua del interior estropeando el resultado.</w:t>
      </w:r>
    </w:p>
    <w:p w:rsidR="00127B1B" w:rsidRPr="00BC4FB1" w:rsidRDefault="00BA26F7" w:rsidP="00BC4FB1">
      <w:pPr>
        <w:jc w:val="both"/>
        <w:rPr>
          <w:i/>
        </w:rPr>
      </w:pPr>
      <w:r>
        <w:rPr>
          <w:i/>
        </w:rPr>
        <w:t xml:space="preserve">Escurrirlos cuanto antes en </w:t>
      </w:r>
      <w:r w:rsidR="00127B1B" w:rsidRPr="00BC4FB1">
        <w:rPr>
          <w:i/>
        </w:rPr>
        <w:t xml:space="preserve">papel de cocina y colocarlos adecuadamente. </w:t>
      </w:r>
    </w:p>
    <w:p w:rsidR="00127B1B" w:rsidRPr="00BC4FB1" w:rsidRDefault="00127B1B" w:rsidP="00BC4FB1">
      <w:pPr>
        <w:jc w:val="both"/>
        <w:rPr>
          <w:i/>
        </w:rPr>
      </w:pPr>
      <w:r w:rsidRPr="00BC4FB1">
        <w:rPr>
          <w:i/>
        </w:rPr>
        <w:t xml:space="preserve">Lo mejor es comer los fritos calientes, </w:t>
      </w:r>
      <w:r w:rsidR="00A41232">
        <w:rPr>
          <w:i/>
        </w:rPr>
        <w:t>salvo</w:t>
      </w:r>
      <w:r w:rsidRPr="00BC4FB1">
        <w:rPr>
          <w:i/>
        </w:rPr>
        <w:t xml:space="preserve"> alguna excepción. </w:t>
      </w:r>
    </w:p>
    <w:p w:rsidR="00127B1B" w:rsidRPr="00BC4FB1" w:rsidRDefault="00127B1B" w:rsidP="00A84686">
      <w:pPr>
        <w:pStyle w:val="Ttulo3"/>
      </w:pPr>
      <w:bookmarkStart w:id="75" w:name="_Toc372622748"/>
      <w:r w:rsidRPr="00BC4FB1">
        <w:rPr>
          <w:highlight w:val="lightGray"/>
        </w:rPr>
        <w:t>A</w:t>
      </w:r>
      <w:r w:rsidR="00BC4FB1" w:rsidRPr="00BC4FB1">
        <w:rPr>
          <w:highlight w:val="lightGray"/>
        </w:rPr>
        <w:t>sado</w:t>
      </w:r>
      <w:bookmarkEnd w:id="75"/>
    </w:p>
    <w:p w:rsidR="00127B1B" w:rsidRPr="00127B1B" w:rsidRDefault="00127B1B" w:rsidP="00127B1B">
      <w:pPr>
        <w:jc w:val="both"/>
      </w:pPr>
      <w:r w:rsidRPr="00127B1B">
        <w:t>Es cocinar un género (ya sea carne, pescado, hortalizas, etc.) con un mínimo de grasa</w:t>
      </w:r>
      <w:r w:rsidR="00A41232">
        <w:t>,</w:t>
      </w:r>
      <w:r w:rsidRPr="00127B1B">
        <w:t xml:space="preserve"> de tal forma que quede dorado por la parte exterior y muy jugoso en el interior.</w:t>
      </w:r>
    </w:p>
    <w:p w:rsidR="00127B1B" w:rsidRPr="00BC4FB1" w:rsidRDefault="00BC4FB1" w:rsidP="00127B1B">
      <w:pPr>
        <w:jc w:val="both"/>
        <w:rPr>
          <w:b/>
        </w:rPr>
      </w:pPr>
      <w:r w:rsidRPr="00BC4FB1">
        <w:rPr>
          <w:b/>
        </w:rPr>
        <w:t>Tipos</w:t>
      </w:r>
      <w:r w:rsidR="00127B1B" w:rsidRPr="00BC4FB1">
        <w:rPr>
          <w:b/>
        </w:rPr>
        <w:t xml:space="preserve"> </w:t>
      </w:r>
    </w:p>
    <w:p w:rsidR="00127B1B" w:rsidRPr="00127B1B" w:rsidRDefault="00127B1B" w:rsidP="00BC4FB1">
      <w:pPr>
        <w:jc w:val="both"/>
        <w:rPr>
          <w:bCs/>
        </w:rPr>
      </w:pPr>
      <w:r w:rsidRPr="00127B1B">
        <w:rPr>
          <w:b/>
          <w:bCs/>
        </w:rPr>
        <w:t>Asado Horno</w:t>
      </w:r>
      <w:r w:rsidRPr="00127B1B">
        <w:rPr>
          <w:bCs/>
        </w:rPr>
        <w:t xml:space="preserve">: Calor por </w:t>
      </w:r>
      <w:r w:rsidRPr="00F345FB">
        <w:rPr>
          <w:bCs/>
        </w:rPr>
        <w:t>convección</w:t>
      </w:r>
      <w:r w:rsidR="00A41232" w:rsidRPr="00F345FB">
        <w:rPr>
          <w:bCs/>
        </w:rPr>
        <w:t>,</w:t>
      </w:r>
      <w:r w:rsidR="00A41232">
        <w:rPr>
          <w:bCs/>
        </w:rPr>
        <w:t xml:space="preserve"> suele</w:t>
      </w:r>
      <w:r w:rsidRPr="00127B1B">
        <w:rPr>
          <w:bCs/>
        </w:rPr>
        <w:t xml:space="preserve"> emplearse </w:t>
      </w:r>
      <w:r w:rsidR="00A41232">
        <w:rPr>
          <w:bCs/>
        </w:rPr>
        <w:t>con</w:t>
      </w:r>
      <w:r w:rsidRPr="00127B1B">
        <w:rPr>
          <w:bCs/>
        </w:rPr>
        <w:t xml:space="preserve"> piezas grandes para que se hagan mejor, primero lo doramos para que no pierda los jugos. </w:t>
      </w:r>
    </w:p>
    <w:p w:rsidR="00127B1B" w:rsidRPr="00127B1B" w:rsidRDefault="00127B1B" w:rsidP="00127B1B">
      <w:pPr>
        <w:jc w:val="both"/>
      </w:pPr>
      <w:r w:rsidRPr="00127B1B">
        <w:rPr>
          <w:b/>
          <w:bCs/>
        </w:rPr>
        <w:t>En seco</w:t>
      </w:r>
      <w:r w:rsidR="00BC4FB1">
        <w:rPr>
          <w:b/>
          <w:bCs/>
        </w:rPr>
        <w:t>:</w:t>
      </w:r>
      <w:r w:rsidRPr="00127B1B">
        <w:t> Meter  en el horno</w:t>
      </w:r>
      <w:r w:rsidR="00A41232">
        <w:t>,</w:t>
      </w:r>
      <w:r w:rsidRPr="00127B1B">
        <w:t xml:space="preserve"> previamente caliente</w:t>
      </w:r>
      <w:r w:rsidR="00A41232">
        <w:t>,</w:t>
      </w:r>
      <w:r w:rsidRPr="00127B1B">
        <w:t xml:space="preserve"> un alimento de tal manera que se </w:t>
      </w:r>
      <w:proofErr w:type="spellStart"/>
      <w:r w:rsidRPr="00127B1B">
        <w:t>ase</w:t>
      </w:r>
      <w:proofErr w:type="spellEnd"/>
      <w:r w:rsidRPr="00127B1B">
        <w:t xml:space="preserve"> en el calor del horno y resulte dorado y crujiente. Al mismo se le puede regar por encima con un poco de agua o vino.</w:t>
      </w:r>
    </w:p>
    <w:p w:rsidR="00127B1B" w:rsidRPr="00127B1B" w:rsidRDefault="00127B1B" w:rsidP="00127B1B">
      <w:pPr>
        <w:jc w:val="both"/>
      </w:pPr>
      <w:r w:rsidRPr="00127B1B">
        <w:t xml:space="preserve">En </w:t>
      </w:r>
      <w:r w:rsidRPr="00127B1B">
        <w:rPr>
          <w:b/>
          <w:bCs/>
        </w:rPr>
        <w:t xml:space="preserve"> líquido</w:t>
      </w:r>
      <w:r w:rsidR="00BC4FB1">
        <w:t>:</w:t>
      </w:r>
      <w:r w:rsidRPr="00127B1B">
        <w:t xml:space="preserve"> Es muy parecida a la anterior pero con una gran diferencia</w:t>
      </w:r>
      <w:r w:rsidR="00A41232">
        <w:t>,</w:t>
      </w:r>
      <w:r w:rsidRPr="00127B1B">
        <w:t xml:space="preserve"> y es que en la bandeja se suele dejar una buena capa de líquido</w:t>
      </w:r>
      <w:r w:rsidR="00A41232">
        <w:t xml:space="preserve">, </w:t>
      </w:r>
      <w:r w:rsidRPr="00127B1B">
        <w:t xml:space="preserve"> </w:t>
      </w:r>
      <w:r w:rsidR="00F345FB">
        <w:t xml:space="preserve">que se aprovecha para que el alimento se </w:t>
      </w:r>
      <w:proofErr w:type="spellStart"/>
      <w:r w:rsidR="00F345FB">
        <w:t>ase</w:t>
      </w:r>
      <w:proofErr w:type="spellEnd"/>
      <w:r w:rsidR="00F345FB">
        <w:t xml:space="preserve">, y aunque </w:t>
      </w:r>
      <w:r w:rsidR="00F345FB">
        <w:rPr>
          <w:color w:val="FF0000"/>
        </w:rPr>
        <w:t xml:space="preserve"> </w:t>
      </w:r>
      <w:r w:rsidR="00A41232">
        <w:t>queda mucho menos dorado</w:t>
      </w:r>
      <w:r w:rsidR="00F345FB">
        <w:t xml:space="preserve">, </w:t>
      </w:r>
      <w:r w:rsidR="00A41232">
        <w:t xml:space="preserve">no </w:t>
      </w:r>
      <w:r w:rsidR="00F345FB">
        <w:t xml:space="preserve">está </w:t>
      </w:r>
      <w:r w:rsidRPr="00127B1B">
        <w:t>tan seco como el anterior.</w:t>
      </w:r>
    </w:p>
    <w:p w:rsidR="00BC4FB1" w:rsidRDefault="00127B1B" w:rsidP="00BC4FB1">
      <w:pPr>
        <w:jc w:val="both"/>
        <w:rPr>
          <w:bCs/>
        </w:rPr>
      </w:pPr>
      <w:r w:rsidRPr="00127B1B">
        <w:rPr>
          <w:b/>
          <w:bCs/>
        </w:rPr>
        <w:t xml:space="preserve">A la Plancha: </w:t>
      </w:r>
      <w:r w:rsidRPr="00127B1B">
        <w:rPr>
          <w:bCs/>
        </w:rPr>
        <w:t>Conducción, Piezas pequeñas incluso huevos.</w:t>
      </w:r>
    </w:p>
    <w:p w:rsidR="00127B1B" w:rsidRPr="00127B1B" w:rsidRDefault="00127B1B" w:rsidP="00BC4FB1">
      <w:pPr>
        <w:jc w:val="both"/>
      </w:pPr>
      <w:r w:rsidRPr="00127B1B">
        <w:rPr>
          <w:b/>
          <w:bCs/>
        </w:rPr>
        <w:t>Asado a la sal.</w:t>
      </w:r>
      <w:r w:rsidRPr="00127B1B">
        <w:t xml:space="preserve"> Este asado quizás es uno de los que menos </w:t>
      </w:r>
      <w:r w:rsidR="00A41232">
        <w:t>conocidos</w:t>
      </w:r>
      <w:r w:rsidRPr="00127B1B">
        <w:t>, pero es de los más antiguos que existen. En el horno se mete el alimento (pescado, carne, etc.) cubierto por completo de</w:t>
      </w:r>
      <w:r w:rsidR="00B23758">
        <w:t xml:space="preserve"> una capa de sal fina o gruesa, y una parte de </w:t>
      </w:r>
      <w:r w:rsidRPr="00127B1B">
        <w:t xml:space="preserve">agua,  se hornea a fuego muy fuerte. La sal hará que los alimentos </w:t>
      </w:r>
      <w:r w:rsidR="00A41232">
        <w:t>queden</w:t>
      </w:r>
      <w:r w:rsidRPr="00127B1B">
        <w:t xml:space="preserve"> jugosos y poco dorados. </w:t>
      </w:r>
    </w:p>
    <w:p w:rsidR="00A42367" w:rsidRDefault="00A42367" w:rsidP="00127B1B">
      <w:pPr>
        <w:jc w:val="both"/>
      </w:pPr>
      <w:r w:rsidRPr="00A42367">
        <w:rPr>
          <w:highlight w:val="lightGray"/>
        </w:rPr>
        <w:t>Claves</w:t>
      </w:r>
    </w:p>
    <w:p w:rsidR="00127B1B" w:rsidRPr="00A42367" w:rsidRDefault="00127B1B" w:rsidP="00127B1B">
      <w:pPr>
        <w:jc w:val="both"/>
        <w:rPr>
          <w:i/>
        </w:rPr>
      </w:pPr>
      <w:r w:rsidRPr="00A42367">
        <w:rPr>
          <w:i/>
        </w:rPr>
        <w:t>Usar el horno, plancha, parrilla, etc. precalentado con suficiente tiempo de antelación a la temperatura que vayamos cocinar.</w:t>
      </w:r>
    </w:p>
    <w:p w:rsidR="00127B1B" w:rsidRPr="00A42367" w:rsidRDefault="00127B1B" w:rsidP="00127B1B">
      <w:pPr>
        <w:jc w:val="both"/>
        <w:rPr>
          <w:i/>
        </w:rPr>
      </w:pPr>
      <w:r w:rsidRPr="00A42367">
        <w:rPr>
          <w:i/>
        </w:rPr>
        <w:t>No hay que pinchar ni aplastar la pieza</w:t>
      </w:r>
      <w:r w:rsidR="00A41232">
        <w:rPr>
          <w:i/>
        </w:rPr>
        <w:t>, de esta forma evitaremos la pé</w:t>
      </w:r>
      <w:r w:rsidRPr="00A42367">
        <w:rPr>
          <w:i/>
        </w:rPr>
        <w:t>rdida de jugos esenciales para un cocinado correcto.</w:t>
      </w:r>
    </w:p>
    <w:p w:rsidR="00127B1B" w:rsidRPr="00A42367" w:rsidRDefault="00127B1B" w:rsidP="00127B1B">
      <w:pPr>
        <w:jc w:val="both"/>
        <w:rPr>
          <w:i/>
        </w:rPr>
      </w:pPr>
      <w:r w:rsidRPr="00A42367">
        <w:rPr>
          <w:i/>
        </w:rPr>
        <w:t>No marear la pieza dándole vueltas innecesarias. Primero de un lado y luego del otro.</w:t>
      </w:r>
    </w:p>
    <w:p w:rsidR="00127B1B" w:rsidRPr="00A42367" w:rsidRDefault="00127B1B" w:rsidP="00127B1B">
      <w:pPr>
        <w:jc w:val="both"/>
        <w:rPr>
          <w:i/>
        </w:rPr>
      </w:pPr>
      <w:r w:rsidRPr="00A42367">
        <w:rPr>
          <w:i/>
        </w:rPr>
        <w:t>Los pescados y mariscos hay que hacerlos a una temperatura mayor, pero también en un tiempo menor.</w:t>
      </w:r>
    </w:p>
    <w:p w:rsidR="00127B1B" w:rsidRPr="00A42367" w:rsidRDefault="00127B1B" w:rsidP="00127B1B">
      <w:pPr>
        <w:jc w:val="both"/>
        <w:rPr>
          <w:i/>
        </w:rPr>
      </w:pPr>
      <w:r w:rsidRPr="00A42367">
        <w:rPr>
          <w:i/>
        </w:rPr>
        <w:t>En las parrillas de carbón o similares, nunca poner la pieza directamente sobre el fuego</w:t>
      </w:r>
      <w:r w:rsidR="00A41232">
        <w:rPr>
          <w:i/>
        </w:rPr>
        <w:t xml:space="preserve"> sino sobre un soporte, d</w:t>
      </w:r>
      <w:r w:rsidRPr="00A42367">
        <w:rPr>
          <w:i/>
        </w:rPr>
        <w:t>e esa forma no se quemar</w:t>
      </w:r>
      <w:r w:rsidR="00A41232">
        <w:rPr>
          <w:i/>
        </w:rPr>
        <w:t>á</w:t>
      </w:r>
      <w:r w:rsidRPr="00A42367">
        <w:rPr>
          <w:i/>
        </w:rPr>
        <w:t xml:space="preserve"> ni </w:t>
      </w:r>
      <w:r w:rsidR="00A41232">
        <w:rPr>
          <w:i/>
        </w:rPr>
        <w:t>adquirirá sabor amargo.</w:t>
      </w:r>
    </w:p>
    <w:p w:rsidR="00127B1B" w:rsidRPr="00127B1B" w:rsidRDefault="00127B1B" w:rsidP="00127B1B">
      <w:pPr>
        <w:jc w:val="both"/>
        <w:rPr>
          <w:u w:val="single"/>
        </w:rPr>
      </w:pPr>
    </w:p>
    <w:p w:rsidR="00127B1B" w:rsidRDefault="00127B1B" w:rsidP="00127B1B">
      <w:pPr>
        <w:jc w:val="both"/>
        <w:rPr>
          <w:u w:val="single"/>
        </w:rPr>
      </w:pPr>
    </w:p>
    <w:p w:rsidR="00B01E75" w:rsidRDefault="00B01E75" w:rsidP="00127B1B">
      <w:pPr>
        <w:jc w:val="both"/>
        <w:rPr>
          <w:u w:val="single"/>
        </w:rPr>
      </w:pPr>
    </w:p>
    <w:p w:rsidR="00A42367" w:rsidRDefault="00A42367" w:rsidP="00127B1B">
      <w:pPr>
        <w:jc w:val="both"/>
        <w:rPr>
          <w:u w:val="single"/>
        </w:rPr>
      </w:pPr>
    </w:p>
    <w:p w:rsidR="00844D31" w:rsidRPr="00844D31" w:rsidRDefault="00EA6D08" w:rsidP="00122F92">
      <w:pPr>
        <w:pStyle w:val="Ttulo2"/>
        <w:rPr>
          <w:b w:val="0"/>
        </w:rPr>
      </w:pPr>
      <w:bookmarkStart w:id="76" w:name="_Toc372622749"/>
      <w:r w:rsidRPr="00844D31">
        <w:rPr>
          <w:b w:val="0"/>
        </w:rPr>
        <w:t>Múltiples</w:t>
      </w:r>
      <w:r w:rsidR="00844D31" w:rsidRPr="00844D31">
        <w:rPr>
          <w:b w:val="0"/>
        </w:rPr>
        <w:t xml:space="preserve"> Aplicaciones</w:t>
      </w:r>
      <w:bookmarkEnd w:id="76"/>
    </w:p>
    <w:p w:rsidR="00844D31" w:rsidRPr="00844D31" w:rsidRDefault="00844D31" w:rsidP="00A84686">
      <w:pPr>
        <w:pStyle w:val="Ttulo3"/>
      </w:pPr>
      <w:bookmarkStart w:id="77" w:name="_Toc372622750"/>
      <w:r w:rsidRPr="00844D31">
        <w:rPr>
          <w:highlight w:val="lightGray"/>
        </w:rPr>
        <w:t>Fondos Fundamentales de cocina</w:t>
      </w:r>
      <w:bookmarkEnd w:id="77"/>
    </w:p>
    <w:p w:rsidR="00844D31" w:rsidRPr="00844D31" w:rsidRDefault="00844D31" w:rsidP="00844D31">
      <w:pPr>
        <w:jc w:val="both"/>
      </w:pPr>
      <w:r w:rsidRPr="00844D31">
        <w:rPr>
          <w:bCs/>
        </w:rPr>
        <w:t>Los fondos de cocina</w:t>
      </w:r>
      <w:r w:rsidRPr="00844D31">
        <w:t> sirven para  reforzar y enriquecer elaboraciones de todo tipo. Y siempre debemos tenerlas hechas con anticipación puesto que su elaboración requiere en muchas ocasiones muchas horas de cocinado. Se clasifican en fondos oscuros, blancos y fumet. Utilizaremos recipientes altos y estrechos y a ser posible bolsas de rejilla en su interior.</w:t>
      </w:r>
    </w:p>
    <w:p w:rsidR="00844D31" w:rsidRPr="00844D31" w:rsidRDefault="00844D31" w:rsidP="00844D31">
      <w:pPr>
        <w:jc w:val="both"/>
      </w:pPr>
      <w:r w:rsidRPr="00844D31">
        <w:t xml:space="preserve">Son preparados de </w:t>
      </w:r>
      <w:proofErr w:type="gramStart"/>
      <w:r w:rsidRPr="00844D31">
        <w:t>base líquidos, claros</w:t>
      </w:r>
      <w:proofErr w:type="gramEnd"/>
      <w:r w:rsidRPr="00844D31">
        <w:t xml:space="preserve"> y sin ligazón</w:t>
      </w:r>
      <w:r w:rsidR="00F71708">
        <w:t>, que se emplean para reforzar</w:t>
      </w:r>
      <w:r w:rsidRPr="00844D31">
        <w:t xml:space="preserve"> </w:t>
      </w:r>
      <w:r>
        <w:t xml:space="preserve">y enriquecer </w:t>
      </w:r>
      <w:r w:rsidRPr="00844D31">
        <w:t xml:space="preserve">ciertos platos, </w:t>
      </w:r>
      <w:r>
        <w:t xml:space="preserve">así como </w:t>
      </w:r>
      <w:r w:rsidR="00F71708">
        <w:t xml:space="preserve">para </w:t>
      </w:r>
      <w:r w:rsidRPr="00844D31">
        <w:t>enrique</w:t>
      </w:r>
      <w:r w:rsidR="00F71708">
        <w:t>cer elaboraciones de todo tipo</w:t>
      </w:r>
      <w:r w:rsidRPr="00844D31">
        <w:t xml:space="preserve"> que se elaboran haciendo cocer en agua varios ingredientes de base con guarnición aromática.</w:t>
      </w:r>
    </w:p>
    <w:p w:rsidR="00844D31" w:rsidRPr="00844D31" w:rsidRDefault="00844D31" w:rsidP="00844D31">
      <w:pPr>
        <w:jc w:val="both"/>
      </w:pPr>
      <w:r w:rsidRPr="00844D31">
        <w:t>Por cada litro de fondo que queremos obtener utilizaremos aproximadamente 1K</w:t>
      </w:r>
      <w:r>
        <w:t xml:space="preserve">g </w:t>
      </w:r>
      <w:r w:rsidRPr="00844D31">
        <w:t xml:space="preserve">de materiales sólidos. </w:t>
      </w:r>
    </w:p>
    <w:p w:rsidR="00844D31" w:rsidRPr="00844D31" w:rsidRDefault="00844D31" w:rsidP="00A84686">
      <w:pPr>
        <w:pStyle w:val="Ttulo3"/>
      </w:pPr>
      <w:bookmarkStart w:id="78" w:name="_Toc372622751"/>
      <w:r w:rsidRPr="00844D31">
        <w:rPr>
          <w:highlight w:val="lightGray"/>
        </w:rPr>
        <w:t>Fondo Oscuro</w:t>
      </w:r>
      <w:bookmarkEnd w:id="78"/>
    </w:p>
    <w:p w:rsidR="00844D31" w:rsidRPr="00844D31" w:rsidRDefault="00844D31" w:rsidP="00844D31">
      <w:pPr>
        <w:jc w:val="both"/>
      </w:pPr>
      <w:r>
        <w:t>L</w:t>
      </w:r>
      <w:r w:rsidRPr="00844D31">
        <w:t xml:space="preserve">o podemos utilizar para mejorar salsas y elaboraciones de carne y caza. Utilizaremos huesos de vacuno o cordero, más una selección de hortalizas (apio verde, puerro, zanahorias, tomate, cebolla etc.). Todo pelado y limpio lo introducimos en el horno hasta que estén bien tostados. Es lo que nos marcará el color del fondo y luego lo dejaremos cocer para reducirlo 9h mínimo. Lo pasamos al finalizar por un filtro de tela y </w:t>
      </w:r>
      <w:r w:rsidR="00F71708">
        <w:t>después se procede a su utilización.</w:t>
      </w:r>
    </w:p>
    <w:p w:rsidR="00844D31" w:rsidRPr="00844D31" w:rsidRDefault="00844D31" w:rsidP="00844D31">
      <w:pPr>
        <w:jc w:val="both"/>
      </w:pPr>
      <w:r w:rsidRPr="00844D31">
        <w:t>Cuando conseguimos una salsa muy concentrada, gelatinosa,</w:t>
      </w:r>
      <w:r>
        <w:t xml:space="preserve"> </w:t>
      </w:r>
      <w:r w:rsidRPr="00844D31">
        <w:t xml:space="preserve">brillante y oscura, lo llamamos </w:t>
      </w:r>
      <w:proofErr w:type="spellStart"/>
      <w:r w:rsidRPr="00844D31">
        <w:t>Glace</w:t>
      </w:r>
      <w:proofErr w:type="spellEnd"/>
      <w:r w:rsidRPr="00844D31">
        <w:t>.</w:t>
      </w:r>
    </w:p>
    <w:p w:rsidR="00844D31" w:rsidRPr="00844D31" w:rsidRDefault="00844D31" w:rsidP="00A84686">
      <w:pPr>
        <w:pStyle w:val="Ttulo3"/>
      </w:pPr>
      <w:bookmarkStart w:id="79" w:name="_Toc372622752"/>
      <w:r w:rsidRPr="00844D31">
        <w:rPr>
          <w:highlight w:val="lightGray"/>
        </w:rPr>
        <w:t>Fondo blanco</w:t>
      </w:r>
      <w:bookmarkEnd w:id="79"/>
    </w:p>
    <w:p w:rsidR="00844D31" w:rsidRPr="00844D31" w:rsidRDefault="00844D31" w:rsidP="00844D31">
      <w:pPr>
        <w:jc w:val="both"/>
        <w:rPr>
          <w:b/>
        </w:rPr>
      </w:pPr>
      <w:r w:rsidRPr="00844D31">
        <w:t>Lo llamamos así por su color.</w:t>
      </w:r>
      <w:r w:rsidR="00F71708">
        <w:t xml:space="preserve">  </w:t>
      </w:r>
      <w:r w:rsidRPr="00844D31">
        <w:t>En el caso de utilizar huesos de ave</w:t>
      </w:r>
      <w:r w:rsidR="00F71708">
        <w:t>,</w:t>
      </w:r>
      <w:r w:rsidRPr="00844D31">
        <w:t xml:space="preserve"> podemos añadir todos los ingredientes al principio de la cocción </w:t>
      </w:r>
      <w:r w:rsidR="00F71708">
        <w:t>porque en dos</w:t>
      </w:r>
      <w:r w:rsidRPr="00844D31">
        <w:t xml:space="preserve"> horas estará hecho </w:t>
      </w:r>
      <w:r w:rsidR="00F71708">
        <w:t>el</w:t>
      </w:r>
      <w:r w:rsidRPr="00844D31">
        <w:t xml:space="preserve"> caldo. Si utilizamos huesos de ternera o cordero</w:t>
      </w:r>
      <w:r w:rsidR="00F71708">
        <w:t>,</w:t>
      </w:r>
      <w:r w:rsidRPr="00844D31">
        <w:t xml:space="preserve"> conviene poner los ingredientes de cond</w:t>
      </w:r>
      <w:r w:rsidR="00B23758">
        <w:t xml:space="preserve">imentación y las hortalizas </w:t>
      </w:r>
      <w:r w:rsidR="00F71708">
        <w:t>a ú</w:t>
      </w:r>
      <w:r w:rsidRPr="00844D31">
        <w:t xml:space="preserve">ltima hora de cocción lo que </w:t>
      </w:r>
      <w:r w:rsidRPr="00B01E75">
        <w:t xml:space="preserve">rejuvenecerá </w:t>
      </w:r>
      <w:r w:rsidR="00F71708">
        <w:t>nuestro caldo después de las 6 ó</w:t>
      </w:r>
      <w:r w:rsidRPr="00844D31">
        <w:t xml:space="preserve"> 7 horas de cocción para sacar todo el sabor a los huesos</w:t>
      </w:r>
      <w:r w:rsidR="00F71708">
        <w:t>.</w:t>
      </w:r>
    </w:p>
    <w:p w:rsidR="00844D31" w:rsidRPr="00844D31" w:rsidRDefault="00844D31" w:rsidP="00A84686">
      <w:pPr>
        <w:pStyle w:val="Ttulo3"/>
      </w:pPr>
      <w:bookmarkStart w:id="80" w:name="_Toc372622753"/>
      <w:r w:rsidRPr="00844D31">
        <w:rPr>
          <w:highlight w:val="lightGray"/>
        </w:rPr>
        <w:t>Fumet</w:t>
      </w:r>
      <w:bookmarkEnd w:id="80"/>
    </w:p>
    <w:p w:rsidR="00844D31" w:rsidRPr="00844D31" w:rsidRDefault="00844D31" w:rsidP="00844D31">
      <w:pPr>
        <w:jc w:val="both"/>
        <w:rPr>
          <w:b/>
        </w:rPr>
      </w:pPr>
      <w:r w:rsidRPr="00844D31">
        <w:t xml:space="preserve">Se elabora con restos de pescados y hortalizas. </w:t>
      </w:r>
      <w:r w:rsidR="00F71708">
        <w:t>Se introducen</w:t>
      </w:r>
      <w:r w:rsidRPr="00844D31">
        <w:t xml:space="preserve"> todos los ingredientes en </w:t>
      </w:r>
      <w:r w:rsidR="00F71708">
        <w:t>la</w:t>
      </w:r>
      <w:r w:rsidRPr="00844D31">
        <w:t xml:space="preserve"> marmita con el agua en fría y </w:t>
      </w:r>
      <w:r w:rsidR="00F71708">
        <w:t>se pone</w:t>
      </w:r>
      <w:r w:rsidRPr="00844D31">
        <w:t xml:space="preserve"> el fuego al máximo. A medida que va calentándose va saliendo una espuma que debemos ir qui</w:t>
      </w:r>
      <w:r w:rsidR="00F71708">
        <w:t>tando, ya que puede estropear</w:t>
      </w:r>
      <w:r w:rsidRPr="00844D31">
        <w:t xml:space="preserve"> el resultado final. Cuando empiece a hervir, </w:t>
      </w:r>
      <w:r w:rsidR="00F71708">
        <w:t>“</w:t>
      </w:r>
      <w:r w:rsidRPr="00844D31">
        <w:t>asustamos</w:t>
      </w:r>
      <w:r w:rsidR="00F71708">
        <w:t>”</w:t>
      </w:r>
      <w:r w:rsidRPr="00844D31">
        <w:t xml:space="preserve"> la preparación añadiendo un poco de agua fría donde esté cociendo y cuando vuelva al hervor </w:t>
      </w:r>
      <w:r w:rsidR="00F71708">
        <w:t>calculamos otros</w:t>
      </w:r>
      <w:r w:rsidRPr="00844D31">
        <w:t xml:space="preserve"> 30 minutos. Al finalizar la cocción hay que realizar la clarificación del fumet o caldo de pescado con paños de algodón muy finos, llamados </w:t>
      </w:r>
      <w:r w:rsidRPr="00844D31">
        <w:rPr>
          <w:bCs/>
        </w:rPr>
        <w:t xml:space="preserve">estameñas, para filtrarlo, y después de enfriar lo podemos congelar para guardar. </w:t>
      </w:r>
    </w:p>
    <w:p w:rsidR="00844D31" w:rsidRDefault="00844D31" w:rsidP="00844D31">
      <w:pPr>
        <w:jc w:val="both"/>
      </w:pPr>
      <w:r w:rsidRPr="00844D31">
        <w:t xml:space="preserve"> </w:t>
      </w:r>
    </w:p>
    <w:p w:rsidR="00844D31" w:rsidRDefault="00844D31" w:rsidP="00844D31">
      <w:pPr>
        <w:jc w:val="both"/>
      </w:pPr>
    </w:p>
    <w:p w:rsidR="001954DB" w:rsidRPr="00844D31" w:rsidRDefault="001954DB" w:rsidP="00844D31">
      <w:pPr>
        <w:jc w:val="both"/>
      </w:pPr>
    </w:p>
    <w:p w:rsidR="00844D31" w:rsidRPr="00844D31" w:rsidRDefault="00844D31" w:rsidP="00122F92">
      <w:pPr>
        <w:pStyle w:val="Ttulo2"/>
        <w:rPr>
          <w:b w:val="0"/>
        </w:rPr>
      </w:pPr>
      <w:bookmarkStart w:id="81" w:name="_Toc372622754"/>
      <w:r>
        <w:rPr>
          <w:b w:val="0"/>
        </w:rPr>
        <w:t>F</w:t>
      </w:r>
      <w:r w:rsidRPr="00844D31">
        <w:rPr>
          <w:b w:val="0"/>
        </w:rPr>
        <w:t>ondos complementarios</w:t>
      </w:r>
      <w:bookmarkEnd w:id="81"/>
    </w:p>
    <w:p w:rsidR="00844D31" w:rsidRPr="00844D31" w:rsidRDefault="00844D31" w:rsidP="00A84686">
      <w:pPr>
        <w:pStyle w:val="Ttulo3"/>
      </w:pPr>
      <w:bookmarkStart w:id="82" w:name="_Toc372622755"/>
      <w:r w:rsidRPr="00844D31">
        <w:rPr>
          <w:highlight w:val="lightGray"/>
        </w:rPr>
        <w:t>Consomés</w:t>
      </w:r>
      <w:bookmarkEnd w:id="82"/>
      <w:r w:rsidRPr="00844D31">
        <w:t xml:space="preserve"> </w:t>
      </w:r>
    </w:p>
    <w:p w:rsidR="00844D31" w:rsidRPr="00844D31" w:rsidRDefault="00844D31" w:rsidP="00844D31">
      <w:pPr>
        <w:jc w:val="both"/>
      </w:pPr>
      <w:r w:rsidRPr="00844D31">
        <w:t xml:space="preserve">Elaboraciones sustanciosas y transparentes con elementos </w:t>
      </w:r>
      <w:proofErr w:type="spellStart"/>
      <w:r w:rsidRPr="00844D31">
        <w:t>clarificantes</w:t>
      </w:r>
      <w:proofErr w:type="spellEnd"/>
      <w:r w:rsidRPr="00844D31">
        <w:t xml:space="preserve">  (clara de huevo, carne y hortalizas frescas) para dar transparencia y frescura. </w:t>
      </w:r>
    </w:p>
    <w:p w:rsidR="00844D31" w:rsidRPr="00844D31" w:rsidRDefault="00844D31" w:rsidP="00A84686">
      <w:pPr>
        <w:pStyle w:val="Ttulo3"/>
      </w:pPr>
      <w:bookmarkStart w:id="83" w:name="_Toc372622756"/>
      <w:r>
        <w:rPr>
          <w:highlight w:val="lightGray"/>
        </w:rPr>
        <w:t>G</w:t>
      </w:r>
      <w:r w:rsidRPr="00844D31">
        <w:rPr>
          <w:highlight w:val="lightGray"/>
        </w:rPr>
        <w:t>elatinas</w:t>
      </w:r>
      <w:bookmarkEnd w:id="83"/>
    </w:p>
    <w:p w:rsidR="00844D31" w:rsidRPr="00844D31" w:rsidRDefault="00844D31" w:rsidP="00844D31">
      <w:pPr>
        <w:jc w:val="both"/>
      </w:pPr>
      <w:r w:rsidRPr="00844D31">
        <w:t xml:space="preserve">Las gelatinas son </w:t>
      </w:r>
      <w:proofErr w:type="gramStart"/>
      <w:r w:rsidRPr="00844D31">
        <w:t>preparados</w:t>
      </w:r>
      <w:proofErr w:type="gramEnd"/>
      <w:r w:rsidRPr="00844D31">
        <w:t xml:space="preserve"> a base de consomés, zumo</w:t>
      </w:r>
      <w:r w:rsidR="00F71708">
        <w:t>s de frutas e infusiones</w:t>
      </w:r>
      <w:r w:rsidRPr="00844D31">
        <w:t xml:space="preserve"> que se mantienen sólidos a temperaturas ambiente. </w:t>
      </w:r>
    </w:p>
    <w:p w:rsidR="00844D31" w:rsidRPr="00844D31" w:rsidRDefault="00844D31" w:rsidP="00844D31">
      <w:pPr>
        <w:jc w:val="both"/>
      </w:pPr>
      <w:r>
        <w:t>Las g</w:t>
      </w:r>
      <w:r w:rsidRPr="00844D31">
        <w:t>elatinas naturales, se elaboran con productos gelatinosos como morro, membrillo, huesos...</w:t>
      </w:r>
      <w:r w:rsidR="00F71708">
        <w:t>,</w:t>
      </w:r>
      <w:r>
        <w:t xml:space="preserve"> y las gelatinas </w:t>
      </w:r>
      <w:r w:rsidR="00F71708">
        <w:t>“</w:t>
      </w:r>
      <w:r>
        <w:t>Añadidas</w:t>
      </w:r>
      <w:r w:rsidR="00F71708">
        <w:t>”</w:t>
      </w:r>
      <w:r>
        <w:t xml:space="preserve"> en base a p</w:t>
      </w:r>
      <w:r w:rsidRPr="00844D31">
        <w:t xml:space="preserve">roductos que añadimos “Gelatinas en polvo y colas de pescado”. </w:t>
      </w:r>
    </w:p>
    <w:p w:rsidR="00844D31" w:rsidRPr="00844D31" w:rsidRDefault="00844D31" w:rsidP="00A84686">
      <w:pPr>
        <w:pStyle w:val="Ttulo3"/>
      </w:pPr>
      <w:r>
        <w:t xml:space="preserve"> </w:t>
      </w:r>
      <w:bookmarkStart w:id="84" w:name="_Toc372622757"/>
      <w:r w:rsidRPr="00844D31">
        <w:rPr>
          <w:highlight w:val="lightGray"/>
        </w:rPr>
        <w:t>Aparejos y farsas</w:t>
      </w:r>
      <w:bookmarkEnd w:id="84"/>
    </w:p>
    <w:p w:rsidR="00844D31" w:rsidRPr="00844D31" w:rsidRDefault="00844D31" w:rsidP="00844D31">
      <w:pPr>
        <w:jc w:val="both"/>
      </w:pPr>
      <w:r>
        <w:t>Son e</w:t>
      </w:r>
      <w:r w:rsidRPr="00844D31">
        <w:t xml:space="preserve">laboraciones que sirven como base a una preparación y que por sí misma no </w:t>
      </w:r>
      <w:r w:rsidR="00F71708">
        <w:t xml:space="preserve">tienen </w:t>
      </w:r>
      <w:r w:rsidRPr="00844D31">
        <w:t xml:space="preserve">entidad. </w:t>
      </w:r>
    </w:p>
    <w:p w:rsidR="00844D31" w:rsidRPr="00844D31" w:rsidRDefault="00844D31" w:rsidP="00844D31">
      <w:pPr>
        <w:jc w:val="both"/>
      </w:pPr>
      <w:r w:rsidRPr="00844D31">
        <w:t xml:space="preserve">Las farsas son rellenos que consisten en </w:t>
      </w:r>
      <w:r w:rsidR="00F71708">
        <w:t>una mezcla de elementos picados</w:t>
      </w:r>
      <w:r w:rsidRPr="00844D31">
        <w:t xml:space="preserve"> como carnes, aves, pescados, mariscos, que ligados y sazonados con especias, hierbas aromáticas e incluso vinos, tienen una duración limitada. </w:t>
      </w:r>
    </w:p>
    <w:p w:rsidR="00844D31" w:rsidRPr="00844D31" w:rsidRDefault="00844D31" w:rsidP="00844D31">
      <w:pPr>
        <w:jc w:val="both"/>
      </w:pPr>
      <w:r w:rsidRPr="00844D31">
        <w:t>Masa para croquetas.</w:t>
      </w:r>
    </w:p>
    <w:p w:rsidR="00844D31" w:rsidRPr="00844D31" w:rsidRDefault="00844D31" w:rsidP="00844D31">
      <w:pPr>
        <w:jc w:val="both"/>
      </w:pPr>
      <w:r w:rsidRPr="00844D31">
        <w:t>Besamel espesa en la que añadimos pi</w:t>
      </w:r>
      <w:r w:rsidR="00F71708">
        <w:t>cadillo de otros elementos (jamó</w:t>
      </w:r>
      <w:r w:rsidRPr="00844D31">
        <w:t>n, gambas...)</w:t>
      </w:r>
    </w:p>
    <w:p w:rsidR="00844D31" w:rsidRPr="00844D31" w:rsidRDefault="00844D31" w:rsidP="00844D31">
      <w:pPr>
        <w:jc w:val="both"/>
      </w:pPr>
      <w:r w:rsidRPr="00844D31">
        <w:t>Mousses o espumas</w:t>
      </w:r>
    </w:p>
    <w:p w:rsidR="00844D31" w:rsidRPr="00844D31" w:rsidRDefault="00844D31" w:rsidP="00844D31">
      <w:pPr>
        <w:jc w:val="both"/>
      </w:pPr>
      <w:r w:rsidRPr="00844D31">
        <w:t>Elaboración que al introducir</w:t>
      </w:r>
      <w:r w:rsidR="00F71708">
        <w:t>le</w:t>
      </w:r>
      <w:r w:rsidRPr="00844D31">
        <w:t xml:space="preserve"> aire adquiere una textura esponjosa.</w:t>
      </w:r>
    </w:p>
    <w:p w:rsidR="00844D31" w:rsidRPr="00844D31" w:rsidRDefault="00844D31" w:rsidP="00A84686">
      <w:pPr>
        <w:pStyle w:val="Ttulo3"/>
      </w:pPr>
      <w:bookmarkStart w:id="85" w:name="_Toc372622758"/>
      <w:r>
        <w:rPr>
          <w:highlight w:val="lightGray"/>
        </w:rPr>
        <w:t>M</w:t>
      </w:r>
      <w:r w:rsidRPr="00844D31">
        <w:rPr>
          <w:highlight w:val="lightGray"/>
        </w:rPr>
        <w:t>antequillas compuestas</w:t>
      </w:r>
      <w:bookmarkEnd w:id="85"/>
    </w:p>
    <w:p w:rsidR="00844D31" w:rsidRPr="00844D31" w:rsidRDefault="00844D31" w:rsidP="00844D31">
      <w:pPr>
        <w:jc w:val="both"/>
      </w:pPr>
      <w:r w:rsidRPr="00844D31">
        <w:t>Por lo general las mantequillas compuestas son aplicaciones que se utilizaban hace tiempo en la cocina más clásica para diferentes preparaciones. Por ejemplo para acompañar carnes y pescados a la parrilla. También para colorear y dar toques de aromas y sabores diferentes a cremas y salsas. Y también como ingrediente en aperitivos o tapas.</w:t>
      </w:r>
    </w:p>
    <w:p w:rsidR="00844D31" w:rsidRPr="00844D31" w:rsidRDefault="00844D31" w:rsidP="00844D31">
      <w:pPr>
        <w:jc w:val="both"/>
      </w:pPr>
      <w:r w:rsidRPr="00844D31">
        <w:t xml:space="preserve">Las mantequillas compuestas elaboradas en frío a base de ingredientes crudos. </w:t>
      </w:r>
    </w:p>
    <w:p w:rsidR="00844D31" w:rsidRPr="00844D31" w:rsidRDefault="00844D31" w:rsidP="00844D31">
      <w:pPr>
        <w:jc w:val="both"/>
      </w:pPr>
      <w:r>
        <w:t>L</w:t>
      </w:r>
      <w:r w:rsidRPr="00844D31">
        <w:t xml:space="preserve">as mantequillas compuestas elaboradas en frío a base de ingredientes cocidos. </w:t>
      </w:r>
    </w:p>
    <w:p w:rsidR="00844D31" w:rsidRPr="00844D31" w:rsidRDefault="00844D31" w:rsidP="00844D31">
      <w:pPr>
        <w:jc w:val="both"/>
      </w:pPr>
      <w:r w:rsidRPr="00844D31">
        <w:t>Las mantequillas elaboradas en caliente destinadas a la terminación de salsas</w:t>
      </w:r>
    </w:p>
    <w:p w:rsidR="00844D31" w:rsidRPr="00844D31" w:rsidRDefault="00844D31" w:rsidP="00844D31">
      <w:pPr>
        <w:jc w:val="both"/>
      </w:pPr>
      <w:r w:rsidRPr="00844D31">
        <w:t xml:space="preserve">Algunos de los más conocidos son: </w:t>
      </w:r>
    </w:p>
    <w:p w:rsidR="00844D31" w:rsidRPr="00844D31" w:rsidRDefault="00844D31" w:rsidP="00844D31">
      <w:pPr>
        <w:jc w:val="both"/>
      </w:pPr>
      <w:r w:rsidRPr="00844D31">
        <w:rPr>
          <w:b/>
          <w:bCs/>
        </w:rPr>
        <w:t xml:space="preserve">Mantequilla Maître </w:t>
      </w:r>
      <w:proofErr w:type="spellStart"/>
      <w:r w:rsidRPr="00844D31">
        <w:rPr>
          <w:b/>
          <w:bCs/>
        </w:rPr>
        <w:t>d´hôtel</w:t>
      </w:r>
      <w:proofErr w:type="spellEnd"/>
      <w:r w:rsidRPr="00844D31">
        <w:rPr>
          <w:b/>
          <w:bCs/>
        </w:rPr>
        <w:t>, Mantequilla de caracol</w:t>
      </w:r>
      <w:r w:rsidRPr="00844D31">
        <w:t xml:space="preserve">, </w:t>
      </w:r>
      <w:r w:rsidRPr="00844D31">
        <w:rPr>
          <w:b/>
          <w:bCs/>
        </w:rPr>
        <w:t>Mantequilla de anchoas</w:t>
      </w:r>
      <w:r w:rsidRPr="00844D31">
        <w:t>.</w:t>
      </w:r>
    </w:p>
    <w:p w:rsidR="00844D31" w:rsidRDefault="00844D31" w:rsidP="00844D31">
      <w:pPr>
        <w:jc w:val="both"/>
      </w:pPr>
    </w:p>
    <w:p w:rsidR="004F38E7" w:rsidRDefault="004F38E7" w:rsidP="00844D31">
      <w:pPr>
        <w:jc w:val="both"/>
      </w:pPr>
    </w:p>
    <w:p w:rsidR="00844D31" w:rsidRPr="00844D31" w:rsidRDefault="00844D31" w:rsidP="00A84686">
      <w:pPr>
        <w:pStyle w:val="Ttulo3"/>
      </w:pPr>
      <w:bookmarkStart w:id="86" w:name="_Toc372622759"/>
      <w:r w:rsidRPr="00844D31">
        <w:rPr>
          <w:highlight w:val="lightGray"/>
        </w:rPr>
        <w:t>Marinadas</w:t>
      </w:r>
      <w:bookmarkEnd w:id="86"/>
    </w:p>
    <w:p w:rsidR="00844D31" w:rsidRPr="00844D31" w:rsidRDefault="00844D31" w:rsidP="00844D31">
      <w:pPr>
        <w:jc w:val="both"/>
      </w:pPr>
      <w:r w:rsidRPr="00844D31">
        <w:t>Son preparaciones com</w:t>
      </w:r>
      <w:r w:rsidR="00F71708">
        <w:t>puestas por un elemento líquido</w:t>
      </w:r>
      <w:r w:rsidRPr="00844D31">
        <w:t xml:space="preserve"> y unos ingredientes aromáticos, cu</w:t>
      </w:r>
      <w:r w:rsidR="00F71708">
        <w:t>ya misión es imprimir el aroma,</w:t>
      </w:r>
      <w:r w:rsidRPr="00844D31">
        <w:t xml:space="preserve"> ablandarlos y prolongar su conservación. Las marinadas pueden ser en base a agua, aceite o una mezcla de ambas con diversos ingredientes aromáticos para que se impregnen dentro del producto. Pueden ser crudas o cocidas. </w:t>
      </w:r>
    </w:p>
    <w:p w:rsidR="00844D31" w:rsidRPr="00844D31" w:rsidRDefault="00844D31" w:rsidP="00A84686">
      <w:pPr>
        <w:pStyle w:val="Ttulo3"/>
      </w:pPr>
      <w:bookmarkStart w:id="87" w:name="_Toc372622760"/>
      <w:r>
        <w:rPr>
          <w:highlight w:val="lightGray"/>
        </w:rPr>
        <w:t>E</w:t>
      </w:r>
      <w:r w:rsidRPr="00844D31">
        <w:rPr>
          <w:highlight w:val="lightGray"/>
        </w:rPr>
        <w:t>lementos de ligazón</w:t>
      </w:r>
      <w:bookmarkEnd w:id="87"/>
    </w:p>
    <w:p w:rsidR="00844D31" w:rsidRPr="00844D31" w:rsidRDefault="00844D31" w:rsidP="00844D31">
      <w:pPr>
        <w:jc w:val="both"/>
      </w:pPr>
      <w:r w:rsidRPr="00844D31">
        <w:t xml:space="preserve">Elementos que tienen la cualidad de unir sólidos o espesar líquidos por elaboración, existen cuatro tipos de </w:t>
      </w:r>
      <w:proofErr w:type="spellStart"/>
      <w:r w:rsidRPr="00844D31">
        <w:t>roux</w:t>
      </w:r>
      <w:proofErr w:type="spellEnd"/>
      <w:r w:rsidRPr="00844D31">
        <w:t xml:space="preserve"> y su elaboración se basa en derretir mantequilla a fuego lento recipiente de material inalterable, añadir la harina y rehogamos a fuego suave durante el tiempo necesario. </w:t>
      </w:r>
    </w:p>
    <w:p w:rsidR="00844D31" w:rsidRPr="00844D31" w:rsidRDefault="00844D31" w:rsidP="00844D31">
      <w:pPr>
        <w:jc w:val="both"/>
      </w:pPr>
      <w:r w:rsidRPr="00844D31">
        <w:t xml:space="preserve">1º </w:t>
      </w:r>
      <w:proofErr w:type="spellStart"/>
      <w:r w:rsidRPr="00844D31">
        <w:t>Roux</w:t>
      </w:r>
      <w:proofErr w:type="spellEnd"/>
      <w:r w:rsidRPr="00844D31">
        <w:t xml:space="preserve"> Blanco: resultado de una mezcla poco rehogada y a fuego suave. Su empleo es</w:t>
      </w:r>
      <w:r>
        <w:t xml:space="preserve"> </w:t>
      </w:r>
      <w:r w:rsidRPr="00844D31">
        <w:t xml:space="preserve">para salas blancas, por ejemplo, la salsa bechamel. </w:t>
      </w:r>
    </w:p>
    <w:p w:rsidR="00844D31" w:rsidRPr="00844D31" w:rsidRDefault="00844D31" w:rsidP="00844D31">
      <w:pPr>
        <w:jc w:val="both"/>
      </w:pPr>
      <w:r w:rsidRPr="00844D31">
        <w:t xml:space="preserve">2º </w:t>
      </w:r>
      <w:proofErr w:type="spellStart"/>
      <w:r w:rsidRPr="00844D31">
        <w:t>Roux</w:t>
      </w:r>
      <w:proofErr w:type="spellEnd"/>
      <w:r w:rsidRPr="00844D31">
        <w:t xml:space="preserve"> Rubio: resultado de una mezcla rehogada hasta obtener una tonalidad dorada. Se</w:t>
      </w:r>
      <w:r>
        <w:t xml:space="preserve"> </w:t>
      </w:r>
      <w:r w:rsidRPr="00844D31">
        <w:t xml:space="preserve">emplea principalmente en </w:t>
      </w:r>
      <w:proofErr w:type="spellStart"/>
      <w:r w:rsidRPr="00844D31">
        <w:t>veloutes</w:t>
      </w:r>
      <w:proofErr w:type="spellEnd"/>
      <w:r w:rsidRPr="00844D31">
        <w:t>. También, podríamos dejar cocer mantequilla a fuego</w:t>
      </w:r>
      <w:r>
        <w:t xml:space="preserve"> </w:t>
      </w:r>
      <w:r w:rsidRPr="00844D31">
        <w:t>lento hasta coger una tonalidad de avellana (</w:t>
      </w:r>
      <w:proofErr w:type="spellStart"/>
      <w:r w:rsidRPr="00844D31">
        <w:t>noissete</w:t>
      </w:r>
      <w:proofErr w:type="spellEnd"/>
      <w:r w:rsidRPr="00844D31">
        <w:t xml:space="preserve">). </w:t>
      </w:r>
    </w:p>
    <w:p w:rsidR="00844D31" w:rsidRPr="00844D31" w:rsidRDefault="00844D31" w:rsidP="00844D31">
      <w:pPr>
        <w:jc w:val="both"/>
      </w:pPr>
      <w:r w:rsidRPr="00844D31">
        <w:t xml:space="preserve">3º </w:t>
      </w:r>
      <w:proofErr w:type="spellStart"/>
      <w:r w:rsidRPr="00844D31">
        <w:t>Roux</w:t>
      </w:r>
      <w:proofErr w:type="spellEnd"/>
      <w:r w:rsidRPr="00844D31">
        <w:t xml:space="preserve"> Oscuro: se hace tostando la harina en el horno moviéndola con frecuencia para</w:t>
      </w:r>
      <w:r>
        <w:t xml:space="preserve"> </w:t>
      </w:r>
      <w:r w:rsidRPr="00844D31">
        <w:t>homogeneizar el tostado, aunque también pude tostarse al fuego en una sartén. Se emplea</w:t>
      </w:r>
      <w:r>
        <w:t xml:space="preserve"> </w:t>
      </w:r>
      <w:r w:rsidRPr="00844D31">
        <w:t>para ligar salsas oscuras como la salsa española. Conviene una vez tostada pasarla por un</w:t>
      </w:r>
      <w:r>
        <w:t xml:space="preserve"> </w:t>
      </w:r>
      <w:r w:rsidRPr="00844D31">
        <w:t xml:space="preserve">tamiz. </w:t>
      </w:r>
    </w:p>
    <w:p w:rsidR="00844D31" w:rsidRPr="00844D31" w:rsidRDefault="00844D31" w:rsidP="00844D31">
      <w:pPr>
        <w:jc w:val="both"/>
      </w:pPr>
      <w:r w:rsidRPr="00844D31">
        <w:t xml:space="preserve">4º Mantequilla </w:t>
      </w:r>
      <w:proofErr w:type="spellStart"/>
      <w:r w:rsidRPr="00844D31">
        <w:t>Manier</w:t>
      </w:r>
      <w:proofErr w:type="spellEnd"/>
      <w:r w:rsidRPr="00844D31">
        <w:t>: es una “mantequilla pomada” (manoseada o manida) mezclada con</w:t>
      </w:r>
      <w:r>
        <w:t xml:space="preserve"> </w:t>
      </w:r>
      <w:r w:rsidRPr="00844D31">
        <w:t xml:space="preserve">harina en un porcentaje de 2 a 1 (2 </w:t>
      </w:r>
      <w:proofErr w:type="gramStart"/>
      <w:r w:rsidRPr="00844D31">
        <w:t>mantequilla ;</w:t>
      </w:r>
      <w:proofErr w:type="gramEnd"/>
      <w:r w:rsidRPr="00844D31">
        <w:t xml:space="preserve"> 1 harina). El empleo es diferente ya que</w:t>
      </w:r>
      <w:r>
        <w:t xml:space="preserve"> </w:t>
      </w:r>
      <w:r w:rsidRPr="00844D31">
        <w:t>echamos la mantequilla al caldo hirviendo en pequeñas dosis para que este lo absorba. En</w:t>
      </w:r>
      <w:r>
        <w:t xml:space="preserve"> </w:t>
      </w:r>
      <w:r w:rsidRPr="00844D31">
        <w:t>Francia se emplea mantequilla “pura y dura” del mismo modo, la diferencia es que se llama</w:t>
      </w:r>
      <w:r>
        <w:t xml:space="preserve"> </w:t>
      </w:r>
      <w:r w:rsidRPr="00844D31">
        <w:t>ligar a la francesa.</w:t>
      </w:r>
    </w:p>
    <w:p w:rsidR="00EA6D08" w:rsidRDefault="00EA6D08" w:rsidP="00844D31">
      <w:pPr>
        <w:jc w:val="both"/>
        <w:rPr>
          <w:b/>
        </w:rPr>
      </w:pPr>
    </w:p>
    <w:p w:rsidR="00EA6D08" w:rsidRDefault="00EA6D08" w:rsidP="00844D31">
      <w:pPr>
        <w:jc w:val="both"/>
        <w:rPr>
          <w:b/>
        </w:rPr>
      </w:pPr>
    </w:p>
    <w:p w:rsidR="00EA6D08" w:rsidRDefault="00EA6D08" w:rsidP="00844D31">
      <w:pPr>
        <w:jc w:val="both"/>
        <w:rPr>
          <w:b/>
        </w:rPr>
      </w:pPr>
    </w:p>
    <w:p w:rsidR="00EA6D08" w:rsidRDefault="00EA6D08" w:rsidP="00844D31">
      <w:pPr>
        <w:jc w:val="both"/>
        <w:rPr>
          <w:b/>
        </w:rPr>
      </w:pPr>
    </w:p>
    <w:p w:rsidR="00EA6D08" w:rsidRDefault="00EA6D08" w:rsidP="00844D31">
      <w:pPr>
        <w:jc w:val="both"/>
        <w:rPr>
          <w:b/>
        </w:rPr>
      </w:pPr>
    </w:p>
    <w:p w:rsidR="00EA6D08" w:rsidRDefault="00EA6D08" w:rsidP="00844D31">
      <w:pPr>
        <w:jc w:val="both"/>
        <w:rPr>
          <w:b/>
        </w:rPr>
      </w:pPr>
    </w:p>
    <w:p w:rsidR="00EA6D08" w:rsidRDefault="00EA6D08" w:rsidP="00844D31">
      <w:pPr>
        <w:jc w:val="both"/>
        <w:rPr>
          <w:b/>
        </w:rPr>
      </w:pPr>
    </w:p>
    <w:p w:rsidR="00EA6D08" w:rsidRDefault="00EA6D08" w:rsidP="00844D31">
      <w:pPr>
        <w:jc w:val="both"/>
        <w:rPr>
          <w:b/>
        </w:rPr>
      </w:pPr>
    </w:p>
    <w:p w:rsidR="00EA6D08" w:rsidRDefault="00EA6D08" w:rsidP="00844D31">
      <w:pPr>
        <w:jc w:val="both"/>
        <w:rPr>
          <w:b/>
        </w:rPr>
      </w:pPr>
    </w:p>
    <w:p w:rsidR="00EA6D08" w:rsidRDefault="00EA6D08" w:rsidP="00844D31">
      <w:pPr>
        <w:jc w:val="both"/>
        <w:rPr>
          <w:b/>
        </w:rPr>
      </w:pPr>
    </w:p>
    <w:p w:rsidR="00844D31" w:rsidRPr="00844D31" w:rsidRDefault="00844D31" w:rsidP="00122F92">
      <w:pPr>
        <w:pStyle w:val="Ttulo2"/>
        <w:rPr>
          <w:b w:val="0"/>
        </w:rPr>
      </w:pPr>
      <w:bookmarkStart w:id="88" w:name="_Toc372622761"/>
      <w:r>
        <w:rPr>
          <w:b w:val="0"/>
        </w:rPr>
        <w:t>S</w:t>
      </w:r>
      <w:r w:rsidRPr="00844D31">
        <w:rPr>
          <w:b w:val="0"/>
        </w:rPr>
        <w:t>alsas</w:t>
      </w:r>
      <w:bookmarkEnd w:id="88"/>
      <w:r w:rsidRPr="00844D31">
        <w:rPr>
          <w:b w:val="0"/>
        </w:rPr>
        <w:t xml:space="preserve"> </w:t>
      </w:r>
    </w:p>
    <w:p w:rsidR="00844D31" w:rsidRPr="00844D31" w:rsidRDefault="00844D31" w:rsidP="00844D31">
      <w:pPr>
        <w:jc w:val="both"/>
      </w:pPr>
      <w:r w:rsidRPr="00844D31">
        <w:rPr>
          <w:bCs/>
        </w:rPr>
        <w:t>Las</w:t>
      </w:r>
      <w:r w:rsidRPr="00844D31">
        <w:rPr>
          <w:b/>
          <w:bCs/>
        </w:rPr>
        <w:t xml:space="preserve"> </w:t>
      </w:r>
      <w:r w:rsidRPr="00844D31">
        <w:rPr>
          <w:bCs/>
        </w:rPr>
        <w:t>salsas son</w:t>
      </w:r>
      <w:r w:rsidRPr="00844D31">
        <w:t xml:space="preserve"> </w:t>
      </w:r>
      <w:r w:rsidRPr="00844D31">
        <w:rPr>
          <w:bCs/>
        </w:rPr>
        <w:t xml:space="preserve">una mezcla líquida de ingredientes (fríos o calientes), </w:t>
      </w:r>
      <w:r w:rsidRPr="00844D31">
        <w:t xml:space="preserve">cuyo objetivo es reformar o realzar el sabor del género principal. Incluso en otros casos las salsas se emplean justamente para dar un contrapunto al sabor del género principal. </w:t>
      </w:r>
    </w:p>
    <w:p w:rsidR="00844D31" w:rsidRPr="00844D31" w:rsidRDefault="00844D31" w:rsidP="00844D31">
      <w:pPr>
        <w:jc w:val="both"/>
      </w:pPr>
      <w:r w:rsidRPr="00844D31">
        <w:t xml:space="preserve">Tenemos salsas básicas internacionales, que su vez se dividen en salsas elaboradas a base de fondos de cocina, salsas emulsionadas, y salsas a base de hortalizas. Y por otro lado, tenemos las salsas derivadas. </w:t>
      </w:r>
    </w:p>
    <w:p w:rsidR="00844D31" w:rsidRPr="00844D31" w:rsidRDefault="00844D31" w:rsidP="00A84686">
      <w:pPr>
        <w:pStyle w:val="Ttulo3"/>
      </w:pPr>
      <w:bookmarkStart w:id="89" w:name="_Toc372622762"/>
      <w:r w:rsidRPr="00844D31">
        <w:rPr>
          <w:highlight w:val="lightGray"/>
        </w:rPr>
        <w:t>Salsa Española</w:t>
      </w:r>
      <w:bookmarkEnd w:id="89"/>
    </w:p>
    <w:p w:rsidR="001B3167" w:rsidRDefault="001B3167" w:rsidP="00844D31">
      <w:pPr>
        <w:jc w:val="both"/>
      </w:pPr>
      <w:r>
        <w:t xml:space="preserve">Algunas recetas mencionan en su elaboración manteca de cerdo que se rehoga con cebolla y zanahoria finalmente picada. La salsa se aromatiza con clavo, pimienta, caldo de carne (a veces de caza) que finalmente se reduce. Se presenta en los platos con cierta textura espesa. </w:t>
      </w:r>
    </w:p>
    <w:p w:rsidR="00844D31" w:rsidRPr="001B3167" w:rsidRDefault="001B3167" w:rsidP="00A84686">
      <w:pPr>
        <w:pStyle w:val="Ttulo3"/>
        <w:rPr>
          <w:bCs w:val="0"/>
        </w:rPr>
      </w:pPr>
      <w:bookmarkStart w:id="90" w:name="_Toc372622763"/>
      <w:r>
        <w:rPr>
          <w:bCs w:val="0"/>
          <w:highlight w:val="lightGray"/>
        </w:rPr>
        <w:t>S</w:t>
      </w:r>
      <w:r w:rsidR="00844D31" w:rsidRPr="001B3167">
        <w:rPr>
          <w:bCs w:val="0"/>
          <w:highlight w:val="lightGray"/>
        </w:rPr>
        <w:t xml:space="preserve">alsa </w:t>
      </w:r>
      <w:proofErr w:type="spellStart"/>
      <w:r w:rsidR="00844D31" w:rsidRPr="001B3167">
        <w:rPr>
          <w:bCs w:val="0"/>
          <w:highlight w:val="lightGray"/>
        </w:rPr>
        <w:t>velouté</w:t>
      </w:r>
      <w:bookmarkEnd w:id="90"/>
      <w:proofErr w:type="spellEnd"/>
    </w:p>
    <w:p w:rsidR="00844D31" w:rsidRPr="00844D31" w:rsidRDefault="00844D31" w:rsidP="00844D31">
      <w:pPr>
        <w:jc w:val="both"/>
      </w:pPr>
      <w:r w:rsidRPr="00844D31">
        <w:t>Es  </w:t>
      </w:r>
      <w:r w:rsidRPr="001B3167">
        <w:t>un fondo blanco</w:t>
      </w:r>
      <w:r w:rsidRPr="00844D31">
        <w:t> o </w:t>
      </w:r>
      <w:r w:rsidRPr="001B3167">
        <w:t>un fumet (caldo de pescado)</w:t>
      </w:r>
      <w:r w:rsidRPr="00844D31">
        <w:t xml:space="preserve"> ligado con un </w:t>
      </w:r>
      <w:proofErr w:type="spellStart"/>
      <w:r w:rsidRPr="00844D31">
        <w:t>roux</w:t>
      </w:r>
      <w:proofErr w:type="spellEnd"/>
      <w:r w:rsidRPr="00844D31">
        <w:t xml:space="preserve"> blanco o rubio (</w:t>
      </w:r>
      <w:r w:rsidRPr="00844D31">
        <w:rPr>
          <w:bCs/>
        </w:rPr>
        <w:t>mezcla de harina y mantequilla</w:t>
      </w:r>
      <w:r w:rsidRPr="00844D31">
        <w:rPr>
          <w:b/>
          <w:bCs/>
        </w:rPr>
        <w:t xml:space="preserve"> </w:t>
      </w:r>
      <w:r w:rsidRPr="00844D31">
        <w:t xml:space="preserve">ligeramente tostada). En algunos casos se sustituye parte del fondo o el fumet por leche o incluso vino blanco para aromatizar. </w:t>
      </w:r>
    </w:p>
    <w:p w:rsidR="00844D31" w:rsidRPr="00844D31" w:rsidRDefault="00844D31" w:rsidP="00844D31">
      <w:pPr>
        <w:numPr>
          <w:ilvl w:val="0"/>
          <w:numId w:val="4"/>
        </w:numPr>
        <w:jc w:val="both"/>
      </w:pPr>
      <w:r w:rsidRPr="00844D31">
        <w:t>1/2 litro de fumet de pescado o fondo blanco, 100 ml de leche, 30 gr de mantequilla y 30 gr de harina</w:t>
      </w:r>
    </w:p>
    <w:p w:rsidR="00844D31" w:rsidRPr="001B3167" w:rsidRDefault="001B3167" w:rsidP="00A84686">
      <w:pPr>
        <w:pStyle w:val="Ttulo3"/>
        <w:rPr>
          <w:bCs w:val="0"/>
        </w:rPr>
      </w:pPr>
      <w:bookmarkStart w:id="91" w:name="_Toc372622764"/>
      <w:r>
        <w:rPr>
          <w:bCs w:val="0"/>
          <w:highlight w:val="lightGray"/>
        </w:rPr>
        <w:t>S</w:t>
      </w:r>
      <w:r w:rsidR="00844D31" w:rsidRPr="001B3167">
        <w:rPr>
          <w:bCs w:val="0"/>
          <w:highlight w:val="lightGray"/>
        </w:rPr>
        <w:t>alsa bechame</w:t>
      </w:r>
      <w:r w:rsidRPr="001B3167">
        <w:rPr>
          <w:bCs w:val="0"/>
          <w:highlight w:val="lightGray"/>
        </w:rPr>
        <w:t>l</w:t>
      </w:r>
      <w:bookmarkEnd w:id="91"/>
    </w:p>
    <w:p w:rsidR="00844D31" w:rsidRPr="00844D31" w:rsidRDefault="00844D31" w:rsidP="00844D31">
      <w:pPr>
        <w:jc w:val="both"/>
      </w:pPr>
      <w:r w:rsidRPr="00844D31">
        <w:t>Salsa para gratinados al horno en elaboraciones de pasta, huevos u hortalizas. Carnes y pescados y nos sirve como base para otras elaboraciones como son las croquetas o salsas.</w:t>
      </w:r>
    </w:p>
    <w:p w:rsidR="00844D31" w:rsidRPr="00844D31" w:rsidRDefault="00844D31" w:rsidP="00844D31">
      <w:pPr>
        <w:numPr>
          <w:ilvl w:val="0"/>
          <w:numId w:val="4"/>
        </w:numPr>
        <w:jc w:val="both"/>
      </w:pPr>
      <w:r w:rsidRPr="00844D31">
        <w:t>1 litro de leche entera, 60-80 gr de mantequilla, 60-80 gr de harina, sal, pimienta y nuez moscada.</w:t>
      </w:r>
    </w:p>
    <w:p w:rsidR="00844D31" w:rsidRPr="00844D31" w:rsidRDefault="00844D31" w:rsidP="00844D31">
      <w:pPr>
        <w:jc w:val="both"/>
      </w:pPr>
      <w:r w:rsidRPr="00844D31">
        <w:t xml:space="preserve">Derretimos la mantequilla, mezclamos con la harina y removemos durante un minuto a fuego medio. Después apartamos y dejamos enfriar el </w:t>
      </w:r>
      <w:proofErr w:type="spellStart"/>
      <w:r w:rsidRPr="00844D31">
        <w:t>ruox</w:t>
      </w:r>
      <w:proofErr w:type="spellEnd"/>
      <w:r w:rsidRPr="00844D31">
        <w:t xml:space="preserve"> .Cuando la leche esté hirviendo echamos en el </w:t>
      </w:r>
      <w:proofErr w:type="spellStart"/>
      <w:r w:rsidRPr="00844D31">
        <w:t>roux</w:t>
      </w:r>
      <w:proofErr w:type="spellEnd"/>
      <w:r w:rsidRPr="00844D31">
        <w:t xml:space="preserve"> poco a poco mezclando y disolviendo todos los posibles grumos. Cuando hayamos terminado volvemos a poner sobre el fuego. Dejamos cocer, removiendo de vez en cuando, unos 10 minutos.</w:t>
      </w:r>
      <w:r w:rsidR="001B3167">
        <w:t xml:space="preserve"> </w:t>
      </w:r>
      <w:r w:rsidRPr="00844D31">
        <w:t>Al final añadimos la sal, la pimienta negra recién molida y la nuez moscada.</w:t>
      </w:r>
    </w:p>
    <w:p w:rsidR="00844D31" w:rsidRPr="001B3167" w:rsidRDefault="001B3167" w:rsidP="00A84686">
      <w:pPr>
        <w:pStyle w:val="Ttulo3"/>
      </w:pPr>
      <w:bookmarkStart w:id="92" w:name="_Toc372622765"/>
      <w:r>
        <w:rPr>
          <w:bCs w:val="0"/>
          <w:highlight w:val="lightGray"/>
        </w:rPr>
        <w:t>S</w:t>
      </w:r>
      <w:r w:rsidR="00844D31" w:rsidRPr="001B3167">
        <w:rPr>
          <w:bCs w:val="0"/>
          <w:highlight w:val="lightGray"/>
        </w:rPr>
        <w:t>alsa americana</w:t>
      </w:r>
      <w:bookmarkEnd w:id="92"/>
    </w:p>
    <w:p w:rsidR="00844D31" w:rsidRPr="00844D31" w:rsidRDefault="00844D31" w:rsidP="00844D31">
      <w:pPr>
        <w:jc w:val="both"/>
      </w:pPr>
      <w:r w:rsidRPr="00844D31">
        <w:t>Salsa para acompañar mariscos y pescados. Tiene un fuerte sabor a marisco y es ligeramente picante.</w:t>
      </w:r>
      <w:r w:rsidR="001B3167">
        <w:t xml:space="preserve"> </w:t>
      </w:r>
      <w:r w:rsidRPr="00844D31">
        <w:t xml:space="preserve">Es muy elaborada y lleva un sofrito, </w:t>
      </w:r>
      <w:proofErr w:type="spellStart"/>
      <w:r w:rsidRPr="00844D31">
        <w:t>fumet</w:t>
      </w:r>
      <w:proofErr w:type="spellEnd"/>
      <w:r w:rsidRPr="00844D31">
        <w:t xml:space="preserve"> de pescado, </w:t>
      </w:r>
      <w:proofErr w:type="spellStart"/>
      <w:r w:rsidRPr="00844D31">
        <w:t>etc</w:t>
      </w:r>
      <w:proofErr w:type="spellEnd"/>
    </w:p>
    <w:p w:rsidR="00EA6D08" w:rsidRDefault="00EA6D08" w:rsidP="00844D31">
      <w:pPr>
        <w:jc w:val="both"/>
        <w:rPr>
          <w:bCs/>
          <w:highlight w:val="lightGray"/>
        </w:rPr>
      </w:pPr>
    </w:p>
    <w:p w:rsidR="00EA6D08" w:rsidRDefault="00EA6D08" w:rsidP="00844D31">
      <w:pPr>
        <w:jc w:val="both"/>
        <w:rPr>
          <w:bCs/>
          <w:highlight w:val="lightGray"/>
        </w:rPr>
      </w:pPr>
    </w:p>
    <w:p w:rsidR="00EA6D08" w:rsidRDefault="00EA6D08" w:rsidP="00844D31">
      <w:pPr>
        <w:jc w:val="both"/>
        <w:rPr>
          <w:bCs/>
          <w:highlight w:val="lightGray"/>
        </w:rPr>
      </w:pPr>
    </w:p>
    <w:p w:rsidR="00EA6D08" w:rsidRDefault="00EA6D08" w:rsidP="00844D31">
      <w:pPr>
        <w:jc w:val="both"/>
        <w:rPr>
          <w:bCs/>
          <w:highlight w:val="lightGray"/>
        </w:rPr>
      </w:pPr>
    </w:p>
    <w:p w:rsidR="00844D31" w:rsidRPr="001B3167" w:rsidRDefault="001B3167" w:rsidP="00A84686">
      <w:pPr>
        <w:pStyle w:val="Ttulo3"/>
        <w:rPr>
          <w:bCs w:val="0"/>
        </w:rPr>
      </w:pPr>
      <w:bookmarkStart w:id="93" w:name="_Toc372622766"/>
      <w:r>
        <w:rPr>
          <w:bCs w:val="0"/>
          <w:highlight w:val="lightGray"/>
        </w:rPr>
        <w:t>S</w:t>
      </w:r>
      <w:r w:rsidR="00844D31" w:rsidRPr="001B3167">
        <w:rPr>
          <w:bCs w:val="0"/>
          <w:highlight w:val="lightGray"/>
        </w:rPr>
        <w:t>alsa mayonesa o mahonesa</w:t>
      </w:r>
      <w:bookmarkEnd w:id="93"/>
    </w:p>
    <w:p w:rsidR="001B3167" w:rsidRDefault="00844D31" w:rsidP="00844D31">
      <w:pPr>
        <w:jc w:val="both"/>
      </w:pPr>
      <w:r w:rsidRPr="00844D31">
        <w:rPr>
          <w:bCs/>
        </w:rPr>
        <w:t>Salsa a base de yemas de huevo, aceite y limón y sal a su punto.</w:t>
      </w:r>
      <w:r w:rsidRPr="00844D31">
        <w:t xml:space="preserve"> Puede cortarse por diferencias de temperatura entre los géneros y/o utensilios utilizados. Sirve para acompañar platos de pescado, mariscos fríos, hortalizas</w:t>
      </w:r>
      <w:r w:rsidR="001B3167">
        <w:t>.</w:t>
      </w:r>
    </w:p>
    <w:p w:rsidR="00844D31" w:rsidRPr="00844D31" w:rsidRDefault="00844D31" w:rsidP="001B3167">
      <w:pPr>
        <w:pStyle w:val="Prrafodelista"/>
        <w:numPr>
          <w:ilvl w:val="0"/>
          <w:numId w:val="4"/>
        </w:numPr>
        <w:jc w:val="both"/>
      </w:pPr>
      <w:r w:rsidRPr="00844D31">
        <w:t>2 yemas de huevo, 300 ml de aceite de girasol, sal y zumo de limón</w:t>
      </w:r>
    </w:p>
    <w:p w:rsidR="00844D31" w:rsidRPr="00844D31" w:rsidRDefault="00844D31" w:rsidP="00844D31">
      <w:pPr>
        <w:jc w:val="both"/>
      </w:pPr>
      <w:r w:rsidRPr="00844D31">
        <w:t>En un bol ponemos las yemas con el zumo de limón y removemos, Agregamos el aceite poco a poco.</w:t>
      </w:r>
    </w:p>
    <w:p w:rsidR="00844D31" w:rsidRPr="00844D31" w:rsidRDefault="00844D31" w:rsidP="00844D31">
      <w:pPr>
        <w:jc w:val="both"/>
      </w:pPr>
      <w:r w:rsidRPr="00844D31">
        <w:t>Var</w:t>
      </w:r>
      <w:r w:rsidR="001B3167">
        <w:t xml:space="preserve">iaciones: salsa rosa, </w:t>
      </w:r>
      <w:proofErr w:type="spellStart"/>
      <w:r w:rsidR="001B3167">
        <w:t>ali</w:t>
      </w:r>
      <w:proofErr w:type="spellEnd"/>
      <w:r w:rsidR="001B3167">
        <w:t xml:space="preserve"> </w:t>
      </w:r>
      <w:proofErr w:type="spellStart"/>
      <w:r w:rsidR="001B3167">
        <w:t>oli</w:t>
      </w:r>
      <w:proofErr w:type="spellEnd"/>
      <w:r w:rsidR="001B3167">
        <w:t xml:space="preserve">, </w:t>
      </w:r>
      <w:r w:rsidRPr="00844D31">
        <w:t xml:space="preserve"> remolada, o la mahonesa encolada.</w:t>
      </w:r>
    </w:p>
    <w:p w:rsidR="00844D31" w:rsidRPr="00844D31" w:rsidRDefault="00844D31" w:rsidP="00A84686">
      <w:pPr>
        <w:pStyle w:val="Ttulo3"/>
      </w:pPr>
      <w:bookmarkStart w:id="94" w:name="_Toc372622767"/>
      <w:r w:rsidRPr="001B3167">
        <w:rPr>
          <w:highlight w:val="lightGray"/>
        </w:rPr>
        <w:t>Salsa vinagreta</w:t>
      </w:r>
      <w:bookmarkEnd w:id="94"/>
    </w:p>
    <w:p w:rsidR="001B3167" w:rsidRDefault="001B3167" w:rsidP="00844D31">
      <w:pPr>
        <w:jc w:val="both"/>
      </w:pPr>
      <w:r>
        <w:rPr>
          <w:bCs/>
        </w:rPr>
        <w:t xml:space="preserve">Es una </w:t>
      </w:r>
      <w:r w:rsidR="00844D31" w:rsidRPr="001B3167">
        <w:rPr>
          <w:bCs/>
        </w:rPr>
        <w:t>salsa emulsionada con vinagre y aceite</w:t>
      </w:r>
      <w:r w:rsidR="00844D31" w:rsidRPr="00844D31">
        <w:t> </w:t>
      </w:r>
      <w:proofErr w:type="gramStart"/>
      <w:r w:rsidR="00844D31" w:rsidRPr="00844D31">
        <w:t>( proporción</w:t>
      </w:r>
      <w:proofErr w:type="gramEnd"/>
      <w:r w:rsidR="00844D31" w:rsidRPr="00844D31">
        <w:t xml:space="preserve"> 1/3 o 1/5)que se adereza con sal y pimienta. </w:t>
      </w:r>
    </w:p>
    <w:p w:rsidR="00844D31" w:rsidRPr="00844D31" w:rsidRDefault="00844D31" w:rsidP="001B3167">
      <w:pPr>
        <w:pStyle w:val="Prrafodelista"/>
        <w:numPr>
          <w:ilvl w:val="0"/>
          <w:numId w:val="4"/>
        </w:numPr>
        <w:jc w:val="both"/>
      </w:pPr>
      <w:r w:rsidRPr="00844D31">
        <w:t xml:space="preserve">20 ml de vinagre de jerez, 100 ml de aceite de oliva virgen extra, una cucharadita de mostaza de </w:t>
      </w:r>
      <w:proofErr w:type="spellStart"/>
      <w:r w:rsidRPr="00844D31">
        <w:t>dijon</w:t>
      </w:r>
      <w:proofErr w:type="spellEnd"/>
      <w:r w:rsidRPr="00844D31">
        <w:t>, sal y pimienta.</w:t>
      </w:r>
    </w:p>
    <w:p w:rsidR="00844D31" w:rsidRPr="00844D31" w:rsidRDefault="00844D31" w:rsidP="00A84686">
      <w:pPr>
        <w:pStyle w:val="Ttulo3"/>
      </w:pPr>
      <w:bookmarkStart w:id="95" w:name="_Toc372622768"/>
      <w:r w:rsidRPr="001B3167">
        <w:rPr>
          <w:highlight w:val="lightGray"/>
        </w:rPr>
        <w:t>Salsa holandesa</w:t>
      </w:r>
      <w:bookmarkEnd w:id="95"/>
    </w:p>
    <w:p w:rsidR="00844D31" w:rsidRPr="00844D31" w:rsidRDefault="00844D31" w:rsidP="00844D31">
      <w:pPr>
        <w:jc w:val="both"/>
      </w:pPr>
      <w:r w:rsidRPr="001B3167">
        <w:t>La </w:t>
      </w:r>
      <w:r w:rsidRPr="001B3167">
        <w:rPr>
          <w:bCs/>
        </w:rPr>
        <w:t>salsa holandesa</w:t>
      </w:r>
      <w:r w:rsidRPr="001B3167">
        <w:t>,</w:t>
      </w:r>
      <w:r w:rsidRPr="00844D31">
        <w:t xml:space="preserve"> es una salsa emulsionada a base de yemas y la grasa de la mantequilla.</w:t>
      </w:r>
    </w:p>
    <w:p w:rsidR="00844D31" w:rsidRPr="00844D31" w:rsidRDefault="00844D31" w:rsidP="00844D31">
      <w:pPr>
        <w:jc w:val="both"/>
      </w:pPr>
      <w:r w:rsidRPr="00844D31">
        <w:t>Variantes la Bearnesa</w:t>
      </w:r>
    </w:p>
    <w:p w:rsidR="00844D31" w:rsidRPr="00844D31" w:rsidRDefault="00844D31" w:rsidP="00A84686">
      <w:pPr>
        <w:pStyle w:val="Ttulo3"/>
      </w:pPr>
      <w:bookmarkStart w:id="96" w:name="_Toc372622769"/>
      <w:r w:rsidRPr="001B3167">
        <w:rPr>
          <w:highlight w:val="lightGray"/>
        </w:rPr>
        <w:t>Salsa de tomate</w:t>
      </w:r>
      <w:bookmarkEnd w:id="96"/>
    </w:p>
    <w:p w:rsidR="00844D31" w:rsidRPr="00844D31" w:rsidRDefault="00844D31" w:rsidP="00844D31">
      <w:pPr>
        <w:jc w:val="both"/>
      </w:pPr>
      <w:r w:rsidRPr="00844D31">
        <w:t>Se elabora un sofrito al que se la añade el tomate tritur</w:t>
      </w:r>
      <w:r w:rsidR="001B3167">
        <w:t>ad</w:t>
      </w:r>
      <w:r w:rsidRPr="00844D31">
        <w:t xml:space="preserve">o y </w:t>
      </w:r>
      <w:r w:rsidR="001B3167">
        <w:t xml:space="preserve">se deja </w:t>
      </w:r>
      <w:r w:rsidRPr="00844D31">
        <w:t>coc</w:t>
      </w:r>
      <w:r w:rsidR="001B3167">
        <w:t>er</w:t>
      </w:r>
      <w:r w:rsidRPr="00844D31">
        <w:t xml:space="preserve"> durante media hora. </w:t>
      </w:r>
      <w:r w:rsidR="001B3167">
        <w:t>Después hay que c</w:t>
      </w:r>
      <w:r w:rsidR="001B3167" w:rsidRPr="00844D31">
        <w:t>orregir</w:t>
      </w:r>
      <w:r w:rsidRPr="00844D31">
        <w:t xml:space="preserve"> </w:t>
      </w:r>
      <w:r w:rsidR="001B3167">
        <w:t xml:space="preserve">la </w:t>
      </w:r>
      <w:r w:rsidR="001B3167" w:rsidRPr="00844D31">
        <w:t>acidez</w:t>
      </w:r>
      <w:r w:rsidRPr="00844D31">
        <w:t xml:space="preserve"> y salar.</w:t>
      </w:r>
    </w:p>
    <w:p w:rsidR="00844D31" w:rsidRPr="00844D31" w:rsidRDefault="00844D31" w:rsidP="00844D31">
      <w:pPr>
        <w:jc w:val="both"/>
      </w:pPr>
      <w:r w:rsidRPr="00844D31">
        <w:t>Siempre utilizaremos </w:t>
      </w:r>
      <w:r w:rsidRPr="00844D31">
        <w:rPr>
          <w:b/>
          <w:bCs/>
        </w:rPr>
        <w:t>tomates muy maduros</w:t>
      </w:r>
      <w:r w:rsidRPr="00844D31">
        <w:t>, variedades de tomates además que tengan mucha carne, por ejemplo los tomates canarios o los pera. Aunque se puede hacer con cualquier otro.</w:t>
      </w:r>
    </w:p>
    <w:p w:rsidR="00844D31" w:rsidRPr="00844D31" w:rsidRDefault="00844D31" w:rsidP="00844D31">
      <w:pPr>
        <w:jc w:val="both"/>
      </w:pPr>
      <w:r w:rsidRPr="00844D31">
        <w:t>Por otro lado debemos tener claro que una salsa de tomate </w:t>
      </w:r>
      <w:r w:rsidRPr="00844D31">
        <w:rPr>
          <w:b/>
          <w:bCs/>
        </w:rPr>
        <w:t>no se espesa con harina</w:t>
      </w:r>
      <w:r w:rsidRPr="00844D31">
        <w:t> ni nada parecido. Se espesa a través de la cocción a fuego lento y por consiguiente obtenemos una reducción paulatina del agua que contienen los tomates.</w:t>
      </w:r>
    </w:p>
    <w:p w:rsidR="00844D31" w:rsidRPr="00844D31" w:rsidRDefault="00844D31" w:rsidP="00844D31">
      <w:pPr>
        <w:jc w:val="both"/>
      </w:pPr>
      <w:r w:rsidRPr="00844D31">
        <w:t>Finalmente y lo pondría como un mandamiento. </w:t>
      </w:r>
      <w:r w:rsidRPr="00844D31">
        <w:rPr>
          <w:b/>
          <w:bCs/>
        </w:rPr>
        <w:t>No usar pimentón </w:t>
      </w:r>
      <w:r w:rsidRPr="00844D31">
        <w:t>para dar color a la salsa. </w:t>
      </w:r>
    </w:p>
    <w:p w:rsidR="00844D31" w:rsidRPr="00844D31" w:rsidRDefault="00844D31" w:rsidP="00A84686">
      <w:pPr>
        <w:pStyle w:val="Ttulo3"/>
      </w:pPr>
      <w:bookmarkStart w:id="97" w:name="_Toc372622770"/>
      <w:r w:rsidRPr="001B3167">
        <w:rPr>
          <w:highlight w:val="lightGray"/>
        </w:rPr>
        <w:t>Salsa brava</w:t>
      </w:r>
      <w:bookmarkEnd w:id="97"/>
    </w:p>
    <w:p w:rsidR="00844D31" w:rsidRPr="00844D31" w:rsidRDefault="001B3167" w:rsidP="00844D31">
      <w:pPr>
        <w:jc w:val="both"/>
      </w:pPr>
      <w:r>
        <w:t>E</w:t>
      </w:r>
      <w:r w:rsidR="00844D31" w:rsidRPr="00844D31">
        <w:t xml:space="preserve">s </w:t>
      </w:r>
      <w:r>
        <w:t xml:space="preserve">una </w:t>
      </w:r>
      <w:r w:rsidR="00844D31" w:rsidRPr="00844D31">
        <w:t>salsa de tomate con ingredientes picantes y un toque de vinagre. Lo demás son aromatizantes para darle un toque u otro.</w:t>
      </w:r>
    </w:p>
    <w:p w:rsidR="001954DB" w:rsidRDefault="001954DB" w:rsidP="001B3167">
      <w:pPr>
        <w:jc w:val="both"/>
        <w:rPr>
          <w:highlight w:val="lightGray"/>
        </w:rPr>
      </w:pPr>
    </w:p>
    <w:p w:rsidR="001954DB" w:rsidRDefault="001954DB" w:rsidP="001B3167">
      <w:pPr>
        <w:jc w:val="both"/>
        <w:rPr>
          <w:highlight w:val="lightGray"/>
        </w:rPr>
      </w:pPr>
    </w:p>
    <w:p w:rsidR="001954DB" w:rsidRDefault="001954DB" w:rsidP="001B3167">
      <w:pPr>
        <w:jc w:val="both"/>
        <w:rPr>
          <w:highlight w:val="lightGray"/>
        </w:rPr>
      </w:pPr>
    </w:p>
    <w:p w:rsidR="00844D31" w:rsidRPr="00844D31" w:rsidRDefault="00844D31" w:rsidP="00A84686">
      <w:pPr>
        <w:pStyle w:val="Ttulo3"/>
      </w:pPr>
      <w:bookmarkStart w:id="98" w:name="_Toc372622771"/>
      <w:r w:rsidRPr="001B3167">
        <w:rPr>
          <w:highlight w:val="lightGray"/>
        </w:rPr>
        <w:t>Salsa curry</w:t>
      </w:r>
      <w:bookmarkEnd w:id="98"/>
    </w:p>
    <w:p w:rsidR="00844D31" w:rsidRPr="00844D31" w:rsidRDefault="00844D31" w:rsidP="00844D31">
      <w:pPr>
        <w:jc w:val="both"/>
      </w:pPr>
      <w:r w:rsidRPr="00844D31">
        <w:t>Proviene de india y es una mezcla de especias orientales. Hay muchas variaciones Cortamos en juliana la cebolla, el ajo lo picamos y lo rehogamos todo junto. A esto le añadiremos el curry y los tomates troceados</w:t>
      </w:r>
      <w:proofErr w:type="gramStart"/>
      <w:r w:rsidRPr="00844D31">
        <w:t>..</w:t>
      </w:r>
      <w:proofErr w:type="gramEnd"/>
    </w:p>
    <w:p w:rsidR="00844D31" w:rsidRPr="00844D31" w:rsidRDefault="00844D31" w:rsidP="00A84686">
      <w:pPr>
        <w:pStyle w:val="Ttulo3"/>
      </w:pPr>
      <w:bookmarkStart w:id="99" w:name="_Toc372622772"/>
      <w:r w:rsidRPr="00EA6D08">
        <w:rPr>
          <w:highlight w:val="lightGray"/>
        </w:rPr>
        <w:t>Salsa verde</w:t>
      </w:r>
      <w:bookmarkEnd w:id="99"/>
    </w:p>
    <w:p w:rsidR="00844D31" w:rsidRPr="00844D31" w:rsidRDefault="00844D31" w:rsidP="00844D31">
      <w:pPr>
        <w:jc w:val="both"/>
      </w:pPr>
      <w:r w:rsidRPr="00844D31">
        <w:t>El </w:t>
      </w:r>
      <w:r w:rsidRPr="00844D31">
        <w:rPr>
          <w:b/>
          <w:bCs/>
        </w:rPr>
        <w:t>cómo hacer salsa verde</w:t>
      </w:r>
      <w:r w:rsidRPr="00844D31">
        <w:t> es muchas veces motivos de disputa entre unos y otros. Hay quien considera la salsa verde solo como el conjunto de aceite, ajo y perejil, al que le se adiciona agua o fumet más un poco de harina para espesar la salsa.</w:t>
      </w:r>
    </w:p>
    <w:p w:rsidR="00844D31" w:rsidRPr="00844D31" w:rsidRDefault="00844D31" w:rsidP="00A84686">
      <w:pPr>
        <w:pStyle w:val="Ttulo3"/>
      </w:pPr>
      <w:bookmarkStart w:id="100" w:name="_Toc372622773"/>
      <w:r w:rsidRPr="00EA6D08">
        <w:rPr>
          <w:highlight w:val="lightGray"/>
        </w:rPr>
        <w:t>Salsa Vizcaína</w:t>
      </w:r>
      <w:bookmarkEnd w:id="100"/>
    </w:p>
    <w:p w:rsidR="00844D31" w:rsidRDefault="00844D31" w:rsidP="00844D31">
      <w:pPr>
        <w:jc w:val="both"/>
      </w:pPr>
      <w:r w:rsidRPr="00844D31">
        <w:t xml:space="preserve">Salsa </w:t>
      </w:r>
      <w:r w:rsidR="00EA6D08" w:rsidRPr="00844D31">
        <w:t>confeccionada</w:t>
      </w:r>
      <w:r w:rsidRPr="00844D31">
        <w:t xml:space="preserve"> a partir de aceite de oliva, cebollas, ajos, perejil en rama, de tomates,  pimientos choriceros, de pan y sal. Pero también se pueden realizar muchas variantes.</w:t>
      </w:r>
    </w:p>
    <w:p w:rsidR="00844D31" w:rsidRPr="00844D31" w:rsidRDefault="00844D31" w:rsidP="00A84686">
      <w:pPr>
        <w:pStyle w:val="Ttulo3"/>
      </w:pPr>
      <w:bookmarkStart w:id="101" w:name="_Toc372622774"/>
      <w:r w:rsidRPr="00EA6D08">
        <w:rPr>
          <w:highlight w:val="lightGray"/>
        </w:rPr>
        <w:t>Salsa tártara</w:t>
      </w:r>
      <w:bookmarkEnd w:id="101"/>
    </w:p>
    <w:p w:rsidR="00844D31" w:rsidRPr="00844D31" w:rsidRDefault="00844D31" w:rsidP="00844D31">
      <w:pPr>
        <w:jc w:val="both"/>
      </w:pPr>
      <w:r w:rsidRPr="00844D31">
        <w:t>Primero elaboramos una salsa mahonesa, a parte picamos muy finamente las alcaparras (ligeramente escurridas), los pepinillos en vinagre, la cebolla y el huevo cocido.</w:t>
      </w:r>
    </w:p>
    <w:p w:rsidR="00844D31" w:rsidRPr="00844D31" w:rsidRDefault="00844D31" w:rsidP="00A84686">
      <w:pPr>
        <w:pStyle w:val="Ttulo3"/>
      </w:pPr>
      <w:bookmarkStart w:id="102" w:name="_Toc372622775"/>
      <w:r w:rsidRPr="00EA6D08">
        <w:rPr>
          <w:highlight w:val="lightGray"/>
        </w:rPr>
        <w:t>Salsas derivadas</w:t>
      </w:r>
      <w:bookmarkEnd w:id="102"/>
    </w:p>
    <w:p w:rsidR="00844D31" w:rsidRPr="00844D31" w:rsidRDefault="00844D31" w:rsidP="00844D31">
      <w:pPr>
        <w:jc w:val="both"/>
      </w:pPr>
      <w:r w:rsidRPr="00844D31">
        <w:t>Son las salsas que  podemos hacer utilizando a las primeras como base. Existe gran número de variantes.</w:t>
      </w:r>
    </w:p>
    <w:p w:rsidR="00844D31" w:rsidRPr="00844D31" w:rsidRDefault="00844D31" w:rsidP="00844D31">
      <w:pPr>
        <w:jc w:val="both"/>
      </w:pPr>
      <w:r w:rsidRPr="00844D31">
        <w:t xml:space="preserve">Derivadas de la Española: </w:t>
      </w:r>
      <w:proofErr w:type="spellStart"/>
      <w:r w:rsidRPr="00844D31">
        <w:t>Periguerux</w:t>
      </w:r>
      <w:proofErr w:type="spellEnd"/>
      <w:r w:rsidRPr="00844D31">
        <w:t xml:space="preserve">, Robert, salsa </w:t>
      </w:r>
      <w:proofErr w:type="spellStart"/>
      <w:r w:rsidRPr="00844D31">
        <w:t>Oporoto</w:t>
      </w:r>
      <w:proofErr w:type="spellEnd"/>
      <w:r w:rsidRPr="00844D31">
        <w:t>, Cazadora.</w:t>
      </w:r>
    </w:p>
    <w:p w:rsidR="00844D31" w:rsidRPr="00844D31" w:rsidRDefault="00844D31" w:rsidP="00844D31">
      <w:pPr>
        <w:jc w:val="both"/>
      </w:pPr>
      <w:r w:rsidRPr="00844D31">
        <w:t xml:space="preserve">Derivadas de la </w:t>
      </w:r>
      <w:proofErr w:type="spellStart"/>
      <w:r w:rsidRPr="00844D31">
        <w:t>Velouté</w:t>
      </w:r>
      <w:proofErr w:type="spellEnd"/>
      <w:r w:rsidRPr="00844D31">
        <w:t xml:space="preserve">: crema, </w:t>
      </w:r>
      <w:proofErr w:type="spellStart"/>
      <w:r w:rsidRPr="00844D31">
        <w:t>mourmay</w:t>
      </w:r>
      <w:proofErr w:type="spellEnd"/>
      <w:r w:rsidRPr="00844D31">
        <w:t xml:space="preserve">, </w:t>
      </w:r>
      <w:proofErr w:type="spellStart"/>
      <w:r w:rsidRPr="00844D31">
        <w:t>soubise</w:t>
      </w:r>
      <w:proofErr w:type="spellEnd"/>
      <w:r w:rsidRPr="00844D31">
        <w:t xml:space="preserve">, cardinal </w:t>
      </w:r>
      <w:proofErr w:type="spellStart"/>
      <w:r w:rsidRPr="00844D31">
        <w:t>etc</w:t>
      </w:r>
      <w:proofErr w:type="spellEnd"/>
    </w:p>
    <w:p w:rsidR="00D041C0" w:rsidRDefault="00D041C0">
      <w:r>
        <w:br w:type="page"/>
      </w:r>
    </w:p>
    <w:p w:rsidR="00D041C0" w:rsidRDefault="00D041C0" w:rsidP="001E6A36">
      <w:pPr>
        <w:pStyle w:val="Ttulo2"/>
      </w:pPr>
      <w:bookmarkStart w:id="103" w:name="_Toc372622776"/>
      <w:r>
        <w:t>Recetario</w:t>
      </w:r>
      <w:bookmarkEnd w:id="103"/>
    </w:p>
    <w:p w:rsidR="001E6A36" w:rsidRDefault="001E6A36" w:rsidP="001E6A36">
      <w:pPr>
        <w:pStyle w:val="Ttulo2"/>
        <w:rPr>
          <w:highlight w:val="lightGray"/>
          <w:lang w:val="es-ES_tradnl"/>
        </w:rPr>
      </w:pPr>
      <w:bookmarkStart w:id="104" w:name="_Toc372622777"/>
      <w:r>
        <w:rPr>
          <w:highlight w:val="lightGray"/>
          <w:lang w:val="es-ES_tradnl"/>
        </w:rPr>
        <w:t>Sesión 1</w:t>
      </w:r>
      <w:bookmarkEnd w:id="104"/>
    </w:p>
    <w:p w:rsidR="001E6A36" w:rsidRDefault="001E6A36" w:rsidP="001E6A36">
      <w:pPr>
        <w:pStyle w:val="Ttulo2"/>
        <w:rPr>
          <w:lang w:val="es-ES_tradnl"/>
        </w:rPr>
      </w:pPr>
      <w:bookmarkStart w:id="105" w:name="_Toc372622778"/>
      <w:bookmarkStart w:id="106" w:name="_Toc341354862"/>
      <w:r w:rsidRPr="00B21C33">
        <w:rPr>
          <w:highlight w:val="lightGray"/>
          <w:lang w:val="es-ES_tradnl"/>
        </w:rPr>
        <w:t>Ensaladilla Ru</w:t>
      </w:r>
      <w:r>
        <w:rPr>
          <w:highlight w:val="lightGray"/>
          <w:lang w:val="es-ES_tradnl"/>
        </w:rPr>
        <w:t>sa</w:t>
      </w:r>
      <w:bookmarkEnd w:id="105"/>
      <w:r>
        <w:rPr>
          <w:highlight w:val="lightGray"/>
          <w:lang w:val="es-ES_tradnl"/>
        </w:rPr>
        <w:t xml:space="preserve"> </w:t>
      </w:r>
      <w:bookmarkEnd w:id="106"/>
    </w:p>
    <w:p w:rsidR="001E6A36" w:rsidRPr="00351A1B" w:rsidRDefault="001E6A36" w:rsidP="001E6A36">
      <w:pPr>
        <w:jc w:val="both"/>
        <w:rPr>
          <w:b/>
          <w:lang w:val="es-ES_tradnl"/>
        </w:rPr>
      </w:pPr>
      <w:r w:rsidRPr="00351A1B">
        <w:rPr>
          <w:b/>
          <w:lang w:val="es-ES_tradnl"/>
        </w:rPr>
        <w:t>Ingredientes</w:t>
      </w:r>
    </w:p>
    <w:tbl>
      <w:tblPr>
        <w:tblStyle w:val="Sombreadoclaro-nfasis5"/>
        <w:tblW w:w="0" w:type="auto"/>
        <w:tblBorders>
          <w:left w:val="single" w:sz="8" w:space="0" w:color="4BACC6" w:themeColor="accent5"/>
          <w:right w:val="single" w:sz="8" w:space="0" w:color="4BACC6" w:themeColor="accent5"/>
          <w:insideH w:val="single" w:sz="8" w:space="0" w:color="4BACC6" w:themeColor="accent5"/>
          <w:insideV w:val="single" w:sz="8" w:space="0" w:color="4BACC6" w:themeColor="accent5"/>
        </w:tblBorders>
        <w:tblLook w:val="04A0"/>
      </w:tblPr>
      <w:tblGrid>
        <w:gridCol w:w="2881"/>
        <w:gridCol w:w="2881"/>
        <w:gridCol w:w="2882"/>
      </w:tblGrid>
      <w:tr w:rsidR="001E6A36" w:rsidTr="00FD0B5A">
        <w:trPr>
          <w:cnfStyle w:val="100000000000"/>
        </w:trPr>
        <w:tc>
          <w:tcPr>
            <w:cnfStyle w:val="001000000000"/>
            <w:tcW w:w="2881" w:type="dxa"/>
            <w:tcBorders>
              <w:top w:val="none" w:sz="0" w:space="0" w:color="auto"/>
              <w:left w:val="none" w:sz="0" w:space="0" w:color="auto"/>
              <w:bottom w:val="none" w:sz="0" w:space="0" w:color="auto"/>
              <w:right w:val="none" w:sz="0" w:space="0" w:color="auto"/>
            </w:tcBorders>
          </w:tcPr>
          <w:p w:rsidR="001E6A36" w:rsidRDefault="001E6A36" w:rsidP="00FD0B5A">
            <w:pPr>
              <w:jc w:val="both"/>
              <w:rPr>
                <w:lang w:val="es-ES_tradnl"/>
              </w:rPr>
            </w:pPr>
            <w:r>
              <w:t xml:space="preserve">1k patatas </w:t>
            </w:r>
          </w:p>
        </w:tc>
        <w:tc>
          <w:tcPr>
            <w:tcW w:w="2881" w:type="dxa"/>
            <w:tcBorders>
              <w:top w:val="none" w:sz="0" w:space="0" w:color="auto"/>
              <w:left w:val="none" w:sz="0" w:space="0" w:color="auto"/>
              <w:bottom w:val="none" w:sz="0" w:space="0" w:color="auto"/>
              <w:right w:val="none" w:sz="0" w:space="0" w:color="auto"/>
            </w:tcBorders>
          </w:tcPr>
          <w:p w:rsidR="001E6A36" w:rsidRDefault="001E6A36" w:rsidP="00FD0B5A">
            <w:pPr>
              <w:jc w:val="both"/>
              <w:cnfStyle w:val="100000000000"/>
              <w:rPr>
                <w:lang w:val="es-ES_tradnl"/>
              </w:rPr>
            </w:pPr>
            <w:r>
              <w:rPr>
                <w:lang w:val="es-ES_tradnl"/>
              </w:rPr>
              <w:t>1 bote de pepinillos</w:t>
            </w:r>
          </w:p>
        </w:tc>
        <w:tc>
          <w:tcPr>
            <w:tcW w:w="2882" w:type="dxa"/>
            <w:tcBorders>
              <w:top w:val="none" w:sz="0" w:space="0" w:color="auto"/>
              <w:left w:val="none" w:sz="0" w:space="0" w:color="auto"/>
              <w:bottom w:val="none" w:sz="0" w:space="0" w:color="auto"/>
              <w:right w:val="none" w:sz="0" w:space="0" w:color="auto"/>
            </w:tcBorders>
          </w:tcPr>
          <w:p w:rsidR="001E6A36" w:rsidRDefault="001E6A36" w:rsidP="00FD0B5A">
            <w:pPr>
              <w:jc w:val="both"/>
              <w:cnfStyle w:val="100000000000"/>
              <w:rPr>
                <w:lang w:val="es-ES_tradnl"/>
              </w:rPr>
            </w:pPr>
            <w:r>
              <w:rPr>
                <w:lang w:val="es-ES_tradnl"/>
              </w:rPr>
              <w:t>2 huevos</w:t>
            </w:r>
          </w:p>
        </w:tc>
      </w:tr>
      <w:tr w:rsidR="001E6A36" w:rsidTr="00FD0B5A">
        <w:trPr>
          <w:cnfStyle w:val="000000100000"/>
        </w:trPr>
        <w:tc>
          <w:tcPr>
            <w:cnfStyle w:val="001000000000"/>
            <w:tcW w:w="2881" w:type="dxa"/>
            <w:tcBorders>
              <w:left w:val="none" w:sz="0" w:space="0" w:color="auto"/>
              <w:right w:val="none" w:sz="0" w:space="0" w:color="auto"/>
            </w:tcBorders>
          </w:tcPr>
          <w:p w:rsidR="001E6A36" w:rsidRDefault="001E6A36" w:rsidP="00FD0B5A">
            <w:pPr>
              <w:jc w:val="both"/>
              <w:rPr>
                <w:lang w:val="es-ES_tradnl"/>
              </w:rPr>
            </w:pPr>
            <w:r>
              <w:rPr>
                <w:lang w:val="es-ES_tradnl"/>
              </w:rPr>
              <w:t>2 latas de atún</w:t>
            </w:r>
          </w:p>
        </w:tc>
        <w:tc>
          <w:tcPr>
            <w:tcW w:w="2881" w:type="dxa"/>
            <w:tcBorders>
              <w:left w:val="none" w:sz="0" w:space="0" w:color="auto"/>
              <w:right w:val="none" w:sz="0" w:space="0" w:color="auto"/>
            </w:tcBorders>
          </w:tcPr>
          <w:p w:rsidR="001E6A36" w:rsidRDefault="001E6A36" w:rsidP="00FD0B5A">
            <w:pPr>
              <w:jc w:val="both"/>
              <w:cnfStyle w:val="000000100000"/>
              <w:rPr>
                <w:lang w:val="es-ES_tradnl"/>
              </w:rPr>
            </w:pPr>
            <w:r>
              <w:rPr>
                <w:lang w:val="es-ES_tradnl"/>
              </w:rPr>
              <w:t xml:space="preserve">mayonesa </w:t>
            </w:r>
            <w:r w:rsidRPr="00D041C0">
              <w:rPr>
                <w:lang w:val="es-ES_tradnl"/>
              </w:rPr>
              <w:t> </w:t>
            </w:r>
          </w:p>
        </w:tc>
        <w:tc>
          <w:tcPr>
            <w:tcW w:w="2882" w:type="dxa"/>
            <w:tcBorders>
              <w:left w:val="none" w:sz="0" w:space="0" w:color="auto"/>
              <w:right w:val="none" w:sz="0" w:space="0" w:color="auto"/>
            </w:tcBorders>
          </w:tcPr>
          <w:p w:rsidR="001E6A36" w:rsidRDefault="001E6A36" w:rsidP="00FD0B5A">
            <w:pPr>
              <w:jc w:val="both"/>
              <w:cnfStyle w:val="000000100000"/>
              <w:rPr>
                <w:lang w:val="es-ES_tradnl"/>
              </w:rPr>
            </w:pPr>
            <w:r>
              <w:rPr>
                <w:lang w:val="es-ES_tradnl"/>
              </w:rPr>
              <w:t>1 bote de olivas</w:t>
            </w:r>
          </w:p>
        </w:tc>
      </w:tr>
      <w:tr w:rsidR="001E6A36" w:rsidTr="00FD0B5A">
        <w:tc>
          <w:tcPr>
            <w:cnfStyle w:val="001000000000"/>
            <w:tcW w:w="2881" w:type="dxa"/>
          </w:tcPr>
          <w:p w:rsidR="001E6A36" w:rsidRDefault="001E6A36" w:rsidP="00FD0B5A">
            <w:pPr>
              <w:jc w:val="both"/>
              <w:rPr>
                <w:lang w:val="es-ES_tradnl"/>
              </w:rPr>
            </w:pPr>
            <w:r>
              <w:rPr>
                <w:lang w:val="es-ES_tradnl"/>
              </w:rPr>
              <w:t>1 paquete de Aceitunas</w:t>
            </w:r>
          </w:p>
          <w:p w:rsidR="001E6A36" w:rsidRDefault="001E6A36" w:rsidP="00FD0B5A">
            <w:pPr>
              <w:jc w:val="both"/>
              <w:rPr>
                <w:lang w:val="es-ES_tradnl"/>
              </w:rPr>
            </w:pPr>
            <w:r>
              <w:rPr>
                <w:lang w:val="es-ES_tradnl"/>
              </w:rPr>
              <w:t>1 pimiento verde</w:t>
            </w:r>
          </w:p>
        </w:tc>
        <w:tc>
          <w:tcPr>
            <w:tcW w:w="2881" w:type="dxa"/>
          </w:tcPr>
          <w:p w:rsidR="001E6A36" w:rsidRDefault="001E6A36" w:rsidP="00FD0B5A">
            <w:pPr>
              <w:jc w:val="both"/>
              <w:cnfStyle w:val="000000000000"/>
              <w:rPr>
                <w:lang w:val="es-ES_tradnl"/>
              </w:rPr>
            </w:pPr>
            <w:r>
              <w:rPr>
                <w:lang w:val="es-ES_tradnl"/>
              </w:rPr>
              <w:t>2 zanahorias</w:t>
            </w:r>
          </w:p>
          <w:p w:rsidR="001E6A36" w:rsidRDefault="001E6A36" w:rsidP="00FD0B5A">
            <w:pPr>
              <w:jc w:val="both"/>
              <w:cnfStyle w:val="000000000000"/>
              <w:rPr>
                <w:lang w:val="es-ES_tradnl"/>
              </w:rPr>
            </w:pPr>
            <w:r>
              <w:rPr>
                <w:lang w:val="es-ES_tradnl"/>
              </w:rPr>
              <w:t>1 lata pimientos rojos</w:t>
            </w:r>
          </w:p>
        </w:tc>
        <w:tc>
          <w:tcPr>
            <w:tcW w:w="2882" w:type="dxa"/>
          </w:tcPr>
          <w:p w:rsidR="001E6A36" w:rsidRDefault="001E6A36" w:rsidP="00FD0B5A">
            <w:pPr>
              <w:jc w:val="both"/>
              <w:cnfStyle w:val="000000000000"/>
              <w:rPr>
                <w:lang w:val="es-ES_tradnl"/>
              </w:rPr>
            </w:pPr>
            <w:r>
              <w:rPr>
                <w:lang w:val="es-ES_tradnl"/>
              </w:rPr>
              <w:t>1 Cebolla</w:t>
            </w:r>
          </w:p>
        </w:tc>
      </w:tr>
      <w:tr w:rsidR="001E6A36" w:rsidTr="00FD0B5A">
        <w:trPr>
          <w:cnfStyle w:val="000000100000"/>
        </w:trPr>
        <w:tc>
          <w:tcPr>
            <w:cnfStyle w:val="001000000000"/>
            <w:tcW w:w="2881" w:type="dxa"/>
            <w:tcBorders>
              <w:left w:val="none" w:sz="0" w:space="0" w:color="auto"/>
              <w:right w:val="none" w:sz="0" w:space="0" w:color="auto"/>
            </w:tcBorders>
          </w:tcPr>
          <w:p w:rsidR="001E6A36" w:rsidRDefault="001E6A36" w:rsidP="00FD0B5A">
            <w:pPr>
              <w:jc w:val="both"/>
              <w:rPr>
                <w:lang w:val="es-ES_tradnl"/>
              </w:rPr>
            </w:pPr>
            <w:r>
              <w:rPr>
                <w:lang w:val="es-ES_tradnl"/>
              </w:rPr>
              <w:t>1 lata de guisantes</w:t>
            </w:r>
          </w:p>
        </w:tc>
        <w:tc>
          <w:tcPr>
            <w:tcW w:w="2881" w:type="dxa"/>
            <w:tcBorders>
              <w:left w:val="none" w:sz="0" w:space="0" w:color="auto"/>
              <w:right w:val="none" w:sz="0" w:space="0" w:color="auto"/>
            </w:tcBorders>
          </w:tcPr>
          <w:p w:rsidR="001E6A36" w:rsidRDefault="001E6A36" w:rsidP="00FD0B5A">
            <w:pPr>
              <w:jc w:val="both"/>
              <w:cnfStyle w:val="000000100000"/>
              <w:rPr>
                <w:lang w:val="es-ES_tradnl"/>
              </w:rPr>
            </w:pPr>
          </w:p>
        </w:tc>
        <w:tc>
          <w:tcPr>
            <w:tcW w:w="2882" w:type="dxa"/>
            <w:tcBorders>
              <w:left w:val="none" w:sz="0" w:space="0" w:color="auto"/>
              <w:right w:val="none" w:sz="0" w:space="0" w:color="auto"/>
            </w:tcBorders>
          </w:tcPr>
          <w:p w:rsidR="001E6A36" w:rsidRDefault="001E6A36" w:rsidP="00FD0B5A">
            <w:pPr>
              <w:jc w:val="both"/>
              <w:cnfStyle w:val="000000100000"/>
              <w:rPr>
                <w:lang w:val="es-ES_tradnl"/>
              </w:rPr>
            </w:pPr>
          </w:p>
        </w:tc>
      </w:tr>
    </w:tbl>
    <w:p w:rsidR="001E6A36" w:rsidRDefault="001E6A36" w:rsidP="001E6A36">
      <w:pPr>
        <w:jc w:val="both"/>
        <w:rPr>
          <w:b/>
          <w:lang w:val="es-ES_tradnl"/>
        </w:rPr>
      </w:pPr>
    </w:p>
    <w:p w:rsidR="001E6A36" w:rsidRDefault="001E6A36" w:rsidP="001E6A36">
      <w:pPr>
        <w:jc w:val="both"/>
      </w:pPr>
      <w:r w:rsidRPr="00D041C0">
        <w:rPr>
          <w:b/>
          <w:lang w:val="es-ES_tradnl"/>
        </w:rPr>
        <w:t>Proceso de preparación</w:t>
      </w:r>
      <w:r w:rsidRPr="00B21C33">
        <w:t xml:space="preserve"> </w:t>
      </w:r>
    </w:p>
    <w:p w:rsidR="001E6A36" w:rsidRDefault="001E6A36" w:rsidP="001E6A36">
      <w:pPr>
        <w:jc w:val="both"/>
      </w:pPr>
      <w:bookmarkStart w:id="107" w:name="_Toc341354869"/>
      <w:r>
        <w:t>Se cuecen las patatas peladas junto con las zanahorias en agua con sal.</w:t>
      </w:r>
    </w:p>
    <w:p w:rsidR="001E6A36" w:rsidRDefault="001E6A36" w:rsidP="001E6A36">
      <w:pPr>
        <w:jc w:val="both"/>
      </w:pPr>
      <w:r>
        <w:t>Mientras las patatas se cuecen, se cortan en trocitos pequeños las aceitunas (reservando 5 para la decoración final del plato), el pimiento verde y el pimiento rojo.</w:t>
      </w:r>
    </w:p>
    <w:p w:rsidR="001E6A36" w:rsidRDefault="001E6A36" w:rsidP="001E6A36">
      <w:pPr>
        <w:jc w:val="both"/>
      </w:pPr>
      <w:r>
        <w:t>Una vez cocidas las patatas, se retiran las zanahorias y se trocean.</w:t>
      </w:r>
    </w:p>
    <w:p w:rsidR="001E6A36" w:rsidRDefault="001E6A36" w:rsidP="001E6A36">
      <w:pPr>
        <w:jc w:val="both"/>
      </w:pPr>
      <w:r>
        <w:t>Se escurren las patatas, se escachan y se incorporan todos los ingredientes cortados con anterioridad además de los guisantes, el huevo cocido en trocitos (se reservan un par de rodajas), la cebolla molida, el atún y mayonesa al gusto (sugerimos dos o tres cucharadas). Se mezclan todos los ingredientes y se pasan a un recipiente.</w:t>
      </w:r>
    </w:p>
    <w:p w:rsidR="001E6A36" w:rsidRDefault="001E6A36" w:rsidP="001E6A36">
      <w:pPr>
        <w:jc w:val="both"/>
      </w:pPr>
      <w:r>
        <w:t>Se iguala la superficie de la ensaladilla y se recubre con una fina capa de mayonesa. Se decora con el huevo y las aceitunas.</w:t>
      </w:r>
    </w:p>
    <w:p w:rsidR="001E6A36" w:rsidRPr="00443F44" w:rsidRDefault="001E6A36" w:rsidP="001E6A36">
      <w:pPr>
        <w:jc w:val="both"/>
        <w:rPr>
          <w:b/>
          <w:sz w:val="24"/>
          <w:szCs w:val="24"/>
        </w:rPr>
      </w:pPr>
      <w:r>
        <w:t>Dejar en la nevera durante una hora y... Buen provecho.</w:t>
      </w:r>
    </w:p>
    <w:p w:rsidR="001E6A36" w:rsidRDefault="001E6A36" w:rsidP="001E6A36">
      <w:pPr>
        <w:pStyle w:val="Ttulo2"/>
        <w:rPr>
          <w:highlight w:val="lightGray"/>
          <w:lang w:val="es-ES_tradnl"/>
        </w:rPr>
      </w:pPr>
    </w:p>
    <w:p w:rsidR="001E6A36" w:rsidRDefault="001E6A36" w:rsidP="001E6A36">
      <w:pPr>
        <w:rPr>
          <w:highlight w:val="lightGray"/>
          <w:lang w:val="es-ES_tradnl"/>
        </w:rPr>
      </w:pPr>
    </w:p>
    <w:p w:rsidR="001E6A36" w:rsidRDefault="001E6A36" w:rsidP="001E6A36">
      <w:pPr>
        <w:rPr>
          <w:highlight w:val="lightGray"/>
          <w:lang w:val="es-ES_tradnl"/>
        </w:rPr>
      </w:pPr>
    </w:p>
    <w:p w:rsidR="001E6A36" w:rsidRPr="00D17705" w:rsidRDefault="001E6A36" w:rsidP="001E6A36">
      <w:pPr>
        <w:rPr>
          <w:highlight w:val="lightGray"/>
          <w:lang w:val="es-ES_tradnl"/>
        </w:rPr>
      </w:pPr>
    </w:p>
    <w:p w:rsidR="001E6A36" w:rsidRDefault="001E6A36" w:rsidP="001E6A36">
      <w:pPr>
        <w:pStyle w:val="Ttulo2"/>
        <w:rPr>
          <w:highlight w:val="lightGray"/>
          <w:lang w:val="es-ES_tradnl"/>
        </w:rPr>
      </w:pPr>
    </w:p>
    <w:p w:rsidR="001E6A36" w:rsidRDefault="001E6A36" w:rsidP="001E6A36">
      <w:pPr>
        <w:rPr>
          <w:highlight w:val="lightGray"/>
          <w:lang w:val="es-ES_tradnl"/>
        </w:rPr>
      </w:pPr>
    </w:p>
    <w:p w:rsidR="001E6A36" w:rsidRDefault="001E6A36" w:rsidP="001E6A36">
      <w:pPr>
        <w:rPr>
          <w:highlight w:val="lightGray"/>
          <w:lang w:val="es-ES_tradnl"/>
        </w:rPr>
      </w:pPr>
    </w:p>
    <w:p w:rsidR="001E6A36" w:rsidRDefault="001E6A36" w:rsidP="001E6A36">
      <w:pPr>
        <w:rPr>
          <w:highlight w:val="lightGray"/>
          <w:lang w:val="es-ES_tradnl"/>
        </w:rPr>
      </w:pPr>
    </w:p>
    <w:p w:rsidR="001E6A36" w:rsidRDefault="001E6A36" w:rsidP="001E6A36">
      <w:pPr>
        <w:rPr>
          <w:highlight w:val="lightGray"/>
          <w:lang w:val="es-ES_tradnl"/>
        </w:rPr>
      </w:pPr>
    </w:p>
    <w:p w:rsidR="001E6A36" w:rsidRPr="00D17705" w:rsidRDefault="001E6A36" w:rsidP="001E6A36">
      <w:pPr>
        <w:rPr>
          <w:highlight w:val="lightGray"/>
          <w:lang w:val="es-ES_tradnl"/>
        </w:rPr>
      </w:pPr>
    </w:p>
    <w:p w:rsidR="001E6A36" w:rsidRDefault="001E6A36" w:rsidP="001E6A36">
      <w:pPr>
        <w:pStyle w:val="Ttulo2"/>
        <w:rPr>
          <w:lang w:val="es-ES_tradnl"/>
        </w:rPr>
      </w:pPr>
      <w:bookmarkStart w:id="108" w:name="_Toc372622779"/>
      <w:r w:rsidRPr="007B4CDF">
        <w:rPr>
          <w:highlight w:val="lightGray"/>
          <w:lang w:val="es-ES_tradnl"/>
        </w:rPr>
        <w:t>Mousse de chocolate</w:t>
      </w:r>
      <w:bookmarkEnd w:id="107"/>
      <w:bookmarkEnd w:id="108"/>
    </w:p>
    <w:p w:rsidR="001E6A36" w:rsidRPr="00351A1B" w:rsidRDefault="001E6A36" w:rsidP="001E6A36">
      <w:pPr>
        <w:spacing w:after="0" w:line="240" w:lineRule="auto"/>
        <w:jc w:val="both"/>
        <w:rPr>
          <w:b/>
          <w:lang w:val="es-ES_tradnl"/>
        </w:rPr>
      </w:pPr>
      <w:r w:rsidRPr="00351A1B">
        <w:rPr>
          <w:b/>
          <w:lang w:val="es-ES_tradnl"/>
        </w:rPr>
        <w:t>Ingredientes</w:t>
      </w:r>
    </w:p>
    <w:tbl>
      <w:tblPr>
        <w:tblStyle w:val="Sombreadoclaro-nfasis5"/>
        <w:tblW w:w="0" w:type="auto"/>
        <w:tblBorders>
          <w:left w:val="single" w:sz="8" w:space="0" w:color="4BACC6" w:themeColor="accent5"/>
          <w:right w:val="single" w:sz="8" w:space="0" w:color="4BACC6" w:themeColor="accent5"/>
          <w:insideH w:val="single" w:sz="8" w:space="0" w:color="4BACC6" w:themeColor="accent5"/>
          <w:insideV w:val="single" w:sz="8" w:space="0" w:color="4BACC6" w:themeColor="accent5"/>
        </w:tblBorders>
        <w:tblLook w:val="04A0"/>
      </w:tblPr>
      <w:tblGrid>
        <w:gridCol w:w="3936"/>
        <w:gridCol w:w="3402"/>
        <w:gridCol w:w="1306"/>
      </w:tblGrid>
      <w:tr w:rsidR="001E6A36" w:rsidTr="00FD0B5A">
        <w:trPr>
          <w:cnfStyle w:val="100000000000"/>
          <w:trHeight w:val="585"/>
        </w:trPr>
        <w:tc>
          <w:tcPr>
            <w:cnfStyle w:val="001000000000"/>
            <w:tcW w:w="3936" w:type="dxa"/>
            <w:tcBorders>
              <w:top w:val="none" w:sz="0" w:space="0" w:color="auto"/>
              <w:left w:val="none" w:sz="0" w:space="0" w:color="auto"/>
              <w:bottom w:val="none" w:sz="0" w:space="0" w:color="auto"/>
              <w:right w:val="none" w:sz="0" w:space="0" w:color="auto"/>
            </w:tcBorders>
          </w:tcPr>
          <w:p w:rsidR="001E6A36" w:rsidRPr="007F1658" w:rsidRDefault="001E6A36" w:rsidP="00FD0B5A">
            <w:pPr>
              <w:jc w:val="both"/>
            </w:pPr>
            <w:r w:rsidRPr="007F1658">
              <w:t xml:space="preserve">2 Tabletas de “chocolate postre” </w:t>
            </w:r>
            <w:proofErr w:type="spellStart"/>
            <w:r w:rsidRPr="007F1658">
              <w:t>Nestle</w:t>
            </w:r>
            <w:proofErr w:type="spellEnd"/>
          </w:p>
        </w:tc>
        <w:tc>
          <w:tcPr>
            <w:tcW w:w="3402" w:type="dxa"/>
            <w:tcBorders>
              <w:top w:val="none" w:sz="0" w:space="0" w:color="auto"/>
              <w:left w:val="none" w:sz="0" w:space="0" w:color="auto"/>
              <w:bottom w:val="none" w:sz="0" w:space="0" w:color="auto"/>
              <w:right w:val="none" w:sz="0" w:space="0" w:color="auto"/>
            </w:tcBorders>
          </w:tcPr>
          <w:p w:rsidR="001E6A36" w:rsidRPr="007F1658" w:rsidRDefault="001E6A36" w:rsidP="00FD0B5A">
            <w:pPr>
              <w:jc w:val="both"/>
              <w:cnfStyle w:val="100000000000"/>
            </w:pPr>
            <w:r>
              <w:t>12 Cucharas soperas rasas de azúcar</w:t>
            </w:r>
          </w:p>
        </w:tc>
        <w:tc>
          <w:tcPr>
            <w:tcW w:w="1306" w:type="dxa"/>
            <w:tcBorders>
              <w:top w:val="none" w:sz="0" w:space="0" w:color="auto"/>
              <w:left w:val="none" w:sz="0" w:space="0" w:color="auto"/>
              <w:bottom w:val="none" w:sz="0" w:space="0" w:color="auto"/>
              <w:right w:val="none" w:sz="0" w:space="0" w:color="auto"/>
            </w:tcBorders>
          </w:tcPr>
          <w:p w:rsidR="001E6A36" w:rsidRPr="007F1658" w:rsidRDefault="001E6A36" w:rsidP="00FD0B5A">
            <w:pPr>
              <w:jc w:val="both"/>
              <w:cnfStyle w:val="100000000000"/>
            </w:pPr>
            <w:r w:rsidRPr="007F1658">
              <w:t>8 huevos</w:t>
            </w:r>
          </w:p>
        </w:tc>
      </w:tr>
      <w:tr w:rsidR="001E6A36" w:rsidTr="00FD0B5A">
        <w:trPr>
          <w:cnfStyle w:val="000000100000"/>
          <w:trHeight w:val="510"/>
        </w:trPr>
        <w:tc>
          <w:tcPr>
            <w:cnfStyle w:val="001000000000"/>
            <w:tcW w:w="3936" w:type="dxa"/>
            <w:tcBorders>
              <w:right w:val="single" w:sz="8" w:space="0" w:color="4BACC6" w:themeColor="accent5"/>
            </w:tcBorders>
          </w:tcPr>
          <w:p w:rsidR="001E6A36" w:rsidRPr="007F1658" w:rsidRDefault="001E6A36" w:rsidP="00FD0B5A">
            <w:pPr>
              <w:jc w:val="both"/>
              <w:rPr>
                <w:b w:val="0"/>
                <w:bCs w:val="0"/>
              </w:rPr>
            </w:pPr>
            <w:r>
              <w:t>3 Cucharadas soperas de  coñac</w:t>
            </w:r>
          </w:p>
        </w:tc>
        <w:tc>
          <w:tcPr>
            <w:tcW w:w="3402" w:type="dxa"/>
            <w:tcBorders>
              <w:left w:val="single" w:sz="8" w:space="0" w:color="4BACC6" w:themeColor="accent5"/>
              <w:right w:val="single" w:sz="8" w:space="0" w:color="4BACC6" w:themeColor="accent5"/>
            </w:tcBorders>
          </w:tcPr>
          <w:p w:rsidR="001E6A36" w:rsidRDefault="001E6A36" w:rsidP="00FD0B5A">
            <w:pPr>
              <w:jc w:val="both"/>
              <w:cnfStyle w:val="000000100000"/>
            </w:pPr>
            <w:r>
              <w:t xml:space="preserve">1 Cuchara pequeña de </w:t>
            </w:r>
            <w:proofErr w:type="spellStart"/>
            <w:r>
              <w:t>Nescafé</w:t>
            </w:r>
            <w:proofErr w:type="spellEnd"/>
          </w:p>
        </w:tc>
        <w:tc>
          <w:tcPr>
            <w:tcW w:w="1306" w:type="dxa"/>
            <w:tcBorders>
              <w:left w:val="single" w:sz="8" w:space="0" w:color="4BACC6" w:themeColor="accent5"/>
            </w:tcBorders>
          </w:tcPr>
          <w:p w:rsidR="001E6A36" w:rsidRPr="007F1658" w:rsidRDefault="001E6A36" w:rsidP="00FD0B5A">
            <w:pPr>
              <w:jc w:val="both"/>
              <w:cnfStyle w:val="000000100000"/>
            </w:pPr>
          </w:p>
        </w:tc>
      </w:tr>
      <w:tr w:rsidR="001E6A36" w:rsidTr="00FD0B5A">
        <w:trPr>
          <w:trHeight w:val="555"/>
        </w:trPr>
        <w:tc>
          <w:tcPr>
            <w:cnfStyle w:val="001000000000"/>
            <w:tcW w:w="3936" w:type="dxa"/>
          </w:tcPr>
          <w:p w:rsidR="001E6A36" w:rsidRDefault="001E6A36" w:rsidP="00FD0B5A">
            <w:pPr>
              <w:jc w:val="both"/>
            </w:pPr>
            <w:r>
              <w:t>250 gr. de mantequilla sin sal</w:t>
            </w:r>
          </w:p>
        </w:tc>
        <w:tc>
          <w:tcPr>
            <w:tcW w:w="3402" w:type="dxa"/>
          </w:tcPr>
          <w:p w:rsidR="001E6A36" w:rsidRPr="007F1658" w:rsidRDefault="001E6A36" w:rsidP="00FD0B5A">
            <w:pPr>
              <w:jc w:val="both"/>
              <w:cnfStyle w:val="000000000000"/>
              <w:rPr>
                <w:b/>
                <w:bCs/>
              </w:rPr>
            </w:pPr>
            <w:r w:rsidRPr="007F1658">
              <w:rPr>
                <w:b/>
                <w:bCs/>
              </w:rPr>
              <w:t>1 Pizca de sal fina</w:t>
            </w:r>
          </w:p>
          <w:p w:rsidR="001E6A36" w:rsidRDefault="001E6A36" w:rsidP="00FD0B5A">
            <w:pPr>
              <w:jc w:val="both"/>
              <w:cnfStyle w:val="000000000000"/>
            </w:pPr>
          </w:p>
        </w:tc>
        <w:tc>
          <w:tcPr>
            <w:tcW w:w="1306" w:type="dxa"/>
          </w:tcPr>
          <w:p w:rsidR="001E6A36" w:rsidRPr="007F1658" w:rsidRDefault="001E6A36" w:rsidP="00FD0B5A">
            <w:pPr>
              <w:jc w:val="both"/>
              <w:cnfStyle w:val="000000000000"/>
            </w:pPr>
          </w:p>
        </w:tc>
      </w:tr>
    </w:tbl>
    <w:p w:rsidR="001E6A36" w:rsidRDefault="001E6A36" w:rsidP="001E6A36">
      <w:pPr>
        <w:jc w:val="both"/>
      </w:pPr>
      <w:r w:rsidRPr="007B4CDF">
        <w:rPr>
          <w:b/>
          <w:lang w:val="es-ES_tradnl"/>
        </w:rPr>
        <w:t>Proceso de preparación</w:t>
      </w:r>
      <w:r w:rsidRPr="00B21C33">
        <w:t xml:space="preserve"> </w:t>
      </w:r>
    </w:p>
    <w:p w:rsidR="001E6A36" w:rsidRDefault="001E6A36" w:rsidP="001E6A36">
      <w:pPr>
        <w:jc w:val="both"/>
      </w:pPr>
      <w:r w:rsidRPr="00C071E9">
        <w:t>Ini</w:t>
      </w:r>
      <w:r>
        <w:t>ci</w:t>
      </w:r>
      <w:r w:rsidRPr="00C071E9">
        <w:t xml:space="preserve">amos </w:t>
      </w:r>
      <w:proofErr w:type="spellStart"/>
      <w:r w:rsidRPr="00C071E9">
        <w:t>I</w:t>
      </w:r>
      <w:r>
        <w:t>a</w:t>
      </w:r>
      <w:proofErr w:type="spellEnd"/>
      <w:r>
        <w:t xml:space="preserve"> receta derritiendo la mantequilla y el chocolate troceado al baño maría, revolviendo frecuentemente. Cuando esté derretido, se le añade la cuchara de </w:t>
      </w:r>
      <w:proofErr w:type="spellStart"/>
      <w:r>
        <w:t>Nescafé</w:t>
      </w:r>
      <w:proofErr w:type="spellEnd"/>
      <w:r>
        <w:t xml:space="preserve"> y el coñac y se deja a fuego mínimo.</w:t>
      </w:r>
    </w:p>
    <w:p w:rsidR="001E6A36" w:rsidRDefault="001E6A36" w:rsidP="001E6A36">
      <w:pPr>
        <w:jc w:val="both"/>
      </w:pPr>
      <w:r>
        <w:t>Seguidamente se separan las yemas y las claras. Por un lado, se baten las yemas añadiéndole 4 cucharadas de azúcar hasta conseguir que adquieran un color blanquecino.</w:t>
      </w:r>
      <w:bookmarkStart w:id="109" w:name="_GoBack"/>
      <w:bookmarkEnd w:id="109"/>
    </w:p>
    <w:p w:rsidR="001E6A36" w:rsidRDefault="001E6A36" w:rsidP="001E6A36">
      <w:pPr>
        <w:jc w:val="both"/>
      </w:pPr>
      <w:r>
        <w:t>Por otro lado, antes de batir las claras, se le añade la pizca de sal. Luego se bate hasta conseguir que las claras suban. Entonces, se van añadiendo las 8 cucharadas de azúcar restantes poco a poco hasta conseguir el punto de nieve.</w:t>
      </w:r>
    </w:p>
    <w:p w:rsidR="001E6A36" w:rsidRDefault="001E6A36" w:rsidP="001E6A36">
      <w:pPr>
        <w:jc w:val="both"/>
      </w:pPr>
      <w:r>
        <w:t>Tras esto, se unen las yemas batiendo constantemente para conseguir que el punto de nieve no se baje. Una vez unidas las dos mezclas, se añade el chocolate derretido.</w:t>
      </w:r>
    </w:p>
    <w:p w:rsidR="001E6A36" w:rsidRDefault="001E6A36" w:rsidP="001E6A36">
      <w:pPr>
        <w:jc w:val="both"/>
      </w:pPr>
      <w:r>
        <w:t xml:space="preserve">Para finalizar, se deja enfriar en el frigorífico durante unas horas. </w:t>
      </w:r>
    </w:p>
    <w:p w:rsidR="001E6A36" w:rsidRDefault="001E6A36" w:rsidP="001E6A36">
      <w:pPr>
        <w:rPr>
          <w:rFonts w:asciiTheme="majorHAnsi" w:eastAsiaTheme="majorEastAsia" w:hAnsiTheme="majorHAnsi" w:cstheme="majorBidi"/>
          <w:b/>
          <w:bCs/>
          <w:color w:val="4F81BD" w:themeColor="accent1"/>
          <w:sz w:val="26"/>
          <w:szCs w:val="26"/>
          <w:highlight w:val="lightGray"/>
          <w:lang w:val="es-ES_tradnl"/>
        </w:rPr>
      </w:pPr>
      <w:r>
        <w:rPr>
          <w:highlight w:val="lightGray"/>
          <w:lang w:val="es-ES_tradnl"/>
        </w:rPr>
        <w:br w:type="page"/>
      </w:r>
    </w:p>
    <w:p w:rsidR="001E6A36" w:rsidRDefault="001E6A36" w:rsidP="001E6A36">
      <w:pPr>
        <w:pStyle w:val="Ttulo2"/>
        <w:rPr>
          <w:highlight w:val="lightGray"/>
          <w:lang w:val="es-ES_tradnl"/>
        </w:rPr>
      </w:pPr>
      <w:bookmarkStart w:id="110" w:name="_Toc372622780"/>
      <w:r>
        <w:rPr>
          <w:highlight w:val="lightGray"/>
          <w:lang w:val="es-ES_tradnl"/>
        </w:rPr>
        <w:t>Sesión 2</w:t>
      </w:r>
      <w:bookmarkEnd w:id="110"/>
    </w:p>
    <w:p w:rsidR="001E6A36" w:rsidRPr="00C33763" w:rsidRDefault="001E6A36" w:rsidP="001E6A36">
      <w:pPr>
        <w:rPr>
          <w:highlight w:val="lightGray"/>
          <w:lang w:val="es-ES_tradnl"/>
        </w:rPr>
      </w:pPr>
    </w:p>
    <w:p w:rsidR="001E6A36" w:rsidRDefault="001E6A36" w:rsidP="001E6A36">
      <w:pPr>
        <w:pStyle w:val="Ttulo2"/>
        <w:rPr>
          <w:lang w:val="es-ES_tradnl"/>
        </w:rPr>
      </w:pPr>
      <w:bookmarkStart w:id="111" w:name="_Toc372622781"/>
      <w:r>
        <w:rPr>
          <w:highlight w:val="lightGray"/>
          <w:lang w:val="es-ES_tradnl"/>
        </w:rPr>
        <w:t>Lentejas</w:t>
      </w:r>
      <w:bookmarkEnd w:id="111"/>
    </w:p>
    <w:p w:rsidR="001E6A36" w:rsidRPr="00351A1B" w:rsidRDefault="001E6A36" w:rsidP="001E6A36">
      <w:pPr>
        <w:jc w:val="both"/>
        <w:rPr>
          <w:b/>
          <w:lang w:val="es-ES_tradnl"/>
        </w:rPr>
      </w:pPr>
      <w:r w:rsidRPr="00351A1B">
        <w:rPr>
          <w:b/>
          <w:lang w:val="es-ES_tradnl"/>
        </w:rPr>
        <w:t>Ingredientes</w:t>
      </w:r>
    </w:p>
    <w:tbl>
      <w:tblPr>
        <w:tblStyle w:val="Sombreadoclaro-nfasis5"/>
        <w:tblW w:w="0" w:type="auto"/>
        <w:tblLook w:val="04A0"/>
      </w:tblPr>
      <w:tblGrid>
        <w:gridCol w:w="2881"/>
        <w:gridCol w:w="2881"/>
        <w:gridCol w:w="2882"/>
      </w:tblGrid>
      <w:tr w:rsidR="001E6A36" w:rsidTr="00FD0B5A">
        <w:trPr>
          <w:cnfStyle w:val="100000000000"/>
        </w:trPr>
        <w:tc>
          <w:tcPr>
            <w:cnfStyle w:val="001000000000"/>
            <w:tcW w:w="2881" w:type="dxa"/>
          </w:tcPr>
          <w:p w:rsidR="001E6A36" w:rsidRDefault="001E6A36" w:rsidP="00FD0B5A">
            <w:pPr>
              <w:pStyle w:val="Prrafodelista"/>
              <w:ind w:left="142"/>
              <w:jc w:val="both"/>
              <w:rPr>
                <w:lang w:val="es-ES_tradnl"/>
              </w:rPr>
            </w:pPr>
            <w:r>
              <w:rPr>
                <w:lang w:val="es-ES_tradnl"/>
              </w:rPr>
              <w:t>Para 4 personas</w:t>
            </w:r>
          </w:p>
          <w:p w:rsidR="001E6A36" w:rsidRPr="007D4975" w:rsidRDefault="001E6A36" w:rsidP="00FD0B5A">
            <w:pPr>
              <w:pStyle w:val="Prrafodelista"/>
              <w:ind w:left="142"/>
              <w:jc w:val="both"/>
              <w:rPr>
                <w:lang w:val="es-ES_tradnl"/>
              </w:rPr>
            </w:pPr>
            <w:r>
              <w:rPr>
                <w:lang w:val="es-ES_tradnl"/>
              </w:rPr>
              <w:t>250 Gr de lentejas</w:t>
            </w:r>
          </w:p>
        </w:tc>
        <w:tc>
          <w:tcPr>
            <w:tcW w:w="2881" w:type="dxa"/>
          </w:tcPr>
          <w:p w:rsidR="001E6A36" w:rsidRDefault="001E6A36" w:rsidP="00FD0B5A">
            <w:pPr>
              <w:jc w:val="both"/>
              <w:cnfStyle w:val="100000000000"/>
              <w:rPr>
                <w:lang w:val="es-ES_tradnl"/>
              </w:rPr>
            </w:pPr>
            <w:r>
              <w:rPr>
                <w:lang w:val="es-ES_tradnl"/>
              </w:rPr>
              <w:t xml:space="preserve">Cebolla </w:t>
            </w:r>
          </w:p>
        </w:tc>
        <w:tc>
          <w:tcPr>
            <w:tcW w:w="2882" w:type="dxa"/>
          </w:tcPr>
          <w:p w:rsidR="001E6A36" w:rsidRDefault="001E6A36" w:rsidP="00FD0B5A">
            <w:pPr>
              <w:jc w:val="both"/>
              <w:cnfStyle w:val="100000000000"/>
              <w:rPr>
                <w:lang w:val="es-ES_tradnl"/>
              </w:rPr>
            </w:pPr>
            <w:r>
              <w:rPr>
                <w:lang w:val="es-ES_tradnl"/>
              </w:rPr>
              <w:t xml:space="preserve">Comino </w:t>
            </w:r>
          </w:p>
        </w:tc>
      </w:tr>
      <w:tr w:rsidR="001E6A36" w:rsidTr="00FD0B5A">
        <w:trPr>
          <w:cnfStyle w:val="000000100000"/>
        </w:trPr>
        <w:tc>
          <w:tcPr>
            <w:cnfStyle w:val="001000000000"/>
            <w:tcW w:w="2881" w:type="dxa"/>
          </w:tcPr>
          <w:p w:rsidR="001E6A36" w:rsidRDefault="001E6A36" w:rsidP="00FD0B5A">
            <w:pPr>
              <w:jc w:val="both"/>
              <w:rPr>
                <w:lang w:val="es-ES_tradnl"/>
              </w:rPr>
            </w:pPr>
            <w:r>
              <w:rPr>
                <w:lang w:val="es-ES_tradnl"/>
              </w:rPr>
              <w:t xml:space="preserve">1 zanahoria </w:t>
            </w:r>
          </w:p>
        </w:tc>
        <w:tc>
          <w:tcPr>
            <w:tcW w:w="2881" w:type="dxa"/>
          </w:tcPr>
          <w:p w:rsidR="001E6A36" w:rsidRDefault="001E6A36" w:rsidP="00FD0B5A">
            <w:pPr>
              <w:jc w:val="both"/>
              <w:cnfStyle w:val="000000100000"/>
              <w:rPr>
                <w:lang w:val="es-ES_tradnl"/>
              </w:rPr>
            </w:pPr>
            <w:r>
              <w:rPr>
                <w:lang w:val="es-ES_tradnl"/>
              </w:rPr>
              <w:t>2 patatas</w:t>
            </w:r>
          </w:p>
        </w:tc>
        <w:tc>
          <w:tcPr>
            <w:tcW w:w="2882" w:type="dxa"/>
          </w:tcPr>
          <w:p w:rsidR="001E6A36" w:rsidRDefault="001E6A36" w:rsidP="00FD0B5A">
            <w:pPr>
              <w:jc w:val="both"/>
              <w:cnfStyle w:val="000000100000"/>
              <w:rPr>
                <w:lang w:val="es-ES_tradnl"/>
              </w:rPr>
            </w:pPr>
            <w:r>
              <w:rPr>
                <w:lang w:val="es-ES_tradnl"/>
              </w:rPr>
              <w:t>Pimentón</w:t>
            </w:r>
          </w:p>
        </w:tc>
      </w:tr>
      <w:tr w:rsidR="001E6A36" w:rsidTr="00FD0B5A">
        <w:tc>
          <w:tcPr>
            <w:cnfStyle w:val="001000000000"/>
            <w:tcW w:w="2881" w:type="dxa"/>
          </w:tcPr>
          <w:p w:rsidR="001E6A36" w:rsidRDefault="001E6A36" w:rsidP="00FD0B5A">
            <w:pPr>
              <w:jc w:val="both"/>
              <w:rPr>
                <w:lang w:val="es-ES_tradnl"/>
              </w:rPr>
            </w:pPr>
            <w:r>
              <w:rPr>
                <w:lang w:val="es-ES_tradnl"/>
              </w:rPr>
              <w:t>1 pimiento verde</w:t>
            </w:r>
          </w:p>
        </w:tc>
        <w:tc>
          <w:tcPr>
            <w:tcW w:w="2881" w:type="dxa"/>
          </w:tcPr>
          <w:p w:rsidR="001E6A36" w:rsidRDefault="001E6A36" w:rsidP="00FD0B5A">
            <w:pPr>
              <w:jc w:val="both"/>
              <w:cnfStyle w:val="000000000000"/>
              <w:rPr>
                <w:lang w:val="es-ES_tradnl"/>
              </w:rPr>
            </w:pPr>
            <w:r>
              <w:rPr>
                <w:lang w:val="es-ES_tradnl"/>
              </w:rPr>
              <w:t>Chorizo y/o Morcilla</w:t>
            </w:r>
          </w:p>
        </w:tc>
        <w:tc>
          <w:tcPr>
            <w:tcW w:w="2882" w:type="dxa"/>
          </w:tcPr>
          <w:p w:rsidR="001E6A36" w:rsidRDefault="001E6A36" w:rsidP="00FD0B5A">
            <w:pPr>
              <w:jc w:val="both"/>
              <w:cnfStyle w:val="000000000000"/>
              <w:rPr>
                <w:lang w:val="es-ES_tradnl"/>
              </w:rPr>
            </w:pPr>
          </w:p>
        </w:tc>
      </w:tr>
    </w:tbl>
    <w:p w:rsidR="001E6A36" w:rsidRDefault="001E6A36" w:rsidP="001E6A36">
      <w:pPr>
        <w:rPr>
          <w:lang w:val="es-ES_tradnl"/>
        </w:rPr>
      </w:pPr>
    </w:p>
    <w:p w:rsidR="001E6A36" w:rsidRDefault="001E6A36" w:rsidP="001E6A36">
      <w:pPr>
        <w:jc w:val="both"/>
        <w:rPr>
          <w:b/>
          <w:lang w:val="es-ES_tradnl"/>
        </w:rPr>
      </w:pPr>
      <w:r w:rsidRPr="00D041C0">
        <w:rPr>
          <w:b/>
          <w:lang w:val="es-ES_tradnl"/>
        </w:rPr>
        <w:t>Proceso de preparación</w:t>
      </w:r>
    </w:p>
    <w:p w:rsidR="001E6A36" w:rsidRPr="007D4975" w:rsidRDefault="001E6A36" w:rsidP="001E6A36">
      <w:pPr>
        <w:jc w:val="both"/>
        <w:rPr>
          <w:lang w:val="es-ES_tradnl"/>
        </w:rPr>
      </w:pPr>
      <w:r w:rsidRPr="007D4975">
        <w:t>Hacemos un sofrito con la cebolla, el pimiento verde y las zanahorias. Más tarde cuando esté bien pochado añadimos el chorizo. Se sofríe y se echa el agua. Echamos las lentejas y aderezamos el guiso con un poco de comino y pimentón. Unos 45 minutos de cocción</w:t>
      </w:r>
    </w:p>
    <w:p w:rsidR="001E6A36" w:rsidRDefault="001E6A36" w:rsidP="001E6A36">
      <w:pPr>
        <w:pStyle w:val="Ttulo2"/>
        <w:rPr>
          <w:lang w:val="es-ES_tradnl"/>
        </w:rPr>
      </w:pPr>
      <w:bookmarkStart w:id="112" w:name="_Toc372622782"/>
      <w:r w:rsidRPr="0000061F">
        <w:rPr>
          <w:highlight w:val="lightGray"/>
          <w:lang w:val="es-ES_tradnl"/>
        </w:rPr>
        <w:t>Pollo al curry</w:t>
      </w:r>
      <w:bookmarkEnd w:id="112"/>
    </w:p>
    <w:p w:rsidR="001E6A36" w:rsidRPr="00351A1B" w:rsidRDefault="001E6A36" w:rsidP="001E6A36">
      <w:pPr>
        <w:jc w:val="both"/>
        <w:rPr>
          <w:b/>
          <w:lang w:val="es-ES_tradnl"/>
        </w:rPr>
      </w:pPr>
      <w:r w:rsidRPr="00351A1B">
        <w:rPr>
          <w:b/>
          <w:lang w:val="es-ES_tradnl"/>
        </w:rPr>
        <w:t>Ingredientes</w:t>
      </w:r>
    </w:p>
    <w:tbl>
      <w:tblPr>
        <w:tblStyle w:val="Sombreadoclaro-nfasis5"/>
        <w:tblW w:w="0" w:type="auto"/>
        <w:tblLook w:val="04A0"/>
      </w:tblPr>
      <w:tblGrid>
        <w:gridCol w:w="2881"/>
        <w:gridCol w:w="2881"/>
        <w:gridCol w:w="2882"/>
      </w:tblGrid>
      <w:tr w:rsidR="001E6A36" w:rsidTr="00FD0B5A">
        <w:trPr>
          <w:cnfStyle w:val="100000000000"/>
        </w:trPr>
        <w:tc>
          <w:tcPr>
            <w:cnfStyle w:val="001000000000"/>
            <w:tcW w:w="2881" w:type="dxa"/>
          </w:tcPr>
          <w:p w:rsidR="001E6A36" w:rsidRDefault="001E6A36" w:rsidP="00FD0B5A">
            <w:pPr>
              <w:jc w:val="both"/>
              <w:rPr>
                <w:lang w:val="es-ES_tradnl"/>
              </w:rPr>
            </w:pPr>
            <w:r>
              <w:t>1kg pollo</w:t>
            </w:r>
            <w:r w:rsidRPr="00B21C33">
              <w:t xml:space="preserve"> </w:t>
            </w:r>
          </w:p>
        </w:tc>
        <w:tc>
          <w:tcPr>
            <w:tcW w:w="2881" w:type="dxa"/>
          </w:tcPr>
          <w:p w:rsidR="001E6A36" w:rsidRDefault="001E6A36" w:rsidP="00FD0B5A">
            <w:pPr>
              <w:jc w:val="both"/>
              <w:cnfStyle w:val="100000000000"/>
              <w:rPr>
                <w:lang w:val="es-ES_tradnl"/>
              </w:rPr>
            </w:pPr>
            <w:r>
              <w:rPr>
                <w:lang w:val="es-ES_tradnl"/>
              </w:rPr>
              <w:t>2 zanahorias</w:t>
            </w:r>
          </w:p>
        </w:tc>
        <w:tc>
          <w:tcPr>
            <w:tcW w:w="2882" w:type="dxa"/>
          </w:tcPr>
          <w:p w:rsidR="001E6A36" w:rsidRDefault="001E6A36" w:rsidP="00FD0B5A">
            <w:pPr>
              <w:jc w:val="both"/>
              <w:cnfStyle w:val="100000000000"/>
              <w:rPr>
                <w:lang w:val="es-ES_tradnl"/>
              </w:rPr>
            </w:pPr>
            <w:r>
              <w:rPr>
                <w:lang w:val="es-ES_tradnl"/>
              </w:rPr>
              <w:t>1 cebolla</w:t>
            </w:r>
          </w:p>
        </w:tc>
      </w:tr>
      <w:tr w:rsidR="001E6A36" w:rsidTr="00FD0B5A">
        <w:trPr>
          <w:cnfStyle w:val="000000100000"/>
        </w:trPr>
        <w:tc>
          <w:tcPr>
            <w:cnfStyle w:val="001000000000"/>
            <w:tcW w:w="2881" w:type="dxa"/>
          </w:tcPr>
          <w:p w:rsidR="001E6A36" w:rsidRDefault="001E6A36" w:rsidP="00FD0B5A">
            <w:pPr>
              <w:jc w:val="both"/>
              <w:rPr>
                <w:lang w:val="es-ES_tradnl"/>
              </w:rPr>
            </w:pPr>
            <w:r>
              <w:rPr>
                <w:lang w:val="es-ES_tradnl"/>
              </w:rPr>
              <w:t>Nata líquida</w:t>
            </w:r>
          </w:p>
        </w:tc>
        <w:tc>
          <w:tcPr>
            <w:tcW w:w="2881" w:type="dxa"/>
          </w:tcPr>
          <w:p w:rsidR="001E6A36" w:rsidRDefault="001E6A36" w:rsidP="00FD0B5A">
            <w:pPr>
              <w:jc w:val="both"/>
              <w:cnfStyle w:val="000000100000"/>
              <w:rPr>
                <w:lang w:val="es-ES_tradnl"/>
              </w:rPr>
            </w:pPr>
            <w:r>
              <w:rPr>
                <w:lang w:val="es-ES_tradnl"/>
              </w:rPr>
              <w:t>1 Pimiento verde</w:t>
            </w:r>
            <w:r w:rsidRPr="00D041C0">
              <w:rPr>
                <w:lang w:val="es-ES_tradnl"/>
              </w:rPr>
              <w:t> </w:t>
            </w:r>
          </w:p>
        </w:tc>
        <w:tc>
          <w:tcPr>
            <w:tcW w:w="2882" w:type="dxa"/>
          </w:tcPr>
          <w:p w:rsidR="001E6A36" w:rsidRDefault="001E6A36" w:rsidP="00FD0B5A">
            <w:pPr>
              <w:jc w:val="both"/>
              <w:cnfStyle w:val="000000100000"/>
              <w:rPr>
                <w:lang w:val="es-ES_tradnl"/>
              </w:rPr>
            </w:pPr>
            <w:r>
              <w:rPr>
                <w:lang w:val="es-ES_tradnl"/>
              </w:rPr>
              <w:t>curry</w:t>
            </w:r>
          </w:p>
        </w:tc>
      </w:tr>
      <w:tr w:rsidR="001E6A36" w:rsidTr="00FD0B5A">
        <w:tc>
          <w:tcPr>
            <w:cnfStyle w:val="001000000000"/>
            <w:tcW w:w="2881" w:type="dxa"/>
          </w:tcPr>
          <w:p w:rsidR="001E6A36" w:rsidRDefault="001E6A36" w:rsidP="00FD0B5A">
            <w:pPr>
              <w:jc w:val="both"/>
              <w:rPr>
                <w:lang w:val="es-ES_tradnl"/>
              </w:rPr>
            </w:pPr>
          </w:p>
        </w:tc>
        <w:tc>
          <w:tcPr>
            <w:tcW w:w="2881" w:type="dxa"/>
          </w:tcPr>
          <w:p w:rsidR="001E6A36" w:rsidRDefault="001E6A36" w:rsidP="00FD0B5A">
            <w:pPr>
              <w:jc w:val="both"/>
              <w:cnfStyle w:val="000000000000"/>
              <w:rPr>
                <w:lang w:val="es-ES_tradnl"/>
              </w:rPr>
            </w:pPr>
            <w:r>
              <w:t xml:space="preserve">Arroz </w:t>
            </w:r>
            <w:proofErr w:type="spellStart"/>
            <w:r>
              <w:t>Basmati</w:t>
            </w:r>
            <w:proofErr w:type="spellEnd"/>
          </w:p>
        </w:tc>
        <w:tc>
          <w:tcPr>
            <w:tcW w:w="2882" w:type="dxa"/>
          </w:tcPr>
          <w:p w:rsidR="001E6A36" w:rsidRDefault="001E6A36" w:rsidP="00FD0B5A">
            <w:pPr>
              <w:jc w:val="both"/>
              <w:cnfStyle w:val="000000000000"/>
              <w:rPr>
                <w:lang w:val="es-ES_tradnl"/>
              </w:rPr>
            </w:pPr>
            <w:r>
              <w:rPr>
                <w:lang w:val="es-ES_tradnl"/>
              </w:rPr>
              <w:t>Vaso de Vino Blanco</w:t>
            </w:r>
          </w:p>
        </w:tc>
      </w:tr>
    </w:tbl>
    <w:p w:rsidR="001E6A36" w:rsidRPr="00B21C33" w:rsidRDefault="001E6A36" w:rsidP="001E6A36">
      <w:pPr>
        <w:jc w:val="both"/>
        <w:rPr>
          <w:b/>
          <w:u w:val="wave"/>
          <w:lang w:val="es-ES_tradnl"/>
        </w:rPr>
      </w:pPr>
    </w:p>
    <w:p w:rsidR="001E6A36" w:rsidRDefault="001E6A36" w:rsidP="001E6A36">
      <w:pPr>
        <w:jc w:val="both"/>
      </w:pPr>
      <w:r w:rsidRPr="007B4CDF">
        <w:rPr>
          <w:b/>
          <w:lang w:val="es-ES_tradnl"/>
        </w:rPr>
        <w:t>Proceso de preparación</w:t>
      </w:r>
      <w:r w:rsidRPr="00B21C33">
        <w:t xml:space="preserve"> </w:t>
      </w:r>
    </w:p>
    <w:p w:rsidR="001E6A36" w:rsidRPr="007D4975" w:rsidRDefault="001E6A36" w:rsidP="001E6A36">
      <w:pPr>
        <w:jc w:val="both"/>
        <w:rPr>
          <w:lang w:val="es-ES_tradnl"/>
        </w:rPr>
      </w:pPr>
      <w:r w:rsidRPr="007D4975">
        <w:t xml:space="preserve">Salpimentamos los trozos de pollo con sal, curry y pimienta. Los freímos y los apartamos.  En una olla hacemos el sofrito: Pelamos y troceamos 2 zanahorias, 1 pimiento verde y 1 cebolla. Una vez que todo está bien pochado echamos la nata líquida, freímos  y trituramos.  En la olla ya con la salsa echa, echamos los trozos de pollo dorados, curry, un vaso de vino blanco y otro de agua. Unos 20 minutos de cocción. </w:t>
      </w:r>
    </w:p>
    <w:p w:rsidR="001E6A36" w:rsidRDefault="001E6A36" w:rsidP="001E6A36">
      <w:pPr>
        <w:jc w:val="both"/>
        <w:rPr>
          <w:lang w:val="es-ES_tradnl"/>
        </w:rPr>
      </w:pPr>
    </w:p>
    <w:p w:rsidR="001E6A36" w:rsidRDefault="001E6A36" w:rsidP="001E6A36">
      <w:pPr>
        <w:jc w:val="both"/>
        <w:rPr>
          <w:lang w:val="es-ES_tradnl"/>
        </w:rPr>
      </w:pPr>
    </w:p>
    <w:p w:rsidR="001E6A36" w:rsidRDefault="001E6A36" w:rsidP="001E6A36">
      <w:pPr>
        <w:jc w:val="both"/>
        <w:rPr>
          <w:lang w:val="es-ES_tradnl"/>
        </w:rPr>
      </w:pPr>
    </w:p>
    <w:p w:rsidR="001E6A36" w:rsidRDefault="001E6A36" w:rsidP="001E6A36">
      <w:pPr>
        <w:jc w:val="both"/>
        <w:rPr>
          <w:lang w:val="es-ES_tradnl"/>
        </w:rPr>
      </w:pPr>
    </w:p>
    <w:p w:rsidR="001E6A36" w:rsidRDefault="001E6A36" w:rsidP="001E6A36">
      <w:pPr>
        <w:jc w:val="both"/>
        <w:rPr>
          <w:lang w:val="es-ES_tradnl"/>
        </w:rPr>
      </w:pPr>
    </w:p>
    <w:p w:rsidR="001E6A36" w:rsidRDefault="001E6A36" w:rsidP="001E6A36">
      <w:pPr>
        <w:jc w:val="both"/>
        <w:rPr>
          <w:lang w:val="es-ES_tradnl"/>
        </w:rPr>
      </w:pPr>
    </w:p>
    <w:p w:rsidR="001E6A36" w:rsidRPr="00C33763" w:rsidRDefault="001E6A36" w:rsidP="001E6A36">
      <w:pPr>
        <w:rPr>
          <w:highlight w:val="lightGray"/>
          <w:lang w:val="es-ES_tradnl"/>
        </w:rPr>
      </w:pPr>
    </w:p>
    <w:p w:rsidR="001E6A36" w:rsidRDefault="001E6A36" w:rsidP="001E6A36">
      <w:pPr>
        <w:pStyle w:val="Ttulo2"/>
        <w:rPr>
          <w:highlight w:val="lightGray"/>
          <w:lang w:val="es-ES_tradnl"/>
        </w:rPr>
      </w:pPr>
      <w:bookmarkStart w:id="113" w:name="_Toc372622783"/>
      <w:r>
        <w:rPr>
          <w:highlight w:val="lightGray"/>
          <w:lang w:val="es-ES_tradnl"/>
        </w:rPr>
        <w:t>Sesión 3</w:t>
      </w:r>
      <w:bookmarkEnd w:id="113"/>
    </w:p>
    <w:p w:rsidR="001E6A36" w:rsidRDefault="001E6A36" w:rsidP="001E6A36">
      <w:pPr>
        <w:pStyle w:val="Ttulo2"/>
        <w:rPr>
          <w:lang w:val="es-ES_tradnl"/>
        </w:rPr>
      </w:pPr>
      <w:bookmarkStart w:id="114" w:name="_Toc372622784"/>
      <w:proofErr w:type="spellStart"/>
      <w:r>
        <w:rPr>
          <w:highlight w:val="lightGray"/>
          <w:lang w:val="es-ES_tradnl"/>
        </w:rPr>
        <w:t>Breseado</w:t>
      </w:r>
      <w:proofErr w:type="spellEnd"/>
      <w:r>
        <w:rPr>
          <w:highlight w:val="lightGray"/>
          <w:lang w:val="es-ES_tradnl"/>
        </w:rPr>
        <w:t xml:space="preserve"> de costillas</w:t>
      </w:r>
      <w:r w:rsidRPr="00B21C33">
        <w:rPr>
          <w:highlight w:val="lightGray"/>
          <w:lang w:val="es-ES_tradnl"/>
        </w:rPr>
        <w:t xml:space="preserve"> con patatas</w:t>
      </w:r>
      <w:bookmarkEnd w:id="114"/>
    </w:p>
    <w:p w:rsidR="001E6A36" w:rsidRPr="00351A1B" w:rsidRDefault="001E6A36" w:rsidP="001E6A36">
      <w:pPr>
        <w:jc w:val="both"/>
        <w:rPr>
          <w:b/>
          <w:lang w:val="es-ES_tradnl"/>
        </w:rPr>
      </w:pPr>
      <w:r w:rsidRPr="00351A1B">
        <w:rPr>
          <w:b/>
          <w:lang w:val="es-ES_tradnl"/>
        </w:rPr>
        <w:t>Ingredientes</w:t>
      </w:r>
    </w:p>
    <w:tbl>
      <w:tblPr>
        <w:tblStyle w:val="Sombreadoclaro-nfasis5"/>
        <w:tblW w:w="0" w:type="auto"/>
        <w:tblLook w:val="04A0"/>
      </w:tblPr>
      <w:tblGrid>
        <w:gridCol w:w="2881"/>
        <w:gridCol w:w="2881"/>
        <w:gridCol w:w="2882"/>
      </w:tblGrid>
      <w:tr w:rsidR="001E6A36" w:rsidTr="00FD0B5A">
        <w:trPr>
          <w:cnfStyle w:val="100000000000"/>
        </w:trPr>
        <w:tc>
          <w:tcPr>
            <w:cnfStyle w:val="001000000000"/>
            <w:tcW w:w="2881" w:type="dxa"/>
          </w:tcPr>
          <w:p w:rsidR="001E6A36" w:rsidRDefault="001E6A36" w:rsidP="00FD0B5A">
            <w:pPr>
              <w:jc w:val="both"/>
              <w:rPr>
                <w:lang w:val="es-ES_tradnl"/>
              </w:rPr>
            </w:pPr>
            <w:r w:rsidRPr="00B21C33">
              <w:t xml:space="preserve">800 gr de patatas </w:t>
            </w:r>
          </w:p>
        </w:tc>
        <w:tc>
          <w:tcPr>
            <w:tcW w:w="2881" w:type="dxa"/>
          </w:tcPr>
          <w:p w:rsidR="001E6A36" w:rsidRDefault="001E6A36" w:rsidP="00FD0B5A">
            <w:pPr>
              <w:jc w:val="both"/>
              <w:cnfStyle w:val="100000000000"/>
              <w:rPr>
                <w:lang w:val="es-ES_tradnl"/>
              </w:rPr>
            </w:pPr>
            <w:r>
              <w:rPr>
                <w:lang w:val="es-ES_tradnl"/>
              </w:rPr>
              <w:t>1 kg de costillas frescas</w:t>
            </w:r>
          </w:p>
        </w:tc>
        <w:tc>
          <w:tcPr>
            <w:tcW w:w="2882" w:type="dxa"/>
          </w:tcPr>
          <w:p w:rsidR="001E6A36" w:rsidRDefault="001E6A36" w:rsidP="00FD0B5A">
            <w:pPr>
              <w:jc w:val="both"/>
              <w:cnfStyle w:val="100000000000"/>
              <w:rPr>
                <w:lang w:val="es-ES_tradnl"/>
              </w:rPr>
            </w:pPr>
            <w:r>
              <w:rPr>
                <w:lang w:val="es-ES_tradnl"/>
              </w:rPr>
              <w:t>1 pimiento verde y 1 pimiento rojo</w:t>
            </w:r>
          </w:p>
        </w:tc>
      </w:tr>
      <w:tr w:rsidR="001E6A36" w:rsidTr="00FD0B5A">
        <w:trPr>
          <w:cnfStyle w:val="000000100000"/>
        </w:trPr>
        <w:tc>
          <w:tcPr>
            <w:cnfStyle w:val="001000000000"/>
            <w:tcW w:w="2881" w:type="dxa"/>
          </w:tcPr>
          <w:p w:rsidR="001E6A36" w:rsidRDefault="001E6A36" w:rsidP="00FD0B5A">
            <w:pPr>
              <w:jc w:val="both"/>
              <w:rPr>
                <w:lang w:val="es-ES_tradnl"/>
              </w:rPr>
            </w:pPr>
            <w:r>
              <w:rPr>
                <w:lang w:val="es-ES_tradnl"/>
              </w:rPr>
              <w:t>1 zanahoria</w:t>
            </w:r>
          </w:p>
        </w:tc>
        <w:tc>
          <w:tcPr>
            <w:tcW w:w="2881" w:type="dxa"/>
          </w:tcPr>
          <w:p w:rsidR="001E6A36" w:rsidRDefault="001E6A36" w:rsidP="00FD0B5A">
            <w:pPr>
              <w:jc w:val="both"/>
              <w:cnfStyle w:val="000000100000"/>
              <w:rPr>
                <w:lang w:val="es-ES_tradnl"/>
              </w:rPr>
            </w:pPr>
            <w:r>
              <w:rPr>
                <w:lang w:val="es-ES_tradnl"/>
              </w:rPr>
              <w:t>1 diente de ajo</w:t>
            </w:r>
            <w:r w:rsidRPr="00D041C0">
              <w:rPr>
                <w:lang w:val="es-ES_tradnl"/>
              </w:rPr>
              <w:t> </w:t>
            </w:r>
          </w:p>
        </w:tc>
        <w:tc>
          <w:tcPr>
            <w:tcW w:w="2882" w:type="dxa"/>
          </w:tcPr>
          <w:p w:rsidR="001E6A36" w:rsidRDefault="001E6A36" w:rsidP="00FD0B5A">
            <w:pPr>
              <w:jc w:val="both"/>
              <w:cnfStyle w:val="000000100000"/>
              <w:rPr>
                <w:lang w:val="es-ES_tradnl"/>
              </w:rPr>
            </w:pPr>
            <w:r>
              <w:rPr>
                <w:lang w:val="es-ES_tradnl"/>
              </w:rPr>
              <w:t>½ cebolla</w:t>
            </w:r>
          </w:p>
        </w:tc>
      </w:tr>
      <w:tr w:rsidR="001E6A36" w:rsidTr="00FD0B5A">
        <w:tc>
          <w:tcPr>
            <w:cnfStyle w:val="001000000000"/>
            <w:tcW w:w="2881" w:type="dxa"/>
          </w:tcPr>
          <w:p w:rsidR="001E6A36" w:rsidRDefault="001E6A36" w:rsidP="00FD0B5A">
            <w:pPr>
              <w:jc w:val="both"/>
              <w:rPr>
                <w:lang w:val="es-ES_tradnl"/>
              </w:rPr>
            </w:pPr>
            <w:r w:rsidRPr="00D041C0">
              <w:rPr>
                <w:lang w:val="es-ES_tradnl"/>
              </w:rPr>
              <w:t>½ vaso de vino blanco</w:t>
            </w:r>
            <w:r>
              <w:rPr>
                <w:lang w:val="es-ES_tradnl"/>
              </w:rPr>
              <w:t>.</w:t>
            </w:r>
          </w:p>
          <w:p w:rsidR="001E6A36" w:rsidRDefault="001E6A36" w:rsidP="00FD0B5A">
            <w:pPr>
              <w:jc w:val="both"/>
              <w:rPr>
                <w:lang w:val="es-ES_tradnl"/>
              </w:rPr>
            </w:pPr>
          </w:p>
        </w:tc>
        <w:tc>
          <w:tcPr>
            <w:tcW w:w="2881" w:type="dxa"/>
          </w:tcPr>
          <w:p w:rsidR="001E6A36" w:rsidRDefault="001E6A36" w:rsidP="00FD0B5A">
            <w:pPr>
              <w:jc w:val="both"/>
              <w:cnfStyle w:val="000000000000"/>
              <w:rPr>
                <w:lang w:val="es-ES_tradnl"/>
              </w:rPr>
            </w:pPr>
            <w:r>
              <w:rPr>
                <w:lang w:val="es-ES_tradnl"/>
              </w:rPr>
              <w:t>Pimentón/pimienta</w:t>
            </w:r>
          </w:p>
        </w:tc>
        <w:tc>
          <w:tcPr>
            <w:tcW w:w="2882" w:type="dxa"/>
          </w:tcPr>
          <w:p w:rsidR="001E6A36" w:rsidRDefault="001E6A36" w:rsidP="00FD0B5A">
            <w:pPr>
              <w:jc w:val="both"/>
              <w:cnfStyle w:val="000000000000"/>
              <w:rPr>
                <w:lang w:val="es-ES_tradnl"/>
              </w:rPr>
            </w:pPr>
          </w:p>
        </w:tc>
      </w:tr>
      <w:tr w:rsidR="001E6A36" w:rsidTr="00FD0B5A">
        <w:trPr>
          <w:cnfStyle w:val="000000100000"/>
        </w:trPr>
        <w:tc>
          <w:tcPr>
            <w:cnfStyle w:val="001000000000"/>
            <w:tcW w:w="2881" w:type="dxa"/>
          </w:tcPr>
          <w:p w:rsidR="001E6A36" w:rsidRPr="00D041C0" w:rsidRDefault="001E6A36" w:rsidP="00FD0B5A">
            <w:pPr>
              <w:jc w:val="both"/>
              <w:rPr>
                <w:lang w:val="es-ES_tradnl"/>
              </w:rPr>
            </w:pPr>
            <w:r>
              <w:rPr>
                <w:lang w:val="es-ES_tradnl"/>
              </w:rPr>
              <w:t>3 tomate</w:t>
            </w:r>
          </w:p>
        </w:tc>
        <w:tc>
          <w:tcPr>
            <w:tcW w:w="2881" w:type="dxa"/>
          </w:tcPr>
          <w:p w:rsidR="001E6A36" w:rsidRDefault="001E6A36" w:rsidP="00FD0B5A">
            <w:pPr>
              <w:jc w:val="both"/>
              <w:cnfStyle w:val="000000100000"/>
              <w:rPr>
                <w:lang w:val="es-ES_tradnl"/>
              </w:rPr>
            </w:pPr>
            <w:r>
              <w:rPr>
                <w:lang w:val="es-ES_tradnl"/>
              </w:rPr>
              <w:t>1 hoja de laurel</w:t>
            </w:r>
          </w:p>
        </w:tc>
        <w:tc>
          <w:tcPr>
            <w:tcW w:w="2882" w:type="dxa"/>
          </w:tcPr>
          <w:p w:rsidR="001E6A36" w:rsidRDefault="001E6A36" w:rsidP="00FD0B5A">
            <w:pPr>
              <w:jc w:val="both"/>
              <w:cnfStyle w:val="000000100000"/>
              <w:rPr>
                <w:lang w:val="es-ES_tradnl"/>
              </w:rPr>
            </w:pPr>
            <w:r>
              <w:rPr>
                <w:lang w:val="es-ES_tradnl"/>
              </w:rPr>
              <w:t>4 cucharadas de aceite</w:t>
            </w:r>
          </w:p>
        </w:tc>
      </w:tr>
    </w:tbl>
    <w:p w:rsidR="001E6A36" w:rsidRPr="00B21C33" w:rsidRDefault="001E6A36" w:rsidP="001E6A36">
      <w:pPr>
        <w:jc w:val="both"/>
        <w:rPr>
          <w:b/>
          <w:u w:val="wave"/>
          <w:lang w:val="es-ES_tradnl"/>
        </w:rPr>
      </w:pPr>
    </w:p>
    <w:p w:rsidR="001E6A36" w:rsidRDefault="001E6A36" w:rsidP="001E6A36">
      <w:pPr>
        <w:jc w:val="both"/>
      </w:pPr>
      <w:r w:rsidRPr="00D041C0">
        <w:rPr>
          <w:b/>
          <w:lang w:val="es-ES_tradnl"/>
        </w:rPr>
        <w:t>Proceso de preparación</w:t>
      </w:r>
      <w:r w:rsidRPr="00B21C33">
        <w:t xml:space="preserve"> </w:t>
      </w:r>
    </w:p>
    <w:p w:rsidR="001E6A36" w:rsidRPr="00B21C33" w:rsidRDefault="001E6A36" w:rsidP="001E6A36">
      <w:pPr>
        <w:jc w:val="both"/>
      </w:pPr>
      <w:r w:rsidRPr="00B21C33">
        <w:t xml:space="preserve">En una cacerola ponemos como 4 cucharadas de aceite y echamos los pimientos, </w:t>
      </w:r>
      <w:r>
        <w:t xml:space="preserve">la cebolla </w:t>
      </w:r>
      <w:r w:rsidRPr="00B21C33">
        <w:t xml:space="preserve"> y el laurel.</w:t>
      </w:r>
    </w:p>
    <w:p w:rsidR="001E6A36" w:rsidRPr="00B21C33" w:rsidRDefault="001E6A36" w:rsidP="001E6A36">
      <w:pPr>
        <w:jc w:val="both"/>
      </w:pPr>
      <w:r w:rsidRPr="00B21C33">
        <w:t>Cuando esté un poco blando echamos el ajo, lo dejamos pochar y rallamos el tomate con un rallador normal de queso, se remueve todo.</w:t>
      </w:r>
    </w:p>
    <w:p w:rsidR="001E6A36" w:rsidRPr="00B21C33" w:rsidRDefault="001E6A36" w:rsidP="001E6A36">
      <w:pPr>
        <w:jc w:val="both"/>
      </w:pPr>
      <w:r w:rsidRPr="00B21C33">
        <w:t>Se le echa el vino, y lo dejamos que se evapore le añadimos la pastilla de caldo y las costillas y lo rehogamos hasta que la carne coja colorcito.</w:t>
      </w:r>
    </w:p>
    <w:p w:rsidR="001E6A36" w:rsidRDefault="001E6A36" w:rsidP="001E6A36">
      <w:pPr>
        <w:jc w:val="both"/>
      </w:pPr>
      <w:r w:rsidRPr="00B21C33">
        <w:t>Le echamos una cucharadita de pimentón dulce y le incorporamos las patatas cortadas en dados, la zanahoria en trozos</w:t>
      </w:r>
      <w:r>
        <w:t xml:space="preserve">, </w:t>
      </w:r>
      <w:r w:rsidRPr="00B21C33">
        <w:t>lo cubrimos todo con el agua y se deja unos 30 minutos más o menos, se va pinchando la patata.</w:t>
      </w:r>
      <w:r>
        <w:t xml:space="preserve"> </w:t>
      </w:r>
      <w:r w:rsidRPr="00B21C33">
        <w:t xml:space="preserve">Se deja reposar unos 5 minutos </w:t>
      </w:r>
      <w:r>
        <w:t>y servir.</w:t>
      </w:r>
    </w:p>
    <w:p w:rsidR="001E6A36" w:rsidRDefault="001E6A36" w:rsidP="001E6A36">
      <w:pPr>
        <w:rPr>
          <w:rFonts w:asciiTheme="majorHAnsi" w:eastAsiaTheme="majorEastAsia" w:hAnsiTheme="majorHAnsi" w:cstheme="majorBidi"/>
          <w:b/>
          <w:bCs/>
          <w:color w:val="4F81BD" w:themeColor="accent1"/>
          <w:sz w:val="26"/>
          <w:szCs w:val="26"/>
          <w:highlight w:val="lightGray"/>
        </w:rPr>
      </w:pPr>
      <w:bookmarkStart w:id="115" w:name="_Toc341354871"/>
      <w:r>
        <w:rPr>
          <w:highlight w:val="lightGray"/>
        </w:rPr>
        <w:br w:type="page"/>
      </w:r>
    </w:p>
    <w:p w:rsidR="001E6A36" w:rsidRDefault="001E6A36" w:rsidP="001E6A36">
      <w:pPr>
        <w:pStyle w:val="Ttulo2"/>
      </w:pPr>
      <w:bookmarkStart w:id="116" w:name="_Toc372622785"/>
      <w:r w:rsidRPr="001E15FC">
        <w:rPr>
          <w:highlight w:val="lightGray"/>
        </w:rPr>
        <w:t>Natillas al baño maría</w:t>
      </w:r>
      <w:bookmarkEnd w:id="115"/>
      <w:bookmarkEnd w:id="116"/>
    </w:p>
    <w:p w:rsidR="001E6A36" w:rsidRPr="00784C20" w:rsidRDefault="001E6A36" w:rsidP="001E6A36">
      <w:pPr>
        <w:jc w:val="both"/>
        <w:rPr>
          <w:b/>
          <w:lang w:val="es-ES_tradnl"/>
        </w:rPr>
      </w:pPr>
      <w:r w:rsidRPr="00784C20">
        <w:rPr>
          <w:b/>
          <w:lang w:val="es-ES_tradnl"/>
        </w:rPr>
        <w:t>Ingredientes</w:t>
      </w:r>
    </w:p>
    <w:tbl>
      <w:tblPr>
        <w:tblStyle w:val="Sombreadoclaro-nfasis5"/>
        <w:tblW w:w="0" w:type="auto"/>
        <w:tblLook w:val="04A0"/>
      </w:tblPr>
      <w:tblGrid>
        <w:gridCol w:w="2881"/>
        <w:gridCol w:w="2881"/>
        <w:gridCol w:w="2882"/>
      </w:tblGrid>
      <w:tr w:rsidR="001E6A36" w:rsidTr="00FD0B5A">
        <w:trPr>
          <w:cnfStyle w:val="100000000000"/>
        </w:trPr>
        <w:tc>
          <w:tcPr>
            <w:cnfStyle w:val="001000000000"/>
            <w:tcW w:w="2881" w:type="dxa"/>
          </w:tcPr>
          <w:p w:rsidR="001E6A36" w:rsidRPr="001E15FC" w:rsidRDefault="001E6A36" w:rsidP="00FD0B5A">
            <w:pPr>
              <w:jc w:val="both"/>
              <w:rPr>
                <w:lang w:val="es-ES_tradnl"/>
              </w:rPr>
            </w:pPr>
            <w:r>
              <w:rPr>
                <w:lang w:val="es-ES_tradnl"/>
              </w:rPr>
              <w:t>3 yemas de huevo</w:t>
            </w:r>
          </w:p>
          <w:p w:rsidR="001E6A36" w:rsidRPr="0095551B" w:rsidRDefault="001E6A36" w:rsidP="00FD0B5A">
            <w:pPr>
              <w:jc w:val="both"/>
            </w:pPr>
          </w:p>
        </w:tc>
        <w:tc>
          <w:tcPr>
            <w:tcW w:w="2881" w:type="dxa"/>
          </w:tcPr>
          <w:p w:rsidR="001E6A36" w:rsidRDefault="001E6A36" w:rsidP="00FD0B5A">
            <w:pPr>
              <w:jc w:val="both"/>
              <w:cnfStyle w:val="100000000000"/>
              <w:rPr>
                <w:lang w:val="es-ES_tradnl"/>
              </w:rPr>
            </w:pPr>
            <w:r w:rsidRPr="001E15FC">
              <w:t>Trocito de canela en rama</w:t>
            </w:r>
            <w:r w:rsidRPr="001E15FC">
              <w:rPr>
                <w:lang w:val="es-ES_tradnl"/>
              </w:rPr>
              <w:t xml:space="preserve"> </w:t>
            </w:r>
          </w:p>
        </w:tc>
        <w:tc>
          <w:tcPr>
            <w:tcW w:w="2882" w:type="dxa"/>
          </w:tcPr>
          <w:p w:rsidR="001E6A36" w:rsidRDefault="001E6A36" w:rsidP="00FD0B5A">
            <w:pPr>
              <w:jc w:val="both"/>
              <w:cnfStyle w:val="100000000000"/>
              <w:rPr>
                <w:lang w:val="es-ES_tradnl"/>
              </w:rPr>
            </w:pPr>
            <w:r w:rsidRPr="001E15FC">
              <w:t>1/2 litro de leche entera</w:t>
            </w:r>
            <w:r w:rsidRPr="001E15FC">
              <w:rPr>
                <w:lang w:val="es-ES_tradnl"/>
              </w:rPr>
              <w:t xml:space="preserve"> </w:t>
            </w:r>
          </w:p>
        </w:tc>
      </w:tr>
      <w:tr w:rsidR="001E6A36" w:rsidTr="00FD0B5A">
        <w:trPr>
          <w:cnfStyle w:val="000000100000"/>
        </w:trPr>
        <w:tc>
          <w:tcPr>
            <w:cnfStyle w:val="001000000000"/>
            <w:tcW w:w="2881" w:type="dxa"/>
          </w:tcPr>
          <w:p w:rsidR="001E6A36" w:rsidRPr="001E15FC" w:rsidRDefault="001E6A36" w:rsidP="00FD0B5A">
            <w:pPr>
              <w:jc w:val="both"/>
              <w:rPr>
                <w:lang w:val="es-ES_tradnl"/>
              </w:rPr>
            </w:pPr>
            <w:r>
              <w:rPr>
                <w:lang w:val="es-ES_tradnl"/>
              </w:rPr>
              <w:t>Una cáscara de limón</w:t>
            </w:r>
          </w:p>
          <w:p w:rsidR="001E6A36" w:rsidRDefault="001E6A36" w:rsidP="00FD0B5A">
            <w:pPr>
              <w:jc w:val="both"/>
              <w:rPr>
                <w:lang w:val="es-ES_tradnl"/>
              </w:rPr>
            </w:pPr>
          </w:p>
        </w:tc>
        <w:tc>
          <w:tcPr>
            <w:tcW w:w="2881" w:type="dxa"/>
          </w:tcPr>
          <w:p w:rsidR="001E6A36" w:rsidRDefault="001E6A36" w:rsidP="00FD0B5A">
            <w:pPr>
              <w:jc w:val="both"/>
              <w:cnfStyle w:val="000000100000"/>
              <w:rPr>
                <w:lang w:val="es-ES_tradnl"/>
              </w:rPr>
            </w:pPr>
            <w:r w:rsidRPr="001E15FC">
              <w:t>Una vaina de vainilla</w:t>
            </w:r>
            <w:r w:rsidRPr="001E15FC">
              <w:rPr>
                <w:lang w:val="es-ES_tradnl"/>
              </w:rPr>
              <w:t xml:space="preserve"> </w:t>
            </w:r>
          </w:p>
        </w:tc>
        <w:tc>
          <w:tcPr>
            <w:tcW w:w="2882" w:type="dxa"/>
          </w:tcPr>
          <w:p w:rsidR="001E6A36" w:rsidRDefault="001E6A36" w:rsidP="00FD0B5A">
            <w:pPr>
              <w:jc w:val="both"/>
              <w:cnfStyle w:val="000000100000"/>
              <w:rPr>
                <w:lang w:val="es-ES_tradnl"/>
              </w:rPr>
            </w:pPr>
            <w:r w:rsidRPr="001E15FC">
              <w:t>Un poco de canela en polvo</w:t>
            </w:r>
            <w:r w:rsidRPr="001E15FC">
              <w:rPr>
                <w:lang w:val="es-ES_tradnl"/>
              </w:rPr>
              <w:t xml:space="preserve"> </w:t>
            </w:r>
          </w:p>
        </w:tc>
      </w:tr>
      <w:tr w:rsidR="001E6A36" w:rsidTr="00FD0B5A">
        <w:tc>
          <w:tcPr>
            <w:cnfStyle w:val="001000000000"/>
            <w:tcW w:w="2881" w:type="dxa"/>
          </w:tcPr>
          <w:p w:rsidR="001E6A36" w:rsidRPr="00740AA8" w:rsidRDefault="001E6A36" w:rsidP="00FD0B5A">
            <w:pPr>
              <w:jc w:val="both"/>
              <w:rPr>
                <w:b w:val="0"/>
                <w:bCs w:val="0"/>
              </w:rPr>
            </w:pPr>
            <w:r>
              <w:rPr>
                <w:b w:val="0"/>
                <w:bCs w:val="0"/>
              </w:rPr>
              <w:t xml:space="preserve">Galletas María para decorar </w:t>
            </w:r>
            <w:r w:rsidRPr="001E15FC">
              <w:rPr>
                <w:b w:val="0"/>
                <w:bCs w:val="0"/>
              </w:rPr>
              <w:t xml:space="preserve"> barquillos</w:t>
            </w:r>
          </w:p>
        </w:tc>
        <w:tc>
          <w:tcPr>
            <w:tcW w:w="2881" w:type="dxa"/>
          </w:tcPr>
          <w:p w:rsidR="001E6A36" w:rsidRPr="00740AA8" w:rsidRDefault="001E6A36" w:rsidP="00FD0B5A">
            <w:pPr>
              <w:jc w:val="both"/>
              <w:cnfStyle w:val="000000000000"/>
            </w:pPr>
          </w:p>
        </w:tc>
        <w:tc>
          <w:tcPr>
            <w:tcW w:w="2882" w:type="dxa"/>
          </w:tcPr>
          <w:p w:rsidR="001E6A36" w:rsidRDefault="001E6A36" w:rsidP="00FD0B5A">
            <w:pPr>
              <w:jc w:val="both"/>
              <w:cnfStyle w:val="000000000000"/>
            </w:pPr>
          </w:p>
        </w:tc>
      </w:tr>
    </w:tbl>
    <w:p w:rsidR="001E6A36" w:rsidRPr="00B21C33" w:rsidRDefault="001E6A36" w:rsidP="001E6A36">
      <w:pPr>
        <w:jc w:val="both"/>
        <w:rPr>
          <w:b/>
          <w:u w:val="wave"/>
          <w:lang w:val="es-ES_tradnl"/>
        </w:rPr>
      </w:pPr>
    </w:p>
    <w:p w:rsidR="001E6A36" w:rsidRDefault="001E6A36" w:rsidP="001E6A36">
      <w:pPr>
        <w:jc w:val="both"/>
      </w:pPr>
      <w:r w:rsidRPr="007B4CDF">
        <w:rPr>
          <w:b/>
          <w:lang w:val="es-ES_tradnl"/>
        </w:rPr>
        <w:t>Proceso de preparación</w:t>
      </w:r>
      <w:r w:rsidRPr="00B21C33">
        <w:t xml:space="preserve"> </w:t>
      </w:r>
    </w:p>
    <w:p w:rsidR="001E6A36" w:rsidRPr="001E15FC" w:rsidRDefault="001E6A36" w:rsidP="001E6A36">
      <w:pPr>
        <w:jc w:val="both"/>
        <w:rPr>
          <w:lang w:val="es-ES_tradnl"/>
        </w:rPr>
      </w:pPr>
      <w:r w:rsidRPr="001E15FC">
        <w:rPr>
          <w:lang w:val="es-ES_tradnl"/>
        </w:rPr>
        <w:t>Se pone a hervir la leche con la corteza de limón, el palo de canela y la vaina de vainilla.</w:t>
      </w:r>
    </w:p>
    <w:p w:rsidR="001E6A36" w:rsidRPr="001E15FC" w:rsidRDefault="001E6A36" w:rsidP="001E6A36">
      <w:pPr>
        <w:jc w:val="both"/>
        <w:rPr>
          <w:lang w:val="es-ES_tradnl"/>
        </w:rPr>
      </w:pPr>
      <w:r w:rsidRPr="001E15FC">
        <w:rPr>
          <w:lang w:val="es-ES_tradnl"/>
        </w:rPr>
        <w:t>Una vez hervida se aparta del fuego y se deja reposar unos minutos, así la leche se impregnará de los sabores de la corteza de limón, la canela y la vainilla.</w:t>
      </w:r>
    </w:p>
    <w:p w:rsidR="001E6A36" w:rsidRPr="001E15FC" w:rsidRDefault="001E6A36" w:rsidP="001E6A36">
      <w:pPr>
        <w:jc w:val="both"/>
        <w:rPr>
          <w:lang w:val="es-ES_tradnl"/>
        </w:rPr>
      </w:pPr>
      <w:r w:rsidRPr="001E15FC">
        <w:rPr>
          <w:lang w:val="es-ES_tradnl"/>
        </w:rPr>
        <w:t>En un cazo (que no sea de aluminio) ponemos las yemas y el azúcar, se remueve bien (siempre en la misma dirección) con una cuchara de madera y se va echando la leche poco a poco, sin dejar de remover.</w:t>
      </w:r>
    </w:p>
    <w:p w:rsidR="001E6A36" w:rsidRPr="001E15FC" w:rsidRDefault="001E6A36" w:rsidP="001E6A36">
      <w:pPr>
        <w:jc w:val="both"/>
        <w:rPr>
          <w:lang w:val="es-ES_tradnl"/>
        </w:rPr>
      </w:pPr>
      <w:r w:rsidRPr="001E15FC">
        <w:rPr>
          <w:lang w:val="es-ES_tradnl"/>
        </w:rPr>
        <w:t xml:space="preserve">A continuación las ponemos a cocer al baño María removiéndolas sin parar para que no se corten (haciéndolo siempre </w:t>
      </w:r>
      <w:r>
        <w:rPr>
          <w:lang w:val="es-ES_tradnl"/>
        </w:rPr>
        <w:t>hacia</w:t>
      </w:r>
      <w:r w:rsidRPr="001E15FC">
        <w:rPr>
          <w:lang w:val="es-ES_tradnl"/>
        </w:rPr>
        <w:t xml:space="preserve"> el mismo lado).</w:t>
      </w:r>
    </w:p>
    <w:p w:rsidR="001E6A36" w:rsidRPr="001E15FC" w:rsidRDefault="001E6A36" w:rsidP="001E6A36">
      <w:pPr>
        <w:jc w:val="both"/>
        <w:rPr>
          <w:lang w:val="es-ES_tradnl"/>
        </w:rPr>
      </w:pPr>
      <w:r w:rsidRPr="001E15FC">
        <w:rPr>
          <w:lang w:val="es-ES_tradnl"/>
        </w:rPr>
        <w:t>Las natillas no deben llegar a hervir, pues al hervir se cortan.</w:t>
      </w:r>
    </w:p>
    <w:p w:rsidR="001E6A36" w:rsidRPr="001E15FC" w:rsidRDefault="001E6A36" w:rsidP="001E6A36">
      <w:pPr>
        <w:jc w:val="both"/>
        <w:rPr>
          <w:lang w:val="es-ES_tradnl"/>
        </w:rPr>
      </w:pPr>
      <w:r w:rsidRPr="001E15FC">
        <w:rPr>
          <w:lang w:val="es-ES_tradnl"/>
        </w:rPr>
        <w:t>Cuando comienzan a espesar y desaparece la espuma de la superficie estarán listas</w:t>
      </w:r>
      <w:r>
        <w:rPr>
          <w:lang w:val="es-ES_tradnl"/>
        </w:rPr>
        <w:t xml:space="preserve">, </w:t>
      </w:r>
      <w:r w:rsidRPr="001E15FC">
        <w:rPr>
          <w:lang w:val="es-ES_tradnl"/>
        </w:rPr>
        <w:t xml:space="preserve"> tardan aproximadamente 40 minutos</w:t>
      </w:r>
      <w:r>
        <w:rPr>
          <w:lang w:val="es-ES_tradnl"/>
        </w:rPr>
        <w:t>.</w:t>
      </w:r>
    </w:p>
    <w:p w:rsidR="001E6A36" w:rsidRPr="005A072B" w:rsidRDefault="001E6A36" w:rsidP="001E6A36">
      <w:pPr>
        <w:jc w:val="both"/>
        <w:rPr>
          <w:lang w:val="es-ES_tradnl"/>
        </w:rPr>
      </w:pPr>
    </w:p>
    <w:p w:rsidR="001E6A36" w:rsidRPr="005A072B" w:rsidRDefault="001E6A36" w:rsidP="001E6A36">
      <w:pPr>
        <w:rPr>
          <w:highlight w:val="lightGray"/>
          <w:lang w:val="es-ES_tradnl"/>
        </w:rPr>
      </w:pPr>
    </w:p>
    <w:p w:rsidR="001E6A36" w:rsidRDefault="001E6A36" w:rsidP="001E6A36">
      <w:pPr>
        <w:pStyle w:val="Ttulo2"/>
        <w:rPr>
          <w:highlight w:val="lightGray"/>
          <w:lang w:val="es-ES_tradnl"/>
        </w:rPr>
      </w:pPr>
    </w:p>
    <w:p w:rsidR="001E6A36" w:rsidRPr="00EE501D" w:rsidRDefault="001E6A36" w:rsidP="001E6A36">
      <w:pPr>
        <w:rPr>
          <w:rFonts w:asciiTheme="majorHAnsi" w:eastAsiaTheme="majorEastAsia" w:hAnsiTheme="majorHAnsi" w:cstheme="majorBidi"/>
          <w:b/>
          <w:bCs/>
          <w:color w:val="4F81BD" w:themeColor="accent1"/>
          <w:sz w:val="26"/>
          <w:szCs w:val="26"/>
          <w:highlight w:val="lightGray"/>
          <w:lang w:val="es-ES_tradnl"/>
        </w:rPr>
      </w:pPr>
      <w:r>
        <w:rPr>
          <w:highlight w:val="lightGray"/>
          <w:lang w:val="es-ES_tradnl"/>
        </w:rPr>
        <w:br w:type="page"/>
      </w:r>
    </w:p>
    <w:p w:rsidR="001E6A36" w:rsidRDefault="001E6A36" w:rsidP="001E6A36">
      <w:pPr>
        <w:pStyle w:val="Ttulo2"/>
        <w:rPr>
          <w:highlight w:val="lightGray"/>
          <w:lang w:val="es-ES_tradnl"/>
        </w:rPr>
      </w:pPr>
      <w:bookmarkStart w:id="117" w:name="_Toc372622786"/>
      <w:r>
        <w:rPr>
          <w:highlight w:val="lightGray"/>
          <w:lang w:val="es-ES_tradnl"/>
        </w:rPr>
        <w:t>Sesión 4</w:t>
      </w:r>
      <w:bookmarkEnd w:id="117"/>
    </w:p>
    <w:p w:rsidR="001E6A36" w:rsidRPr="00784C20" w:rsidRDefault="001E6A36" w:rsidP="001E6A36">
      <w:pPr>
        <w:pStyle w:val="Ttulo2"/>
        <w:rPr>
          <w:highlight w:val="lightGray"/>
          <w:lang w:val="es-ES_tradnl"/>
        </w:rPr>
      </w:pPr>
      <w:bookmarkStart w:id="118" w:name="_Toc372622787"/>
      <w:proofErr w:type="spellStart"/>
      <w:r>
        <w:rPr>
          <w:highlight w:val="lightGray"/>
          <w:lang w:val="es-ES_tradnl"/>
        </w:rPr>
        <w:t>Risotto</w:t>
      </w:r>
      <w:proofErr w:type="spellEnd"/>
      <w:r>
        <w:rPr>
          <w:highlight w:val="lightGray"/>
          <w:lang w:val="es-ES_tradnl"/>
        </w:rPr>
        <w:t xml:space="preserve"> Setas con Pollo</w:t>
      </w:r>
      <w:bookmarkEnd w:id="118"/>
    </w:p>
    <w:p w:rsidR="001E6A36" w:rsidRPr="00351A1B" w:rsidRDefault="001E6A36" w:rsidP="001E6A36">
      <w:pPr>
        <w:jc w:val="both"/>
        <w:rPr>
          <w:b/>
          <w:lang w:val="es-ES_tradnl"/>
        </w:rPr>
      </w:pPr>
      <w:r w:rsidRPr="00351A1B">
        <w:rPr>
          <w:b/>
          <w:lang w:val="es-ES_tradnl"/>
        </w:rPr>
        <w:t>Ingredientes</w:t>
      </w:r>
    </w:p>
    <w:tbl>
      <w:tblPr>
        <w:tblStyle w:val="Sombreadoclaro-nfasis5"/>
        <w:tblW w:w="0" w:type="auto"/>
        <w:tblLook w:val="04A0"/>
      </w:tblPr>
      <w:tblGrid>
        <w:gridCol w:w="2881"/>
        <w:gridCol w:w="2881"/>
        <w:gridCol w:w="2882"/>
      </w:tblGrid>
      <w:tr w:rsidR="001E6A36" w:rsidTr="00FD0B5A">
        <w:trPr>
          <w:cnfStyle w:val="100000000000"/>
        </w:trPr>
        <w:tc>
          <w:tcPr>
            <w:cnfStyle w:val="001000000000"/>
            <w:tcW w:w="2881" w:type="dxa"/>
          </w:tcPr>
          <w:p w:rsidR="001E6A36" w:rsidRDefault="001E6A36" w:rsidP="00FD0B5A">
            <w:pPr>
              <w:jc w:val="both"/>
              <w:rPr>
                <w:lang w:val="es-ES_tradnl"/>
              </w:rPr>
            </w:pPr>
            <w:r>
              <w:rPr>
                <w:lang w:val="es-ES_tradnl"/>
              </w:rPr>
              <w:t>Arroz Bomba 2 vasos</w:t>
            </w:r>
          </w:p>
        </w:tc>
        <w:tc>
          <w:tcPr>
            <w:tcW w:w="2881" w:type="dxa"/>
          </w:tcPr>
          <w:p w:rsidR="001E6A36" w:rsidRDefault="001E6A36" w:rsidP="00FD0B5A">
            <w:pPr>
              <w:jc w:val="both"/>
              <w:cnfStyle w:val="100000000000"/>
              <w:rPr>
                <w:lang w:val="es-ES_tradnl"/>
              </w:rPr>
            </w:pPr>
            <w:r>
              <w:rPr>
                <w:lang w:val="es-ES_tradnl"/>
              </w:rPr>
              <w:t>4 filetes de pollo (contra muslo deshuesado)</w:t>
            </w:r>
          </w:p>
        </w:tc>
        <w:tc>
          <w:tcPr>
            <w:tcW w:w="2882" w:type="dxa"/>
          </w:tcPr>
          <w:p w:rsidR="001E6A36" w:rsidRDefault="001E6A36" w:rsidP="00FD0B5A">
            <w:pPr>
              <w:jc w:val="both"/>
              <w:cnfStyle w:val="100000000000"/>
              <w:rPr>
                <w:lang w:val="es-ES_tradnl"/>
              </w:rPr>
            </w:pPr>
            <w:r>
              <w:rPr>
                <w:lang w:val="es-ES_tradnl"/>
              </w:rPr>
              <w:t>Bandeja de setas</w:t>
            </w:r>
          </w:p>
        </w:tc>
      </w:tr>
      <w:tr w:rsidR="001E6A36" w:rsidTr="00FD0B5A">
        <w:trPr>
          <w:cnfStyle w:val="000000100000"/>
        </w:trPr>
        <w:tc>
          <w:tcPr>
            <w:cnfStyle w:val="001000000000"/>
            <w:tcW w:w="2881" w:type="dxa"/>
          </w:tcPr>
          <w:p w:rsidR="001E6A36" w:rsidRDefault="001E6A36" w:rsidP="00FD0B5A">
            <w:pPr>
              <w:jc w:val="both"/>
              <w:rPr>
                <w:lang w:val="es-ES_tradnl"/>
              </w:rPr>
            </w:pPr>
            <w:r>
              <w:rPr>
                <w:lang w:val="es-ES_tradnl"/>
              </w:rPr>
              <w:t>Mantequilla</w:t>
            </w:r>
          </w:p>
        </w:tc>
        <w:tc>
          <w:tcPr>
            <w:tcW w:w="2881" w:type="dxa"/>
          </w:tcPr>
          <w:p w:rsidR="001E6A36" w:rsidRDefault="001E6A36" w:rsidP="00FD0B5A">
            <w:pPr>
              <w:jc w:val="both"/>
              <w:cnfStyle w:val="000000100000"/>
              <w:rPr>
                <w:lang w:val="es-ES_tradnl"/>
              </w:rPr>
            </w:pPr>
            <w:r>
              <w:rPr>
                <w:lang w:val="es-ES_tradnl"/>
              </w:rPr>
              <w:t>2 cebollas</w:t>
            </w:r>
            <w:r w:rsidRPr="00D041C0">
              <w:rPr>
                <w:lang w:val="es-ES_tradnl"/>
              </w:rPr>
              <w:t> </w:t>
            </w:r>
          </w:p>
        </w:tc>
        <w:tc>
          <w:tcPr>
            <w:tcW w:w="2882" w:type="dxa"/>
          </w:tcPr>
          <w:p w:rsidR="001E6A36" w:rsidRDefault="001E6A36" w:rsidP="00FD0B5A">
            <w:pPr>
              <w:jc w:val="both"/>
              <w:cnfStyle w:val="000000100000"/>
              <w:rPr>
                <w:lang w:val="es-ES_tradnl"/>
              </w:rPr>
            </w:pPr>
            <w:r>
              <w:rPr>
                <w:lang w:val="es-ES_tradnl"/>
              </w:rPr>
              <w:t>2 pastillas de caldo de pollo</w:t>
            </w:r>
          </w:p>
        </w:tc>
      </w:tr>
      <w:tr w:rsidR="001E6A36" w:rsidTr="00FD0B5A">
        <w:tc>
          <w:tcPr>
            <w:cnfStyle w:val="001000000000"/>
            <w:tcW w:w="2881" w:type="dxa"/>
          </w:tcPr>
          <w:p w:rsidR="001E6A36" w:rsidRDefault="001E6A36" w:rsidP="00FD0B5A">
            <w:pPr>
              <w:jc w:val="both"/>
              <w:rPr>
                <w:lang w:val="es-ES_tradnl"/>
              </w:rPr>
            </w:pPr>
            <w:r w:rsidRPr="00D17705">
              <w:rPr>
                <w:bCs w:val="0"/>
              </w:rPr>
              <w:t>Queso</w:t>
            </w:r>
            <w:r w:rsidRPr="00D17705">
              <w:t xml:space="preserve"> parmesano o grana padano </w:t>
            </w:r>
          </w:p>
        </w:tc>
        <w:tc>
          <w:tcPr>
            <w:tcW w:w="2881" w:type="dxa"/>
          </w:tcPr>
          <w:p w:rsidR="001E6A36" w:rsidRDefault="001E6A36" w:rsidP="00FD0B5A">
            <w:pPr>
              <w:jc w:val="both"/>
              <w:cnfStyle w:val="000000000000"/>
              <w:rPr>
                <w:lang w:val="es-ES_tradnl"/>
              </w:rPr>
            </w:pPr>
            <w:r>
              <w:rPr>
                <w:lang w:val="es-ES_tradnl"/>
              </w:rPr>
              <w:t>3 dientes de ajo</w:t>
            </w:r>
          </w:p>
        </w:tc>
        <w:tc>
          <w:tcPr>
            <w:tcW w:w="2882" w:type="dxa"/>
          </w:tcPr>
          <w:p w:rsidR="001E6A36" w:rsidRDefault="001E6A36" w:rsidP="00FD0B5A">
            <w:pPr>
              <w:jc w:val="both"/>
              <w:cnfStyle w:val="000000000000"/>
              <w:rPr>
                <w:lang w:val="es-ES_tradnl"/>
              </w:rPr>
            </w:pPr>
            <w:r w:rsidRPr="00D041C0">
              <w:rPr>
                <w:lang w:val="es-ES_tradnl"/>
              </w:rPr>
              <w:t>Perejil</w:t>
            </w:r>
          </w:p>
        </w:tc>
      </w:tr>
      <w:tr w:rsidR="001E6A36" w:rsidTr="00FD0B5A">
        <w:trPr>
          <w:cnfStyle w:val="000000100000"/>
        </w:trPr>
        <w:tc>
          <w:tcPr>
            <w:cnfStyle w:val="001000000000"/>
            <w:tcW w:w="2881" w:type="dxa"/>
          </w:tcPr>
          <w:p w:rsidR="001E6A36" w:rsidRPr="00D17705" w:rsidRDefault="001E6A36" w:rsidP="00FD0B5A">
            <w:pPr>
              <w:jc w:val="both"/>
            </w:pPr>
            <w:r w:rsidRPr="00D17705">
              <w:t xml:space="preserve">Caldo de pollo, </w:t>
            </w:r>
            <w:r>
              <w:t>1,5-</w:t>
            </w:r>
            <w:r w:rsidRPr="00D17705">
              <w:t>2 litros</w:t>
            </w:r>
          </w:p>
        </w:tc>
        <w:tc>
          <w:tcPr>
            <w:tcW w:w="2881" w:type="dxa"/>
          </w:tcPr>
          <w:p w:rsidR="001E6A36" w:rsidRDefault="001E6A36" w:rsidP="00FD0B5A">
            <w:pPr>
              <w:jc w:val="both"/>
              <w:cnfStyle w:val="000000100000"/>
              <w:rPr>
                <w:lang w:val="es-ES_tradnl"/>
              </w:rPr>
            </w:pPr>
            <w:r w:rsidRPr="00D17705">
              <w:t>Vino blanco, una copita</w:t>
            </w:r>
          </w:p>
        </w:tc>
        <w:tc>
          <w:tcPr>
            <w:tcW w:w="2882" w:type="dxa"/>
          </w:tcPr>
          <w:p w:rsidR="001E6A36" w:rsidRPr="00D041C0" w:rsidRDefault="001E6A36" w:rsidP="00FD0B5A">
            <w:pPr>
              <w:jc w:val="both"/>
              <w:cnfStyle w:val="000000100000"/>
              <w:rPr>
                <w:lang w:val="es-ES_tradnl"/>
              </w:rPr>
            </w:pPr>
            <w:r w:rsidRPr="00D17705">
              <w:t>Perejil, lavado y cortado, sal y pimienta</w:t>
            </w:r>
          </w:p>
        </w:tc>
      </w:tr>
    </w:tbl>
    <w:p w:rsidR="00DD4AC3" w:rsidRDefault="001E6A36" w:rsidP="001E6A36">
      <w:pPr>
        <w:jc w:val="both"/>
        <w:rPr>
          <w:b/>
          <w:lang w:val="es-ES_tradnl"/>
        </w:rPr>
      </w:pPr>
      <w:r w:rsidRPr="00D041C0">
        <w:rPr>
          <w:lang w:val="es-ES_tradnl"/>
        </w:rPr>
        <w:br/>
      </w:r>
    </w:p>
    <w:p w:rsidR="001E6A36" w:rsidRDefault="001E6A36" w:rsidP="001E6A36">
      <w:pPr>
        <w:jc w:val="both"/>
        <w:rPr>
          <w:b/>
          <w:lang w:val="es-ES_tradnl"/>
        </w:rPr>
      </w:pPr>
      <w:r w:rsidRPr="00D041C0">
        <w:rPr>
          <w:b/>
          <w:lang w:val="es-ES_tradnl"/>
        </w:rPr>
        <w:t>Proceso de preparación</w:t>
      </w:r>
      <w:bookmarkStart w:id="119" w:name="_Toc341354861"/>
      <w:r>
        <w:rPr>
          <w:b/>
          <w:lang w:val="es-ES_tradnl"/>
        </w:rPr>
        <w:t xml:space="preserve"> </w:t>
      </w:r>
    </w:p>
    <w:p w:rsidR="001E6A36" w:rsidRDefault="001E6A36" w:rsidP="001E6A36">
      <w:pPr>
        <w:jc w:val="both"/>
        <w:rPr>
          <w:bCs/>
          <w:lang w:val="es-ES_tradnl"/>
        </w:rPr>
      </w:pPr>
      <w:r w:rsidRPr="00D17705">
        <w:rPr>
          <w:bCs/>
          <w:lang w:val="es-ES_tradnl"/>
        </w:rPr>
        <w:t xml:space="preserve">Limpia y trocea las setas (trozos grandes), Trocea el pollo,  Trocea la cebolla,  Pica el ajo muy fino,  raya el queso,  pica el perejil,  calienta el caldo,  prepara el vaso de vino blanco, el arroz (medio vaso de agua  por persona)  la sal, la pimienta. </w:t>
      </w:r>
      <w:r>
        <w:rPr>
          <w:bCs/>
          <w:lang w:val="es-ES_tradnl"/>
        </w:rPr>
        <w:t xml:space="preserve"> </w:t>
      </w:r>
    </w:p>
    <w:p w:rsidR="001E6A36" w:rsidRPr="00D17705" w:rsidRDefault="001E6A36" w:rsidP="001E6A36">
      <w:pPr>
        <w:jc w:val="both"/>
        <w:rPr>
          <w:bCs/>
          <w:lang w:val="es-ES_tradnl"/>
        </w:rPr>
      </w:pPr>
      <w:r w:rsidRPr="00D17705">
        <w:rPr>
          <w:bCs/>
          <w:lang w:val="es-ES_tradnl"/>
        </w:rPr>
        <w:t xml:space="preserve">En una sartén amplia, añade aceite de oliva, y calienta. Añade la cebolla y dora. Mientras se dora la cebolla añade un poco de sal. Cuando dore la cebolla, añade el ajo muy troceado. Rehoga todo junto.  En el momento que observemos que ha tomado color, añadimos las setas lavadas y secas. Cuando hayan soltado el agua que puedan tener, vamos a añadir los trocitos de pollo con un poquito de sal y pimienta para dar sabor (si no los tienes partidos, limpia y pártelos). Se </w:t>
      </w:r>
      <w:proofErr w:type="gramStart"/>
      <w:r w:rsidRPr="00D17705">
        <w:rPr>
          <w:bCs/>
          <w:lang w:val="es-ES_tradnl"/>
        </w:rPr>
        <w:t>continua</w:t>
      </w:r>
      <w:proofErr w:type="gramEnd"/>
      <w:r w:rsidRPr="00D17705">
        <w:rPr>
          <w:bCs/>
          <w:lang w:val="es-ES_tradnl"/>
        </w:rPr>
        <w:t xml:space="preserve"> rehogando, después regamos con la copita de vino, añadimos el arroz y seguimos removiendo hasta que evapore el alcohol.</w:t>
      </w:r>
    </w:p>
    <w:p w:rsidR="001E6A36" w:rsidRPr="00D17705" w:rsidRDefault="001E6A36" w:rsidP="001E6A36">
      <w:pPr>
        <w:pStyle w:val="Ttulo2"/>
        <w:rPr>
          <w:rFonts w:asciiTheme="minorHAnsi" w:eastAsiaTheme="minorHAnsi" w:hAnsiTheme="minorHAnsi" w:cstheme="minorBidi"/>
          <w:b w:val="0"/>
          <w:bCs w:val="0"/>
          <w:color w:val="auto"/>
          <w:sz w:val="22"/>
          <w:szCs w:val="22"/>
          <w:lang w:val="es-ES_tradnl"/>
        </w:rPr>
      </w:pPr>
      <w:bookmarkStart w:id="120" w:name="_Toc372622788"/>
      <w:r w:rsidRPr="00D17705">
        <w:rPr>
          <w:rFonts w:asciiTheme="minorHAnsi" w:eastAsiaTheme="minorHAnsi" w:hAnsiTheme="minorHAnsi" w:cstheme="minorBidi"/>
          <w:b w:val="0"/>
          <w:bCs w:val="0"/>
          <w:color w:val="auto"/>
          <w:sz w:val="22"/>
          <w:szCs w:val="22"/>
          <w:lang w:val="es-ES_tradnl"/>
        </w:rPr>
        <w:t>Una vez hecho esto, vertemos el caldo de pollo  poco a poco, mientras removemos. Vamos añadiendo caldo a medida que lo vaya consumiendo, durante aproximadamente 15 minutos, hasta que el grano del arroz esté a nuestro gusto. Para finalizar añadimos una cucharadita de mantequilla y espolvoreamos el queso y el perejil. Removemos por última vez para que se mezcle y se funda la mantequilla y el queso, y está listo para servir.</w:t>
      </w:r>
      <w:bookmarkEnd w:id="120"/>
    </w:p>
    <w:p w:rsidR="001E6A36" w:rsidRDefault="001E6A36" w:rsidP="001E6A36">
      <w:pPr>
        <w:pStyle w:val="Ttulo2"/>
        <w:rPr>
          <w:highlight w:val="lightGray"/>
          <w:lang w:val="es-ES_tradnl"/>
        </w:rPr>
      </w:pPr>
    </w:p>
    <w:p w:rsidR="001E6A36" w:rsidRDefault="001E6A36" w:rsidP="001E6A36">
      <w:pPr>
        <w:pStyle w:val="Ttulo2"/>
        <w:rPr>
          <w:highlight w:val="lightGray"/>
          <w:lang w:val="es-ES_tradnl"/>
        </w:rPr>
      </w:pPr>
    </w:p>
    <w:p w:rsidR="001E6A36" w:rsidRDefault="001E6A36" w:rsidP="001E6A36">
      <w:pPr>
        <w:pStyle w:val="Ttulo2"/>
        <w:rPr>
          <w:highlight w:val="lightGray"/>
        </w:rPr>
      </w:pPr>
    </w:p>
    <w:p w:rsidR="001E6A36" w:rsidRDefault="001E6A36" w:rsidP="001E6A36">
      <w:pPr>
        <w:pStyle w:val="Ttulo2"/>
        <w:rPr>
          <w:highlight w:val="lightGray"/>
        </w:rPr>
      </w:pPr>
    </w:p>
    <w:p w:rsidR="001E6A36" w:rsidRDefault="001E6A36" w:rsidP="001E6A36">
      <w:pPr>
        <w:rPr>
          <w:rFonts w:asciiTheme="majorHAnsi" w:eastAsiaTheme="majorEastAsia" w:hAnsiTheme="majorHAnsi" w:cstheme="majorBidi"/>
          <w:b/>
          <w:bCs/>
          <w:color w:val="4F81BD" w:themeColor="accent1"/>
          <w:sz w:val="26"/>
          <w:szCs w:val="26"/>
          <w:highlight w:val="lightGray"/>
        </w:rPr>
      </w:pPr>
      <w:r>
        <w:rPr>
          <w:highlight w:val="lightGray"/>
        </w:rPr>
        <w:br w:type="page"/>
      </w:r>
    </w:p>
    <w:p w:rsidR="001E6A36" w:rsidRPr="000D7A31" w:rsidRDefault="001E6A36" w:rsidP="001E6A36">
      <w:pPr>
        <w:pStyle w:val="Ttulo2"/>
        <w:rPr>
          <w:highlight w:val="lightGray"/>
        </w:rPr>
      </w:pPr>
      <w:bookmarkStart w:id="121" w:name="_Toc372622789"/>
      <w:proofErr w:type="spellStart"/>
      <w:r w:rsidRPr="000D7A31">
        <w:rPr>
          <w:highlight w:val="lightGray"/>
        </w:rPr>
        <w:t>Lasagna</w:t>
      </w:r>
      <w:proofErr w:type="spellEnd"/>
      <w:r w:rsidRPr="000D7A31">
        <w:rPr>
          <w:highlight w:val="lightGray"/>
        </w:rPr>
        <w:t xml:space="preserve"> de Verduras</w:t>
      </w:r>
      <w:bookmarkEnd w:id="121"/>
    </w:p>
    <w:p w:rsidR="001E6A36" w:rsidRPr="00784C20" w:rsidRDefault="001E6A36" w:rsidP="001E6A36">
      <w:pPr>
        <w:jc w:val="both"/>
        <w:rPr>
          <w:b/>
          <w:lang w:val="es-ES_tradnl"/>
        </w:rPr>
      </w:pPr>
      <w:r w:rsidRPr="00784C20">
        <w:rPr>
          <w:b/>
          <w:lang w:val="es-ES_tradnl"/>
        </w:rPr>
        <w:t>Ingredientes</w:t>
      </w:r>
    </w:p>
    <w:tbl>
      <w:tblPr>
        <w:tblStyle w:val="Sombreadoclaro-nfasis5"/>
        <w:tblW w:w="0" w:type="auto"/>
        <w:tblLook w:val="04A0"/>
      </w:tblPr>
      <w:tblGrid>
        <w:gridCol w:w="2881"/>
        <w:gridCol w:w="2881"/>
        <w:gridCol w:w="2882"/>
      </w:tblGrid>
      <w:tr w:rsidR="001E6A36" w:rsidTr="00FD0B5A">
        <w:trPr>
          <w:cnfStyle w:val="100000000000"/>
        </w:trPr>
        <w:tc>
          <w:tcPr>
            <w:cnfStyle w:val="001000000000"/>
            <w:tcW w:w="2881" w:type="dxa"/>
          </w:tcPr>
          <w:p w:rsidR="001E6A36" w:rsidRPr="0095551B" w:rsidRDefault="001E6A36" w:rsidP="00FD0B5A">
            <w:pPr>
              <w:jc w:val="both"/>
            </w:pPr>
            <w:r w:rsidRPr="000D7A31">
              <w:t>1 paquete de lasaña (</w:t>
            </w:r>
            <w:proofErr w:type="spellStart"/>
            <w:r w:rsidRPr="000D7A31">
              <w:t>precocida</w:t>
            </w:r>
            <w:proofErr w:type="spellEnd"/>
            <w:r w:rsidRPr="000D7A31">
              <w:t>)</w:t>
            </w:r>
          </w:p>
        </w:tc>
        <w:tc>
          <w:tcPr>
            <w:tcW w:w="2881" w:type="dxa"/>
          </w:tcPr>
          <w:p w:rsidR="001E6A36" w:rsidRPr="000D7A31" w:rsidRDefault="001E6A36" w:rsidP="00FD0B5A">
            <w:pPr>
              <w:spacing w:after="200" w:line="276" w:lineRule="auto"/>
              <w:jc w:val="both"/>
              <w:cnfStyle w:val="100000000000"/>
            </w:pPr>
            <w:r w:rsidRPr="000D7A31">
              <w:t xml:space="preserve">2 calabacines pequeños </w:t>
            </w:r>
          </w:p>
          <w:p w:rsidR="001E6A36" w:rsidRDefault="001E6A36" w:rsidP="00FD0B5A">
            <w:pPr>
              <w:jc w:val="both"/>
              <w:cnfStyle w:val="100000000000"/>
              <w:rPr>
                <w:lang w:val="es-ES_tradnl"/>
              </w:rPr>
            </w:pPr>
          </w:p>
        </w:tc>
        <w:tc>
          <w:tcPr>
            <w:tcW w:w="2882" w:type="dxa"/>
          </w:tcPr>
          <w:p w:rsidR="001E6A36" w:rsidRDefault="001E6A36" w:rsidP="00FD0B5A">
            <w:pPr>
              <w:jc w:val="both"/>
              <w:cnfStyle w:val="100000000000"/>
              <w:rPr>
                <w:lang w:val="es-ES_tradnl"/>
              </w:rPr>
            </w:pPr>
            <w:r w:rsidRPr="000D7A31">
              <w:t>2 berenjenas pequeñas</w:t>
            </w:r>
          </w:p>
        </w:tc>
      </w:tr>
      <w:tr w:rsidR="001E6A36" w:rsidTr="00FD0B5A">
        <w:trPr>
          <w:cnfStyle w:val="000000100000"/>
        </w:trPr>
        <w:tc>
          <w:tcPr>
            <w:cnfStyle w:val="001000000000"/>
            <w:tcW w:w="2881" w:type="dxa"/>
          </w:tcPr>
          <w:p w:rsidR="001E6A36" w:rsidRDefault="001E6A36" w:rsidP="00FD0B5A">
            <w:pPr>
              <w:jc w:val="both"/>
              <w:rPr>
                <w:lang w:val="es-ES_tradnl"/>
              </w:rPr>
            </w:pPr>
            <w:r w:rsidRPr="000D7A31">
              <w:t>200 gr. de espinacas frescas</w:t>
            </w:r>
            <w:r>
              <w:rPr>
                <w:lang w:val="es-ES_tradnl"/>
              </w:rPr>
              <w:t xml:space="preserve"> </w:t>
            </w:r>
          </w:p>
        </w:tc>
        <w:tc>
          <w:tcPr>
            <w:tcW w:w="2881" w:type="dxa"/>
          </w:tcPr>
          <w:p w:rsidR="001E6A36" w:rsidRDefault="001E6A36" w:rsidP="00FD0B5A">
            <w:pPr>
              <w:jc w:val="both"/>
              <w:cnfStyle w:val="000000100000"/>
              <w:rPr>
                <w:lang w:val="es-ES_tradnl"/>
              </w:rPr>
            </w:pPr>
            <w:r w:rsidRPr="000D7A31">
              <w:rPr>
                <w:b/>
              </w:rPr>
              <w:t>2 tomate grandes y maduros</w:t>
            </w:r>
          </w:p>
        </w:tc>
        <w:tc>
          <w:tcPr>
            <w:tcW w:w="2882" w:type="dxa"/>
          </w:tcPr>
          <w:p w:rsidR="001E6A36" w:rsidRPr="000D7A31" w:rsidRDefault="001E6A36" w:rsidP="00FD0B5A">
            <w:pPr>
              <w:jc w:val="both"/>
              <w:cnfStyle w:val="000000100000"/>
              <w:rPr>
                <w:b/>
              </w:rPr>
            </w:pPr>
            <w:r w:rsidRPr="000D7A31">
              <w:rPr>
                <w:b/>
              </w:rPr>
              <w:t>1/4 cebolla</w:t>
            </w:r>
            <w:r>
              <w:rPr>
                <w:b/>
              </w:rPr>
              <w:t xml:space="preserve"> y </w:t>
            </w:r>
            <w:r w:rsidRPr="000D7A31">
              <w:rPr>
                <w:b/>
              </w:rPr>
              <w:t>2 ajos.</w:t>
            </w:r>
          </w:p>
          <w:p w:rsidR="001E6A36" w:rsidRDefault="001E6A36" w:rsidP="00FD0B5A">
            <w:pPr>
              <w:jc w:val="both"/>
              <w:cnfStyle w:val="000000100000"/>
              <w:rPr>
                <w:lang w:val="es-ES_tradnl"/>
              </w:rPr>
            </w:pPr>
          </w:p>
        </w:tc>
      </w:tr>
      <w:tr w:rsidR="001E6A36" w:rsidTr="00FD0B5A">
        <w:tc>
          <w:tcPr>
            <w:cnfStyle w:val="001000000000"/>
            <w:tcW w:w="2881" w:type="dxa"/>
          </w:tcPr>
          <w:p w:rsidR="001E6A36" w:rsidRPr="00740AA8" w:rsidRDefault="001E6A36" w:rsidP="00FD0B5A">
            <w:pPr>
              <w:jc w:val="both"/>
              <w:rPr>
                <w:b w:val="0"/>
                <w:bCs w:val="0"/>
              </w:rPr>
            </w:pPr>
            <w:r w:rsidRPr="000D7A31">
              <w:t xml:space="preserve">1/4 </w:t>
            </w:r>
            <w:proofErr w:type="spellStart"/>
            <w:r w:rsidRPr="000D7A31">
              <w:t>lt</w:t>
            </w:r>
            <w:proofErr w:type="spellEnd"/>
            <w:r w:rsidRPr="000D7A31">
              <w:t xml:space="preserve"> de leche</w:t>
            </w:r>
          </w:p>
        </w:tc>
        <w:tc>
          <w:tcPr>
            <w:tcW w:w="2881" w:type="dxa"/>
          </w:tcPr>
          <w:p w:rsidR="001E6A36" w:rsidRPr="00740AA8" w:rsidRDefault="001E6A36" w:rsidP="00FD0B5A">
            <w:pPr>
              <w:spacing w:after="200" w:line="276" w:lineRule="auto"/>
              <w:jc w:val="both"/>
              <w:cnfStyle w:val="000000000000"/>
            </w:pPr>
            <w:r w:rsidRPr="000D7A31">
              <w:rPr>
                <w:b/>
              </w:rPr>
              <w:t>Un trozo de q</w:t>
            </w:r>
            <w:r>
              <w:rPr>
                <w:b/>
              </w:rPr>
              <w:t xml:space="preserve">ueso </w:t>
            </w:r>
            <w:proofErr w:type="spellStart"/>
            <w:r>
              <w:rPr>
                <w:b/>
              </w:rPr>
              <w:t>enmental</w:t>
            </w:r>
            <w:proofErr w:type="spellEnd"/>
            <w:r>
              <w:rPr>
                <w:b/>
              </w:rPr>
              <w:t xml:space="preserve"> o el que os guste</w:t>
            </w:r>
          </w:p>
        </w:tc>
        <w:tc>
          <w:tcPr>
            <w:tcW w:w="2882" w:type="dxa"/>
          </w:tcPr>
          <w:p w:rsidR="001E6A36" w:rsidRDefault="001E6A36" w:rsidP="00FD0B5A">
            <w:pPr>
              <w:jc w:val="both"/>
              <w:cnfStyle w:val="000000000000"/>
            </w:pPr>
            <w:r w:rsidRPr="000D7A31">
              <w:rPr>
                <w:b/>
              </w:rPr>
              <w:t>50 gr. de mantequilla</w:t>
            </w:r>
          </w:p>
        </w:tc>
      </w:tr>
    </w:tbl>
    <w:p w:rsidR="001E6A36" w:rsidRDefault="001E6A36" w:rsidP="001E6A36">
      <w:pPr>
        <w:jc w:val="both"/>
        <w:rPr>
          <w:b/>
          <w:lang w:val="es-ES_tradnl"/>
        </w:rPr>
      </w:pPr>
    </w:p>
    <w:p w:rsidR="001E6A36" w:rsidRDefault="001E6A36" w:rsidP="001E6A36">
      <w:pPr>
        <w:jc w:val="both"/>
      </w:pPr>
      <w:r w:rsidRPr="007B4CDF">
        <w:rPr>
          <w:b/>
          <w:lang w:val="es-ES_tradnl"/>
        </w:rPr>
        <w:t>Proceso de preparación</w:t>
      </w:r>
      <w:r w:rsidRPr="00B21C33">
        <w:t xml:space="preserve"> </w:t>
      </w:r>
    </w:p>
    <w:p w:rsidR="001E6A36" w:rsidRDefault="001E6A36" w:rsidP="001E6A36">
      <w:pPr>
        <w:jc w:val="both"/>
      </w:pPr>
      <w:r w:rsidRPr="000D7A31">
        <w:t>Limpiamos las espinacas quitándoles el tallo y las rehogamos. Las escurrimos y reservamos.</w:t>
      </w:r>
    </w:p>
    <w:p w:rsidR="001E6A36" w:rsidRDefault="001E6A36" w:rsidP="001E6A36">
      <w:pPr>
        <w:jc w:val="both"/>
      </w:pPr>
      <w:r w:rsidRPr="000D7A31">
        <w:t>Limpiamos bien el calabacín, lo cortamos en tiritas y lo sofreímos muy despacio. Reservamos</w:t>
      </w:r>
    </w:p>
    <w:p w:rsidR="001E6A36" w:rsidRDefault="001E6A36" w:rsidP="001E6A36">
      <w:pPr>
        <w:jc w:val="both"/>
      </w:pPr>
      <w:r w:rsidRPr="000D7A31">
        <w:t>Pelamos la berenjena, la cortamos en rodajas gruesas y las sumergimos en un poco de agua con sal para quitarles un poco el sabor amargo, durante unos 15 minutos. </w:t>
      </w:r>
      <w:r w:rsidRPr="000D7A31">
        <w:br/>
        <w:t>Las secamos con un pape</w:t>
      </w:r>
      <w:r>
        <w:t>l de cocina, las cortamos en tacos</w:t>
      </w:r>
      <w:r w:rsidRPr="000D7A31">
        <w:t xml:space="preserve"> y las sofreímos despacio. Reservamos.</w:t>
      </w:r>
    </w:p>
    <w:p w:rsidR="001E6A36" w:rsidRDefault="001E6A36" w:rsidP="001E6A36">
      <w:pPr>
        <w:jc w:val="both"/>
      </w:pPr>
      <w:r w:rsidRPr="000D7A31">
        <w:t>Cuando tengamos la bechamel hecha añadimos unas cucharadas a las berenjenas, lo dejamos cocer 2 minutos y lo trituramos con la batidora para hacerlas crema.</w:t>
      </w:r>
    </w:p>
    <w:p w:rsidR="001E6A36" w:rsidRDefault="001E6A36" w:rsidP="001E6A36">
      <w:pPr>
        <w:jc w:val="both"/>
      </w:pPr>
      <w:r w:rsidRPr="000D7A31">
        <w:t xml:space="preserve">En una cazuela ponemos un poco de aceite, rehogamos los dientes de ajo, cuando doren echamos la cebolla picada, cuando dore añadimos los tomates troceados y lo dejamos </w:t>
      </w:r>
      <w:proofErr w:type="spellStart"/>
      <w:r w:rsidRPr="000D7A31">
        <w:t>sofreir</w:t>
      </w:r>
      <w:proofErr w:type="spellEnd"/>
      <w:r w:rsidRPr="000D7A31">
        <w:t xml:space="preserve"> para hacer la salsa de tomate.</w:t>
      </w:r>
      <w:r>
        <w:t xml:space="preserve"> </w:t>
      </w:r>
      <w:r w:rsidRPr="00670150">
        <w:t> La pasamos por el chino y reservamos.</w:t>
      </w:r>
    </w:p>
    <w:p w:rsidR="001E6A36" w:rsidRDefault="001E6A36" w:rsidP="001E6A36">
      <w:pPr>
        <w:jc w:val="both"/>
      </w:pPr>
      <w:r>
        <w:t>P</w:t>
      </w:r>
      <w:r w:rsidRPr="00670150">
        <w:t xml:space="preserve">onemos en una </w:t>
      </w:r>
      <w:r>
        <w:t>fuente</w:t>
      </w:r>
      <w:r w:rsidRPr="00670150">
        <w:t xml:space="preserve"> grande agua tibia y sumergimos una a una las placas de lasaña, la dejamos en el agua el tiempo que nos indique en la caja. Pasado este tiempo vamos colocando las placas sobre un paño limpio y seco 1 minuto por cada lado.</w:t>
      </w:r>
    </w:p>
    <w:p w:rsidR="001E6A36" w:rsidRPr="00670150" w:rsidRDefault="001E6A36" w:rsidP="001E6A36">
      <w:pPr>
        <w:jc w:val="both"/>
      </w:pPr>
      <w:r w:rsidRPr="00670150">
        <w:t>Encendemos el horno a 180º en posición arriba y abajo.</w:t>
      </w:r>
    </w:p>
    <w:p w:rsidR="001E6A36" w:rsidRDefault="001E6A36" w:rsidP="001E6A36">
      <w:pPr>
        <w:jc w:val="both"/>
      </w:pPr>
      <w:r w:rsidRPr="00670150">
        <w:t xml:space="preserve">El molde para la lasaña tiene que ser cuadrado o rectangular. La primera capa es de bechamel, después colocamos las placas de lasaña, a continuación las espinacas y un poco de bechamel, otra capa de lasaña, los calabacines y un poco de bechamel, otra capa de lasaña, la crema de berenjenas y bechamel, </w:t>
      </w:r>
      <w:r>
        <w:t xml:space="preserve">la </w:t>
      </w:r>
      <w:r w:rsidRPr="00670150">
        <w:t>capa de lasaña, la salsa de tomate y bechamel, capa de lasaña, el resto de bechamel. </w:t>
      </w:r>
      <w:r>
        <w:t xml:space="preserve"> </w:t>
      </w:r>
      <w:r w:rsidRPr="00670150">
        <w:t>Esperáramos</w:t>
      </w:r>
      <w:r>
        <w:t xml:space="preserve"> a que enfríe un poco</w:t>
      </w:r>
      <w:r w:rsidRPr="00670150">
        <w:t xml:space="preserve"> y espolvoreamos abundantemente queso rallado.</w:t>
      </w:r>
    </w:p>
    <w:p w:rsidR="001E6A36" w:rsidRDefault="001E6A36" w:rsidP="001E6A36">
      <w:pPr>
        <w:jc w:val="both"/>
        <w:rPr>
          <w:i/>
        </w:rPr>
      </w:pPr>
      <w:r>
        <w:t xml:space="preserve">Nota: </w:t>
      </w:r>
      <w:r w:rsidRPr="00670150">
        <w:rPr>
          <w:i/>
        </w:rPr>
        <w:t xml:space="preserve">Se mete el recipiente en el horno aproximadamente 20 minutos, pero el intervalo de tiempo dependerá de la cantidad de </w:t>
      </w:r>
      <w:proofErr w:type="spellStart"/>
      <w:r w:rsidRPr="00670150">
        <w:rPr>
          <w:i/>
        </w:rPr>
        <w:t>lasagna</w:t>
      </w:r>
      <w:proofErr w:type="spellEnd"/>
      <w:r w:rsidRPr="00670150">
        <w:rPr>
          <w:i/>
        </w:rPr>
        <w:t xml:space="preserve"> que hagamos</w:t>
      </w:r>
    </w:p>
    <w:p w:rsidR="001E6A36" w:rsidRDefault="001E6A36" w:rsidP="001E6A36">
      <w:pPr>
        <w:rPr>
          <w:rFonts w:asciiTheme="majorHAnsi" w:eastAsiaTheme="majorEastAsia" w:hAnsiTheme="majorHAnsi" w:cstheme="majorBidi"/>
          <w:b/>
          <w:bCs/>
          <w:color w:val="4F81BD" w:themeColor="accent1"/>
          <w:sz w:val="26"/>
          <w:szCs w:val="26"/>
          <w:highlight w:val="lightGray"/>
        </w:rPr>
      </w:pPr>
      <w:r>
        <w:rPr>
          <w:highlight w:val="lightGray"/>
        </w:rPr>
        <w:br w:type="page"/>
      </w:r>
    </w:p>
    <w:p w:rsidR="001E6A36" w:rsidRDefault="001E6A36" w:rsidP="001E6A36">
      <w:pPr>
        <w:pStyle w:val="Ttulo2"/>
        <w:rPr>
          <w:highlight w:val="lightGray"/>
        </w:rPr>
      </w:pPr>
      <w:bookmarkStart w:id="122" w:name="_Toc372622790"/>
      <w:r>
        <w:rPr>
          <w:highlight w:val="lightGray"/>
        </w:rPr>
        <w:t>Sesión 5</w:t>
      </w:r>
      <w:bookmarkEnd w:id="122"/>
    </w:p>
    <w:p w:rsidR="001E6A36" w:rsidRPr="005A072B" w:rsidRDefault="001E6A36" w:rsidP="001E6A36">
      <w:pPr>
        <w:rPr>
          <w:highlight w:val="lightGray"/>
        </w:rPr>
      </w:pPr>
    </w:p>
    <w:p w:rsidR="001E6A36" w:rsidRDefault="001E6A36" w:rsidP="001E6A36">
      <w:pPr>
        <w:pStyle w:val="Ttulo2"/>
        <w:rPr>
          <w:lang w:val="es-ES_tradnl"/>
        </w:rPr>
      </w:pPr>
      <w:bookmarkStart w:id="123" w:name="_Toc341354863"/>
      <w:bookmarkStart w:id="124" w:name="_Toc372622791"/>
      <w:r>
        <w:rPr>
          <w:highlight w:val="lightGray"/>
          <w:lang w:val="es-ES_tradnl"/>
        </w:rPr>
        <w:t>Pescado frito de ración</w:t>
      </w:r>
      <w:bookmarkEnd w:id="123"/>
      <w:bookmarkEnd w:id="124"/>
    </w:p>
    <w:p w:rsidR="001E6A36" w:rsidRPr="00351A1B" w:rsidRDefault="001E6A36" w:rsidP="001E6A36">
      <w:pPr>
        <w:jc w:val="both"/>
        <w:rPr>
          <w:b/>
          <w:lang w:val="es-ES_tradnl"/>
        </w:rPr>
      </w:pPr>
      <w:r w:rsidRPr="00351A1B">
        <w:rPr>
          <w:b/>
          <w:lang w:val="es-ES_tradnl"/>
        </w:rPr>
        <w:t>Ingredientes</w:t>
      </w:r>
    </w:p>
    <w:tbl>
      <w:tblPr>
        <w:tblStyle w:val="Sombreadoclaro-nfasis5"/>
        <w:tblW w:w="0" w:type="auto"/>
        <w:tblLook w:val="04A0"/>
      </w:tblPr>
      <w:tblGrid>
        <w:gridCol w:w="2881"/>
        <w:gridCol w:w="2881"/>
        <w:gridCol w:w="2882"/>
      </w:tblGrid>
      <w:tr w:rsidR="001E6A36" w:rsidTr="00FD0B5A">
        <w:trPr>
          <w:cnfStyle w:val="100000000000"/>
        </w:trPr>
        <w:tc>
          <w:tcPr>
            <w:cnfStyle w:val="001000000000"/>
            <w:tcW w:w="2881" w:type="dxa"/>
          </w:tcPr>
          <w:p w:rsidR="001E6A36" w:rsidRDefault="001E6A36" w:rsidP="00FD0B5A">
            <w:pPr>
              <w:jc w:val="both"/>
              <w:rPr>
                <w:lang w:val="es-ES_tradnl"/>
              </w:rPr>
            </w:pPr>
            <w:r>
              <w:t>2kg de bacalaítos</w:t>
            </w:r>
            <w:r w:rsidRPr="00B21C33">
              <w:t xml:space="preserve"> </w:t>
            </w:r>
          </w:p>
        </w:tc>
        <w:tc>
          <w:tcPr>
            <w:tcW w:w="2881" w:type="dxa"/>
          </w:tcPr>
          <w:p w:rsidR="001E6A36" w:rsidRDefault="001E6A36" w:rsidP="00FD0B5A">
            <w:pPr>
              <w:jc w:val="both"/>
              <w:cnfStyle w:val="100000000000"/>
              <w:rPr>
                <w:lang w:val="es-ES_tradnl"/>
              </w:rPr>
            </w:pPr>
            <w:r>
              <w:rPr>
                <w:lang w:val="es-ES_tradnl"/>
              </w:rPr>
              <w:t>Aceite de oliva</w:t>
            </w:r>
          </w:p>
        </w:tc>
        <w:tc>
          <w:tcPr>
            <w:tcW w:w="2882" w:type="dxa"/>
          </w:tcPr>
          <w:p w:rsidR="001E6A36" w:rsidRDefault="001E6A36" w:rsidP="00FD0B5A">
            <w:pPr>
              <w:jc w:val="both"/>
              <w:cnfStyle w:val="100000000000"/>
              <w:rPr>
                <w:lang w:val="es-ES_tradnl"/>
              </w:rPr>
            </w:pPr>
            <w:r>
              <w:rPr>
                <w:lang w:val="es-ES_tradnl"/>
              </w:rPr>
              <w:t>Harina/pan rallado</w:t>
            </w:r>
          </w:p>
        </w:tc>
      </w:tr>
      <w:tr w:rsidR="001E6A36" w:rsidTr="00FD0B5A">
        <w:trPr>
          <w:cnfStyle w:val="000000100000"/>
        </w:trPr>
        <w:tc>
          <w:tcPr>
            <w:cnfStyle w:val="001000000000"/>
            <w:tcW w:w="2881" w:type="dxa"/>
          </w:tcPr>
          <w:p w:rsidR="001E6A36" w:rsidRDefault="001E6A36" w:rsidP="00FD0B5A">
            <w:pPr>
              <w:jc w:val="both"/>
              <w:rPr>
                <w:lang w:val="es-ES_tradnl"/>
              </w:rPr>
            </w:pPr>
            <w:r>
              <w:rPr>
                <w:lang w:val="es-ES_tradnl"/>
              </w:rPr>
              <w:t xml:space="preserve">Sal </w:t>
            </w:r>
          </w:p>
        </w:tc>
        <w:tc>
          <w:tcPr>
            <w:tcW w:w="2881" w:type="dxa"/>
          </w:tcPr>
          <w:p w:rsidR="001E6A36" w:rsidRDefault="001E6A36" w:rsidP="00FD0B5A">
            <w:pPr>
              <w:jc w:val="both"/>
              <w:cnfStyle w:val="000000100000"/>
              <w:rPr>
                <w:lang w:val="es-ES_tradnl"/>
              </w:rPr>
            </w:pPr>
            <w:r>
              <w:rPr>
                <w:lang w:val="es-ES_tradnl"/>
              </w:rPr>
              <w:t>Limón</w:t>
            </w:r>
            <w:r w:rsidRPr="00D041C0">
              <w:rPr>
                <w:lang w:val="es-ES_tradnl"/>
              </w:rPr>
              <w:t> </w:t>
            </w:r>
          </w:p>
        </w:tc>
        <w:tc>
          <w:tcPr>
            <w:tcW w:w="2882" w:type="dxa"/>
          </w:tcPr>
          <w:p w:rsidR="001E6A36" w:rsidRDefault="001E6A36" w:rsidP="00FD0B5A">
            <w:pPr>
              <w:jc w:val="both"/>
              <w:cnfStyle w:val="000000100000"/>
              <w:rPr>
                <w:lang w:val="es-ES_tradnl"/>
              </w:rPr>
            </w:pPr>
          </w:p>
        </w:tc>
      </w:tr>
    </w:tbl>
    <w:p w:rsidR="001E6A36" w:rsidRPr="00B21C33" w:rsidRDefault="001E6A36" w:rsidP="001E6A36">
      <w:pPr>
        <w:jc w:val="both"/>
        <w:rPr>
          <w:b/>
          <w:u w:val="wave"/>
          <w:lang w:val="es-ES_tradnl"/>
        </w:rPr>
      </w:pPr>
    </w:p>
    <w:p w:rsidR="001E6A36" w:rsidRDefault="001E6A36" w:rsidP="001E6A36">
      <w:pPr>
        <w:jc w:val="both"/>
      </w:pPr>
      <w:r w:rsidRPr="00D041C0">
        <w:rPr>
          <w:b/>
          <w:lang w:val="es-ES_tradnl"/>
        </w:rPr>
        <w:t>Proceso de preparación</w:t>
      </w:r>
      <w:r w:rsidRPr="00B21C33">
        <w:t xml:space="preserve"> </w:t>
      </w:r>
    </w:p>
    <w:p w:rsidR="001E6A36" w:rsidRPr="0000061F" w:rsidRDefault="001E6A36" w:rsidP="001E6A36">
      <w:pPr>
        <w:jc w:val="both"/>
        <w:rPr>
          <w:u w:val="wave"/>
          <w:lang w:val="es-ES_tradnl"/>
        </w:rPr>
      </w:pPr>
      <w:r w:rsidRPr="0000061F">
        <w:rPr>
          <w:lang w:val="es-ES_tradnl"/>
        </w:rPr>
        <w:t>Lavamos el pescado, le quitamos la cabeza y evisceramos, lo ponemos a escurrir un ratito sobre una rejilla o similar.</w:t>
      </w:r>
    </w:p>
    <w:p w:rsidR="001E6A36" w:rsidRPr="0000061F" w:rsidRDefault="001E6A36" w:rsidP="001E6A36">
      <w:pPr>
        <w:jc w:val="both"/>
        <w:rPr>
          <w:u w:val="wave"/>
          <w:lang w:val="es-ES_tradnl"/>
        </w:rPr>
      </w:pPr>
      <w:r w:rsidRPr="0000061F">
        <w:rPr>
          <w:lang w:val="es-ES_tradnl"/>
        </w:rPr>
        <w:t>Los salamos y pasamos por la har</w:t>
      </w:r>
      <w:r>
        <w:rPr>
          <w:lang w:val="es-ES_tradnl"/>
        </w:rPr>
        <w:t>ina, f</w:t>
      </w:r>
      <w:r w:rsidRPr="0000061F">
        <w:rPr>
          <w:lang w:val="es-ES_tradnl"/>
        </w:rPr>
        <w:t xml:space="preserve">reímos en una sartén con abundante aceite bien caliente. </w:t>
      </w:r>
      <w:r>
        <w:rPr>
          <w:lang w:val="es-ES_tradnl"/>
        </w:rPr>
        <w:t xml:space="preserve"> </w:t>
      </w:r>
      <w:r w:rsidRPr="0000061F">
        <w:rPr>
          <w:lang w:val="es-ES_tradnl"/>
        </w:rPr>
        <w:t>Sacamos a un plato con papel absorbente y seguidamente, cuando se hayan liberado del exceso de aceite emplatamos.</w:t>
      </w:r>
      <w:r>
        <w:rPr>
          <w:lang w:val="es-ES_tradnl"/>
        </w:rPr>
        <w:t xml:space="preserve"> Acompañamos con limón. </w:t>
      </w:r>
    </w:p>
    <w:p w:rsidR="001E6A36" w:rsidRDefault="001E6A36" w:rsidP="001E6A36">
      <w:pPr>
        <w:pStyle w:val="Ttulo2"/>
      </w:pPr>
      <w:bookmarkStart w:id="125" w:name="_Toc372622792"/>
      <w:r w:rsidRPr="00F9723A">
        <w:rPr>
          <w:highlight w:val="lightGray"/>
        </w:rPr>
        <w:t>Tortilla de Patatas</w:t>
      </w:r>
      <w:bookmarkEnd w:id="125"/>
    </w:p>
    <w:p w:rsidR="001E6A36" w:rsidRPr="00784C20" w:rsidRDefault="001E6A36" w:rsidP="001E6A36">
      <w:pPr>
        <w:jc w:val="both"/>
        <w:rPr>
          <w:b/>
        </w:rPr>
      </w:pPr>
      <w:r w:rsidRPr="00784C20">
        <w:rPr>
          <w:b/>
        </w:rPr>
        <w:t>Ingredientes</w:t>
      </w:r>
    </w:p>
    <w:tbl>
      <w:tblPr>
        <w:tblStyle w:val="Sombreadoclaro-nfasis5"/>
        <w:tblW w:w="0" w:type="auto"/>
        <w:tblLook w:val="04A0"/>
      </w:tblPr>
      <w:tblGrid>
        <w:gridCol w:w="2881"/>
        <w:gridCol w:w="2881"/>
        <w:gridCol w:w="2882"/>
      </w:tblGrid>
      <w:tr w:rsidR="001E6A36" w:rsidTr="00FD0B5A">
        <w:trPr>
          <w:cnfStyle w:val="100000000000"/>
        </w:trPr>
        <w:tc>
          <w:tcPr>
            <w:cnfStyle w:val="001000000000"/>
            <w:tcW w:w="2881" w:type="dxa"/>
          </w:tcPr>
          <w:p w:rsidR="001E6A36" w:rsidRPr="0095551B" w:rsidRDefault="001E6A36" w:rsidP="00FD0B5A">
            <w:pPr>
              <w:jc w:val="both"/>
            </w:pPr>
            <w:r>
              <w:t>5</w:t>
            </w:r>
            <w:r w:rsidRPr="00ED76B0">
              <w:t xml:space="preserve">00 gr de patatas </w:t>
            </w:r>
          </w:p>
        </w:tc>
        <w:tc>
          <w:tcPr>
            <w:tcW w:w="2881" w:type="dxa"/>
          </w:tcPr>
          <w:p w:rsidR="001E6A36" w:rsidRPr="00ED76B0" w:rsidRDefault="001E6A36" w:rsidP="00FD0B5A">
            <w:pPr>
              <w:jc w:val="both"/>
              <w:cnfStyle w:val="100000000000"/>
            </w:pPr>
            <w:r>
              <w:t>4 Huevos</w:t>
            </w:r>
          </w:p>
          <w:p w:rsidR="001E6A36" w:rsidRDefault="001E6A36" w:rsidP="00FD0B5A">
            <w:pPr>
              <w:jc w:val="both"/>
              <w:cnfStyle w:val="100000000000"/>
              <w:rPr>
                <w:lang w:val="es-ES_tradnl"/>
              </w:rPr>
            </w:pPr>
          </w:p>
        </w:tc>
        <w:tc>
          <w:tcPr>
            <w:tcW w:w="2882" w:type="dxa"/>
          </w:tcPr>
          <w:p w:rsidR="001E6A36" w:rsidRPr="00ED76B0" w:rsidRDefault="001E6A36" w:rsidP="00FD0B5A">
            <w:pPr>
              <w:jc w:val="both"/>
              <w:cnfStyle w:val="100000000000"/>
            </w:pPr>
            <w:r>
              <w:t xml:space="preserve">1 Cebolla </w:t>
            </w:r>
          </w:p>
          <w:p w:rsidR="001E6A36" w:rsidRDefault="001E6A36" w:rsidP="00FD0B5A">
            <w:pPr>
              <w:jc w:val="both"/>
              <w:cnfStyle w:val="100000000000"/>
              <w:rPr>
                <w:lang w:val="es-ES_tradnl"/>
              </w:rPr>
            </w:pPr>
          </w:p>
        </w:tc>
      </w:tr>
      <w:tr w:rsidR="001E6A36" w:rsidTr="00FD0B5A">
        <w:trPr>
          <w:cnfStyle w:val="000000100000"/>
        </w:trPr>
        <w:tc>
          <w:tcPr>
            <w:cnfStyle w:val="001000000000"/>
            <w:tcW w:w="2881" w:type="dxa"/>
          </w:tcPr>
          <w:p w:rsidR="001E6A36" w:rsidRDefault="001E6A36" w:rsidP="00FD0B5A">
            <w:pPr>
              <w:jc w:val="both"/>
              <w:rPr>
                <w:lang w:val="es-ES_tradnl"/>
              </w:rPr>
            </w:pPr>
          </w:p>
        </w:tc>
        <w:tc>
          <w:tcPr>
            <w:tcW w:w="2881" w:type="dxa"/>
          </w:tcPr>
          <w:p w:rsidR="001E6A36" w:rsidRPr="00ED76B0" w:rsidRDefault="001E6A36" w:rsidP="00FD0B5A">
            <w:pPr>
              <w:jc w:val="both"/>
              <w:cnfStyle w:val="000000100000"/>
            </w:pPr>
            <w:r>
              <w:t>Sal</w:t>
            </w:r>
          </w:p>
          <w:p w:rsidR="001E6A36" w:rsidRDefault="001E6A36" w:rsidP="00FD0B5A">
            <w:pPr>
              <w:jc w:val="both"/>
              <w:cnfStyle w:val="000000100000"/>
              <w:rPr>
                <w:lang w:val="es-ES_tradnl"/>
              </w:rPr>
            </w:pPr>
          </w:p>
        </w:tc>
        <w:tc>
          <w:tcPr>
            <w:tcW w:w="2882" w:type="dxa"/>
          </w:tcPr>
          <w:p w:rsidR="001E6A36" w:rsidRPr="00ED76B0" w:rsidRDefault="001E6A36" w:rsidP="00FD0B5A">
            <w:pPr>
              <w:jc w:val="both"/>
              <w:cnfStyle w:val="000000100000"/>
            </w:pPr>
            <w:r>
              <w:t>Aceite</w:t>
            </w:r>
          </w:p>
          <w:p w:rsidR="001E6A36" w:rsidRDefault="001E6A36" w:rsidP="00FD0B5A">
            <w:pPr>
              <w:jc w:val="both"/>
              <w:cnfStyle w:val="000000100000"/>
              <w:rPr>
                <w:lang w:val="es-ES_tradnl"/>
              </w:rPr>
            </w:pPr>
          </w:p>
        </w:tc>
      </w:tr>
    </w:tbl>
    <w:p w:rsidR="001E6A36" w:rsidRPr="00B21C33" w:rsidRDefault="001E6A36" w:rsidP="001E6A36">
      <w:pPr>
        <w:jc w:val="both"/>
        <w:rPr>
          <w:b/>
          <w:u w:val="wave"/>
          <w:lang w:val="es-ES_tradnl"/>
        </w:rPr>
      </w:pPr>
    </w:p>
    <w:p w:rsidR="001E6A36" w:rsidRDefault="001E6A36" w:rsidP="001E6A36">
      <w:pPr>
        <w:spacing w:before="100" w:beforeAutospacing="1" w:after="100" w:afterAutospacing="1" w:line="240" w:lineRule="auto"/>
      </w:pPr>
      <w:r w:rsidRPr="007B4CDF">
        <w:rPr>
          <w:b/>
          <w:lang w:val="es-ES_tradnl"/>
        </w:rPr>
        <w:t>Proceso de preparación</w:t>
      </w:r>
      <w:r w:rsidRPr="00B21C33">
        <w:t xml:space="preserve"> </w:t>
      </w:r>
    </w:p>
    <w:p w:rsidR="001E6A36" w:rsidRPr="00670150" w:rsidRDefault="001E6A36" w:rsidP="001E6A36">
      <w:pPr>
        <w:jc w:val="both"/>
      </w:pPr>
      <w:r w:rsidRPr="00670150">
        <w:t xml:space="preserve">Se pelan y se lavan las patatas y se cortan en </w:t>
      </w:r>
      <w:proofErr w:type="gramStart"/>
      <w:r w:rsidRPr="00670150">
        <w:t>laminas</w:t>
      </w:r>
      <w:proofErr w:type="gramEnd"/>
      <w:r w:rsidRPr="00670150">
        <w:t xml:space="preserve"> finas. Se pone a calentar una sartén con abundante aceite de oliva y se van añadiendo las patatas y un poco de sal. El fuego no debe estar demasiado fuerte, para que patatas queden bien en su punto. </w:t>
      </w:r>
    </w:p>
    <w:p w:rsidR="001E6A36" w:rsidRPr="00670150" w:rsidRDefault="001E6A36" w:rsidP="001E6A36">
      <w:pPr>
        <w:jc w:val="both"/>
      </w:pPr>
      <w:r w:rsidRPr="00670150">
        <w:t>Cuando empiezan a dorarse se apartan,</w:t>
      </w:r>
      <w:r>
        <w:t xml:space="preserve"> m</w:t>
      </w:r>
      <w:r w:rsidRPr="00670150">
        <w:t>ientras tanto se baten los huevos y se añaden las patatas, se mezcla todo bien y se rectifica de sal.</w:t>
      </w:r>
    </w:p>
    <w:p w:rsidR="001E6A36" w:rsidRPr="00670150" w:rsidRDefault="001E6A36" w:rsidP="001E6A36">
      <w:pPr>
        <w:jc w:val="both"/>
      </w:pPr>
      <w:r w:rsidRPr="00670150">
        <w:t>Se prepara de nuevo la sartén en el fuego con dos cucharadas de aceite que cubran bien el fondo de la sartén. Se echa la mezcla del huevo y las patatas y se baja el fuego. Se mueve con movimientos circulares para que la tortilla se mueva y no se pegue al fondo de la sartén.</w:t>
      </w:r>
    </w:p>
    <w:p w:rsidR="001E6A36" w:rsidRDefault="001E6A36" w:rsidP="001E6A36">
      <w:pPr>
        <w:jc w:val="both"/>
      </w:pPr>
      <w:r w:rsidRPr="00670150">
        <w:t xml:space="preserve">Cuando empieza a hacer burbujas es que está cuajada, y es el momento de dar la vuelta. </w:t>
      </w:r>
    </w:p>
    <w:p w:rsidR="001E6A36" w:rsidRDefault="001E6A36" w:rsidP="001E6A36">
      <w:pPr>
        <w:rPr>
          <w:rFonts w:asciiTheme="majorHAnsi" w:eastAsiaTheme="majorEastAsia" w:hAnsiTheme="majorHAnsi" w:cstheme="majorBidi"/>
          <w:b/>
          <w:bCs/>
          <w:color w:val="4F81BD" w:themeColor="accent1"/>
          <w:sz w:val="26"/>
          <w:szCs w:val="26"/>
          <w:highlight w:val="lightGray"/>
          <w:lang w:val="es-ES_tradnl"/>
        </w:rPr>
      </w:pPr>
      <w:r>
        <w:rPr>
          <w:highlight w:val="lightGray"/>
          <w:lang w:val="es-ES_tradnl"/>
        </w:rPr>
        <w:br w:type="page"/>
      </w:r>
    </w:p>
    <w:p w:rsidR="001E6A36" w:rsidRPr="00EE501D" w:rsidRDefault="001E6A36" w:rsidP="001E6A36">
      <w:pPr>
        <w:pStyle w:val="Ttulo2"/>
        <w:rPr>
          <w:highlight w:val="lightGray"/>
        </w:rPr>
      </w:pPr>
      <w:bookmarkStart w:id="126" w:name="_Toc372622793"/>
      <w:r>
        <w:rPr>
          <w:highlight w:val="lightGray"/>
          <w:lang w:val="es-ES_tradnl"/>
        </w:rPr>
        <w:t xml:space="preserve">Tarta de </w:t>
      </w:r>
      <w:r w:rsidRPr="00EE501D">
        <w:rPr>
          <w:highlight w:val="lightGray"/>
        </w:rPr>
        <w:t xml:space="preserve">Tarta de obleas y </w:t>
      </w:r>
      <w:proofErr w:type="spellStart"/>
      <w:r w:rsidRPr="00EE501D">
        <w:rPr>
          <w:highlight w:val="lightGray"/>
        </w:rPr>
        <w:t>nutella</w:t>
      </w:r>
      <w:bookmarkEnd w:id="126"/>
      <w:proofErr w:type="spellEnd"/>
    </w:p>
    <w:p w:rsidR="001E6A36" w:rsidRPr="00351A1B" w:rsidRDefault="001E6A36" w:rsidP="001E6A36">
      <w:pPr>
        <w:pStyle w:val="Ttulo2"/>
        <w:rPr>
          <w:b w:val="0"/>
          <w:lang w:val="es-ES_tradnl"/>
        </w:rPr>
      </w:pPr>
      <w:bookmarkStart w:id="127" w:name="_Toc372622794"/>
      <w:r w:rsidRPr="00351A1B">
        <w:rPr>
          <w:lang w:val="es-ES_tradnl"/>
        </w:rPr>
        <w:t>Ingredientes</w:t>
      </w:r>
      <w:bookmarkEnd w:id="127"/>
    </w:p>
    <w:tbl>
      <w:tblPr>
        <w:tblStyle w:val="Sombreadoclaro-nfasis5"/>
        <w:tblW w:w="0" w:type="auto"/>
        <w:tblLook w:val="04A0"/>
      </w:tblPr>
      <w:tblGrid>
        <w:gridCol w:w="2881"/>
        <w:gridCol w:w="2881"/>
        <w:gridCol w:w="2882"/>
      </w:tblGrid>
      <w:tr w:rsidR="001E6A36" w:rsidTr="00FD0B5A">
        <w:trPr>
          <w:cnfStyle w:val="100000000000"/>
        </w:trPr>
        <w:tc>
          <w:tcPr>
            <w:cnfStyle w:val="001000000000"/>
            <w:tcW w:w="2881" w:type="dxa"/>
          </w:tcPr>
          <w:p w:rsidR="001E6A36" w:rsidRDefault="001E6A36" w:rsidP="00FD0B5A">
            <w:pPr>
              <w:jc w:val="both"/>
              <w:rPr>
                <w:lang w:val="es-ES_tradnl"/>
              </w:rPr>
            </w:pPr>
            <w:r>
              <w:rPr>
                <w:lang w:val="es-ES_tradnl"/>
              </w:rPr>
              <w:t>12 obleas</w:t>
            </w:r>
          </w:p>
        </w:tc>
        <w:tc>
          <w:tcPr>
            <w:tcW w:w="2881" w:type="dxa"/>
          </w:tcPr>
          <w:p w:rsidR="001E6A36" w:rsidRDefault="001E6A36" w:rsidP="00FD0B5A">
            <w:pPr>
              <w:jc w:val="both"/>
              <w:cnfStyle w:val="100000000000"/>
              <w:rPr>
                <w:lang w:val="es-ES_tradnl"/>
              </w:rPr>
            </w:pPr>
            <w:r>
              <w:rPr>
                <w:lang w:val="es-ES_tradnl"/>
              </w:rPr>
              <w:t xml:space="preserve">1 tarro de </w:t>
            </w:r>
            <w:proofErr w:type="spellStart"/>
            <w:r>
              <w:rPr>
                <w:lang w:val="es-ES_tradnl"/>
              </w:rPr>
              <w:t>nutella</w:t>
            </w:r>
            <w:proofErr w:type="spellEnd"/>
          </w:p>
        </w:tc>
        <w:tc>
          <w:tcPr>
            <w:tcW w:w="2882" w:type="dxa"/>
          </w:tcPr>
          <w:p w:rsidR="001E6A36" w:rsidRDefault="001E6A36" w:rsidP="00FD0B5A">
            <w:pPr>
              <w:jc w:val="both"/>
              <w:cnfStyle w:val="100000000000"/>
              <w:rPr>
                <w:lang w:val="es-ES_tradnl"/>
              </w:rPr>
            </w:pPr>
          </w:p>
        </w:tc>
      </w:tr>
      <w:tr w:rsidR="001E6A36" w:rsidTr="00FD0B5A">
        <w:trPr>
          <w:cnfStyle w:val="000000100000"/>
        </w:trPr>
        <w:tc>
          <w:tcPr>
            <w:cnfStyle w:val="001000000000"/>
            <w:tcW w:w="2881" w:type="dxa"/>
          </w:tcPr>
          <w:p w:rsidR="001E6A36" w:rsidRDefault="001E6A36" w:rsidP="00FD0B5A">
            <w:pPr>
              <w:jc w:val="both"/>
              <w:rPr>
                <w:lang w:val="es-ES_tradnl"/>
              </w:rPr>
            </w:pPr>
          </w:p>
        </w:tc>
        <w:tc>
          <w:tcPr>
            <w:tcW w:w="2881" w:type="dxa"/>
          </w:tcPr>
          <w:p w:rsidR="001E6A36" w:rsidRDefault="001E6A36" w:rsidP="00FD0B5A">
            <w:pPr>
              <w:jc w:val="both"/>
              <w:cnfStyle w:val="000000100000"/>
              <w:rPr>
                <w:lang w:val="es-ES_tradnl"/>
              </w:rPr>
            </w:pPr>
          </w:p>
        </w:tc>
        <w:tc>
          <w:tcPr>
            <w:tcW w:w="2882" w:type="dxa"/>
          </w:tcPr>
          <w:p w:rsidR="001E6A36" w:rsidRDefault="001E6A36" w:rsidP="00FD0B5A">
            <w:pPr>
              <w:jc w:val="both"/>
              <w:cnfStyle w:val="000000100000"/>
              <w:rPr>
                <w:lang w:val="es-ES_tradnl"/>
              </w:rPr>
            </w:pPr>
          </w:p>
        </w:tc>
      </w:tr>
    </w:tbl>
    <w:p w:rsidR="001E6A36" w:rsidRDefault="001E6A36" w:rsidP="001E6A36">
      <w:pPr>
        <w:rPr>
          <w:highlight w:val="lightGray"/>
          <w:lang w:val="es-ES_tradnl"/>
        </w:rPr>
      </w:pPr>
    </w:p>
    <w:p w:rsidR="001E6A36" w:rsidRDefault="001E6A36" w:rsidP="001E6A36">
      <w:pPr>
        <w:jc w:val="both"/>
      </w:pPr>
      <w:r w:rsidRPr="00D041C0">
        <w:rPr>
          <w:b/>
          <w:lang w:val="es-ES_tradnl"/>
        </w:rPr>
        <w:t>Proceso de preparación</w:t>
      </w:r>
      <w:r w:rsidRPr="00B21C33">
        <w:t xml:space="preserve"> </w:t>
      </w:r>
    </w:p>
    <w:p w:rsidR="001E6A36" w:rsidRDefault="001E6A36" w:rsidP="001E6A36">
      <w:pPr>
        <w:jc w:val="both"/>
      </w:pPr>
      <w:r>
        <w:rPr>
          <w:b/>
          <w:bCs/>
        </w:rPr>
        <w:t>Elaboración</w:t>
      </w:r>
      <w:r>
        <w:br/>
        <w:t xml:space="preserve">Ponemos una oblea sobre la bandeja o plato. Le untamos un poco de </w:t>
      </w:r>
      <w:proofErr w:type="spellStart"/>
      <w:r>
        <w:t>Nutella</w:t>
      </w:r>
      <w:proofErr w:type="spellEnd"/>
      <w:r>
        <w:t xml:space="preserve">, muy poco...debe estar muy extendida. Ponemos otra oblea y encima y volvemos a poner </w:t>
      </w:r>
      <w:proofErr w:type="spellStart"/>
      <w:r>
        <w:t>Nutella</w:t>
      </w:r>
      <w:proofErr w:type="spellEnd"/>
      <w:r>
        <w:t>. Así hasta terminar el paquete de obleas. La última capa un poco más generosa.</w:t>
      </w:r>
    </w:p>
    <w:p w:rsidR="001E6A36" w:rsidRDefault="001E6A36" w:rsidP="001E6A36">
      <w:pPr>
        <w:jc w:val="both"/>
      </w:pPr>
      <w:r>
        <w:t xml:space="preserve">Podéis adornar con lo que más os guste o dejarla tal cual, La guardáis en el frigorífico un par de horas y ya tenéis vuestra </w:t>
      </w:r>
      <w:r w:rsidRPr="00EE501D">
        <w:rPr>
          <w:bCs/>
        </w:rPr>
        <w:t xml:space="preserve">tarta de obleas y </w:t>
      </w:r>
      <w:proofErr w:type="spellStart"/>
      <w:r w:rsidRPr="00EE501D">
        <w:rPr>
          <w:bCs/>
        </w:rPr>
        <w:t>Nutella</w:t>
      </w:r>
      <w:proofErr w:type="spellEnd"/>
      <w:r w:rsidRPr="00EE501D">
        <w:t xml:space="preserve"> </w:t>
      </w:r>
      <w:r>
        <w:t>lista.</w:t>
      </w:r>
    </w:p>
    <w:p w:rsidR="001E6A36" w:rsidRPr="00670150" w:rsidRDefault="001E6A36" w:rsidP="001E6A36">
      <w:pPr>
        <w:jc w:val="both"/>
      </w:pPr>
    </w:p>
    <w:p w:rsidR="001E6A36" w:rsidRDefault="001E6A36" w:rsidP="001E6A36">
      <w:pPr>
        <w:pStyle w:val="Ttulo2"/>
        <w:rPr>
          <w:highlight w:val="lightGray"/>
          <w:lang w:val="es-ES_tradnl"/>
        </w:rPr>
      </w:pPr>
      <w:bookmarkStart w:id="128" w:name="_Toc347828845"/>
    </w:p>
    <w:p w:rsidR="001E6A36" w:rsidRPr="00EE501D" w:rsidRDefault="001E6A36" w:rsidP="001E6A36">
      <w:pPr>
        <w:rPr>
          <w:rFonts w:asciiTheme="majorHAnsi" w:eastAsiaTheme="majorEastAsia" w:hAnsiTheme="majorHAnsi" w:cstheme="majorBidi"/>
          <w:b/>
          <w:bCs/>
          <w:color w:val="4F81BD" w:themeColor="accent1"/>
          <w:sz w:val="26"/>
          <w:szCs w:val="26"/>
          <w:highlight w:val="lightGray"/>
          <w:lang w:val="es-ES_tradnl"/>
        </w:rPr>
      </w:pPr>
      <w:r>
        <w:rPr>
          <w:highlight w:val="lightGray"/>
          <w:lang w:val="es-ES_tradnl"/>
        </w:rPr>
        <w:br w:type="page"/>
      </w:r>
    </w:p>
    <w:p w:rsidR="001E6A36" w:rsidRDefault="001E6A36" w:rsidP="001E6A36">
      <w:pPr>
        <w:pStyle w:val="Ttulo2"/>
        <w:rPr>
          <w:highlight w:val="lightGray"/>
          <w:lang w:val="es-ES_tradnl"/>
        </w:rPr>
      </w:pPr>
      <w:bookmarkStart w:id="129" w:name="_Toc372622795"/>
      <w:bookmarkStart w:id="130" w:name="_Toc341354865"/>
      <w:bookmarkEnd w:id="119"/>
      <w:bookmarkEnd w:id="128"/>
      <w:r>
        <w:rPr>
          <w:highlight w:val="lightGray"/>
          <w:lang w:val="es-ES_tradnl"/>
        </w:rPr>
        <w:t>Sesión 6</w:t>
      </w:r>
      <w:bookmarkEnd w:id="129"/>
    </w:p>
    <w:p w:rsidR="001E6A36" w:rsidRDefault="001E6A36" w:rsidP="001E6A36">
      <w:pPr>
        <w:pStyle w:val="Ttulo2"/>
      </w:pPr>
      <w:bookmarkStart w:id="131" w:name="_Toc341354866"/>
      <w:bookmarkStart w:id="132" w:name="_Toc372622796"/>
      <w:r>
        <w:rPr>
          <w:highlight w:val="lightGray"/>
        </w:rPr>
        <w:t>Salmorejo</w:t>
      </w:r>
      <w:bookmarkEnd w:id="131"/>
      <w:bookmarkEnd w:id="132"/>
    </w:p>
    <w:p w:rsidR="001E6A36" w:rsidRPr="00784C20" w:rsidRDefault="001E6A36" w:rsidP="001E6A36">
      <w:pPr>
        <w:jc w:val="both"/>
        <w:rPr>
          <w:b/>
        </w:rPr>
      </w:pPr>
      <w:r w:rsidRPr="00784C20">
        <w:rPr>
          <w:b/>
        </w:rPr>
        <w:t>Ingredientes</w:t>
      </w:r>
    </w:p>
    <w:tbl>
      <w:tblPr>
        <w:tblStyle w:val="Sombreadoclaro-nfasis5"/>
        <w:tblW w:w="0" w:type="auto"/>
        <w:tblLook w:val="04A0"/>
      </w:tblPr>
      <w:tblGrid>
        <w:gridCol w:w="2881"/>
        <w:gridCol w:w="2881"/>
        <w:gridCol w:w="2882"/>
      </w:tblGrid>
      <w:tr w:rsidR="001E6A36" w:rsidTr="00FD0B5A">
        <w:trPr>
          <w:cnfStyle w:val="100000000000"/>
        </w:trPr>
        <w:tc>
          <w:tcPr>
            <w:cnfStyle w:val="001000000000"/>
            <w:tcW w:w="2881" w:type="dxa"/>
          </w:tcPr>
          <w:p w:rsidR="001E6A36" w:rsidRPr="0095551B" w:rsidRDefault="001E6A36" w:rsidP="00FD0B5A">
            <w:pPr>
              <w:jc w:val="both"/>
            </w:pPr>
            <w:r>
              <w:t>1/2 Media barra de pan</w:t>
            </w:r>
          </w:p>
        </w:tc>
        <w:tc>
          <w:tcPr>
            <w:tcW w:w="2881" w:type="dxa"/>
          </w:tcPr>
          <w:p w:rsidR="001E6A36" w:rsidRDefault="001E6A36" w:rsidP="00FD0B5A">
            <w:pPr>
              <w:jc w:val="both"/>
              <w:cnfStyle w:val="100000000000"/>
              <w:rPr>
                <w:lang w:val="es-ES_tradnl"/>
              </w:rPr>
            </w:pPr>
            <w:r>
              <w:rPr>
                <w:lang w:val="es-ES_tradnl"/>
              </w:rPr>
              <w:t>1 ajo</w:t>
            </w:r>
          </w:p>
        </w:tc>
        <w:tc>
          <w:tcPr>
            <w:tcW w:w="2882" w:type="dxa"/>
          </w:tcPr>
          <w:p w:rsidR="001E6A36" w:rsidRDefault="001E6A36" w:rsidP="00FD0B5A">
            <w:pPr>
              <w:jc w:val="both"/>
              <w:cnfStyle w:val="100000000000"/>
              <w:rPr>
                <w:lang w:val="es-ES_tradnl"/>
              </w:rPr>
            </w:pPr>
            <w:r>
              <w:rPr>
                <w:lang w:val="es-ES_tradnl"/>
              </w:rPr>
              <w:t>Vinagre</w:t>
            </w:r>
          </w:p>
        </w:tc>
      </w:tr>
      <w:tr w:rsidR="001E6A36" w:rsidTr="00FD0B5A">
        <w:trPr>
          <w:cnfStyle w:val="000000100000"/>
        </w:trPr>
        <w:tc>
          <w:tcPr>
            <w:cnfStyle w:val="001000000000"/>
            <w:tcW w:w="2881" w:type="dxa"/>
          </w:tcPr>
          <w:p w:rsidR="001E6A36" w:rsidRDefault="001E6A36" w:rsidP="00FD0B5A">
            <w:pPr>
              <w:jc w:val="both"/>
              <w:rPr>
                <w:lang w:val="es-ES_tradnl"/>
              </w:rPr>
            </w:pPr>
            <w:r>
              <w:rPr>
                <w:lang w:val="es-ES_tradnl"/>
              </w:rPr>
              <w:t xml:space="preserve">5 tomates </w:t>
            </w:r>
          </w:p>
        </w:tc>
        <w:tc>
          <w:tcPr>
            <w:tcW w:w="2881" w:type="dxa"/>
          </w:tcPr>
          <w:p w:rsidR="001E6A36" w:rsidRPr="004D6547" w:rsidRDefault="001E6A36" w:rsidP="00FD0B5A">
            <w:pPr>
              <w:pStyle w:val="Prrafodelista"/>
              <w:jc w:val="both"/>
              <w:cnfStyle w:val="000000100000"/>
              <w:rPr>
                <w:lang w:val="es-ES_tradnl"/>
              </w:rPr>
            </w:pPr>
          </w:p>
        </w:tc>
        <w:tc>
          <w:tcPr>
            <w:tcW w:w="2882" w:type="dxa"/>
          </w:tcPr>
          <w:p w:rsidR="001E6A36" w:rsidRPr="004D6547" w:rsidRDefault="001E6A36" w:rsidP="001E6A36">
            <w:pPr>
              <w:pStyle w:val="Prrafodelista"/>
              <w:numPr>
                <w:ilvl w:val="0"/>
                <w:numId w:val="6"/>
              </w:numPr>
              <w:jc w:val="both"/>
              <w:cnfStyle w:val="000000100000"/>
              <w:rPr>
                <w:lang w:val="es-ES_tradnl"/>
              </w:rPr>
            </w:pPr>
            <w:r w:rsidRPr="004D6547">
              <w:rPr>
                <w:lang w:val="es-ES_tradnl"/>
              </w:rPr>
              <w:t xml:space="preserve"> aceite de oliva</w:t>
            </w:r>
          </w:p>
        </w:tc>
      </w:tr>
    </w:tbl>
    <w:p w:rsidR="001E6A36" w:rsidRPr="00B21C33" w:rsidRDefault="001E6A36" w:rsidP="001E6A36">
      <w:pPr>
        <w:jc w:val="both"/>
        <w:rPr>
          <w:b/>
          <w:u w:val="wave"/>
          <w:lang w:val="es-ES_tradnl"/>
        </w:rPr>
      </w:pPr>
    </w:p>
    <w:p w:rsidR="001E6A36" w:rsidRDefault="001E6A36" w:rsidP="001E6A36">
      <w:pPr>
        <w:spacing w:before="100" w:beforeAutospacing="1" w:after="100" w:afterAutospacing="1" w:line="240" w:lineRule="auto"/>
      </w:pPr>
      <w:r w:rsidRPr="007B4CDF">
        <w:rPr>
          <w:b/>
          <w:lang w:val="es-ES_tradnl"/>
        </w:rPr>
        <w:t>Proceso de preparación</w:t>
      </w:r>
      <w:r w:rsidRPr="00B21C33">
        <w:t xml:space="preserve"> </w:t>
      </w:r>
    </w:p>
    <w:p w:rsidR="001E6A36" w:rsidRPr="00413EE4" w:rsidRDefault="001E6A36" w:rsidP="001E6A36">
      <w:pPr>
        <w:spacing w:before="100" w:beforeAutospacing="1" w:after="100" w:afterAutospacing="1" w:line="240" w:lineRule="auto"/>
        <w:jc w:val="both"/>
        <w:rPr>
          <w:lang w:val="es-ES_tradnl"/>
        </w:rPr>
      </w:pPr>
      <w:r w:rsidRPr="00413EE4">
        <w:rPr>
          <w:lang w:val="es-ES_tradnl"/>
        </w:rPr>
        <w:t>Coge el pan y córtalo en trozos pequeños y ponlo en un recipiente hondo. Después pela los tomates, córtalos en varios trozos y ponlos sobre el pan. Añade también media cucharada pequeña con sal (así sudan los tomates y se empapan antes el pan).</w:t>
      </w:r>
    </w:p>
    <w:p w:rsidR="001E6A36" w:rsidRPr="00413EE4" w:rsidRDefault="001E6A36" w:rsidP="001E6A36">
      <w:pPr>
        <w:spacing w:before="100" w:beforeAutospacing="1" w:after="100" w:afterAutospacing="1" w:line="240" w:lineRule="auto"/>
        <w:jc w:val="both"/>
        <w:rPr>
          <w:lang w:val="es-ES_tradnl"/>
        </w:rPr>
      </w:pPr>
      <w:r w:rsidRPr="00413EE4">
        <w:rPr>
          <w:lang w:val="es-ES_tradnl"/>
        </w:rPr>
        <w:t>Si el pan está muy duro deja que se mojen con el tomate durante 30 minutos. Pela el ajo y como lo vamos a usar en crudo le quitamos el centro para que no repita. Corta el ajo en varios trozos y añádelo al pan y al tomate. Un consejo es que añadas solo la mitad y luego cuando pruebes decidas si añades más o no.</w:t>
      </w:r>
    </w:p>
    <w:p w:rsidR="001E6A36" w:rsidRPr="00413EE4" w:rsidRDefault="001E6A36" w:rsidP="001E6A36">
      <w:pPr>
        <w:spacing w:before="100" w:beforeAutospacing="1" w:after="100" w:afterAutospacing="1" w:line="240" w:lineRule="auto"/>
        <w:jc w:val="both"/>
        <w:rPr>
          <w:lang w:val="es-ES_tradnl"/>
        </w:rPr>
      </w:pPr>
      <w:r w:rsidRPr="00413EE4">
        <w:rPr>
          <w:lang w:val="es-ES_tradnl"/>
        </w:rPr>
        <w:t>Añade también el aceite de oliva y pásalo todo por la batidora hasta que quede bien fino (muy muy fino). Prueba de sal y si es necesario añade una poca más. También es buen momento para añadir más ajo si te gusta el salmorejo más fuerte y darle un poco más a la batidora para que se integre bien.</w:t>
      </w:r>
    </w:p>
    <w:p w:rsidR="001E6A36" w:rsidRDefault="001E6A36" w:rsidP="001E6A36">
      <w:pPr>
        <w:spacing w:before="100" w:beforeAutospacing="1" w:after="100" w:afterAutospacing="1" w:line="240" w:lineRule="auto"/>
        <w:jc w:val="both"/>
        <w:rPr>
          <w:lang w:val="es-ES_tradnl"/>
        </w:rPr>
      </w:pPr>
      <w:r w:rsidRPr="00413EE4">
        <w:rPr>
          <w:lang w:val="es-ES_tradnl"/>
        </w:rPr>
        <w:t xml:space="preserve">Por último mételo en el frigorífico y sírvelo bien fresquito. Si quieres puedes acompañarlo con jamón serrano, huevo duro (cocido) y unas gotas de aceite de oliva. </w:t>
      </w:r>
    </w:p>
    <w:p w:rsidR="001E6A36" w:rsidRDefault="001E6A36" w:rsidP="001E6A36">
      <w:pPr>
        <w:spacing w:before="100" w:beforeAutospacing="1" w:after="100" w:afterAutospacing="1" w:line="240" w:lineRule="auto"/>
        <w:jc w:val="both"/>
        <w:rPr>
          <w:lang w:val="es-ES_tradnl"/>
        </w:rPr>
      </w:pPr>
    </w:p>
    <w:p w:rsidR="001E6A36" w:rsidRDefault="001E6A36" w:rsidP="001E6A36">
      <w:pPr>
        <w:spacing w:before="100" w:beforeAutospacing="1" w:after="100" w:afterAutospacing="1" w:line="240" w:lineRule="auto"/>
        <w:jc w:val="both"/>
        <w:rPr>
          <w:lang w:val="es-ES_tradnl"/>
        </w:rPr>
      </w:pPr>
    </w:p>
    <w:p w:rsidR="001E6A36" w:rsidRDefault="001E6A36" w:rsidP="001E6A36">
      <w:pPr>
        <w:spacing w:before="100" w:beforeAutospacing="1" w:after="100" w:afterAutospacing="1" w:line="240" w:lineRule="auto"/>
        <w:jc w:val="both"/>
        <w:rPr>
          <w:lang w:val="es-ES_tradnl"/>
        </w:rPr>
      </w:pPr>
    </w:p>
    <w:p w:rsidR="001E6A36" w:rsidRDefault="001E6A36" w:rsidP="001E6A36">
      <w:pPr>
        <w:spacing w:before="100" w:beforeAutospacing="1" w:after="100" w:afterAutospacing="1" w:line="240" w:lineRule="auto"/>
        <w:jc w:val="both"/>
        <w:rPr>
          <w:lang w:val="es-ES_tradnl"/>
        </w:rPr>
      </w:pPr>
    </w:p>
    <w:p w:rsidR="001E6A36" w:rsidRDefault="001E6A36" w:rsidP="001E6A36">
      <w:pPr>
        <w:spacing w:before="100" w:beforeAutospacing="1" w:after="100" w:afterAutospacing="1" w:line="240" w:lineRule="auto"/>
        <w:jc w:val="both"/>
        <w:rPr>
          <w:lang w:val="es-ES_tradnl"/>
        </w:rPr>
      </w:pPr>
    </w:p>
    <w:p w:rsidR="001E6A36" w:rsidRDefault="001E6A36" w:rsidP="001E6A36">
      <w:pPr>
        <w:spacing w:before="100" w:beforeAutospacing="1" w:after="100" w:afterAutospacing="1" w:line="240" w:lineRule="auto"/>
        <w:jc w:val="both"/>
        <w:rPr>
          <w:lang w:val="es-ES_tradnl"/>
        </w:rPr>
      </w:pPr>
    </w:p>
    <w:p w:rsidR="001E6A36" w:rsidRDefault="001E6A36" w:rsidP="001E6A36">
      <w:pPr>
        <w:spacing w:before="100" w:beforeAutospacing="1" w:after="100" w:afterAutospacing="1" w:line="240" w:lineRule="auto"/>
        <w:jc w:val="both"/>
        <w:rPr>
          <w:lang w:val="es-ES_tradnl"/>
        </w:rPr>
      </w:pPr>
    </w:p>
    <w:p w:rsidR="001E6A36" w:rsidRDefault="001E6A36" w:rsidP="001E6A36">
      <w:pPr>
        <w:spacing w:before="100" w:beforeAutospacing="1" w:after="100" w:afterAutospacing="1" w:line="240" w:lineRule="auto"/>
        <w:jc w:val="both"/>
        <w:rPr>
          <w:lang w:val="es-ES_tradnl"/>
        </w:rPr>
      </w:pPr>
    </w:p>
    <w:p w:rsidR="001E6A36" w:rsidRDefault="001E6A36" w:rsidP="001E6A36">
      <w:pPr>
        <w:spacing w:before="100" w:beforeAutospacing="1" w:after="100" w:afterAutospacing="1" w:line="240" w:lineRule="auto"/>
        <w:jc w:val="both"/>
        <w:rPr>
          <w:lang w:val="es-ES_tradnl"/>
        </w:rPr>
      </w:pPr>
    </w:p>
    <w:p w:rsidR="001E6A36" w:rsidRDefault="001E6A36" w:rsidP="001E6A36">
      <w:pPr>
        <w:spacing w:before="100" w:beforeAutospacing="1" w:after="100" w:afterAutospacing="1" w:line="240" w:lineRule="auto"/>
        <w:jc w:val="both"/>
        <w:rPr>
          <w:highlight w:val="lightGray"/>
          <w:lang w:val="es-ES_tradnl"/>
        </w:rPr>
      </w:pPr>
    </w:p>
    <w:p w:rsidR="001E6A36" w:rsidRPr="00413EE4" w:rsidRDefault="001E6A36" w:rsidP="001E6A36">
      <w:pPr>
        <w:rPr>
          <w:highlight w:val="lightGray"/>
          <w:lang w:val="es-ES_tradnl"/>
        </w:rPr>
      </w:pPr>
    </w:p>
    <w:p w:rsidR="001E6A36" w:rsidRPr="00784C20" w:rsidRDefault="001E6A36" w:rsidP="001E6A36">
      <w:pPr>
        <w:pStyle w:val="Ttulo2"/>
        <w:rPr>
          <w:lang w:val="es-ES_tradnl"/>
        </w:rPr>
      </w:pPr>
      <w:bookmarkStart w:id="133" w:name="_Toc372622797"/>
      <w:r w:rsidRPr="00784C20">
        <w:rPr>
          <w:highlight w:val="lightGray"/>
          <w:lang w:val="es-ES_tradnl"/>
        </w:rPr>
        <w:t>Verduras salteadas con bacón</w:t>
      </w:r>
      <w:bookmarkEnd w:id="130"/>
      <w:bookmarkEnd w:id="133"/>
    </w:p>
    <w:p w:rsidR="001E6A36" w:rsidRPr="00351A1B" w:rsidRDefault="001E6A36" w:rsidP="001E6A36">
      <w:pPr>
        <w:jc w:val="both"/>
        <w:rPr>
          <w:b/>
          <w:lang w:val="es-ES_tradnl"/>
        </w:rPr>
      </w:pPr>
      <w:r w:rsidRPr="00351A1B">
        <w:rPr>
          <w:b/>
          <w:lang w:val="es-ES_tradnl"/>
        </w:rPr>
        <w:t>Ingredientes</w:t>
      </w:r>
    </w:p>
    <w:tbl>
      <w:tblPr>
        <w:tblStyle w:val="Sombreadoclaro-nfasis5"/>
        <w:tblW w:w="0" w:type="auto"/>
        <w:tblLook w:val="04A0"/>
      </w:tblPr>
      <w:tblGrid>
        <w:gridCol w:w="2881"/>
        <w:gridCol w:w="2881"/>
        <w:gridCol w:w="2882"/>
      </w:tblGrid>
      <w:tr w:rsidR="001E6A36" w:rsidTr="00FD0B5A">
        <w:trPr>
          <w:cnfStyle w:val="100000000000"/>
        </w:trPr>
        <w:tc>
          <w:tcPr>
            <w:cnfStyle w:val="001000000000"/>
            <w:tcW w:w="2881" w:type="dxa"/>
          </w:tcPr>
          <w:p w:rsidR="001E6A36" w:rsidRPr="0095551B" w:rsidRDefault="001E6A36" w:rsidP="00FD0B5A">
            <w:pPr>
              <w:jc w:val="both"/>
            </w:pPr>
            <w:r w:rsidRPr="0095551B">
              <w:t>150 gr. de Bacón en tiras.</w:t>
            </w:r>
          </w:p>
        </w:tc>
        <w:tc>
          <w:tcPr>
            <w:tcW w:w="2881" w:type="dxa"/>
          </w:tcPr>
          <w:p w:rsidR="001E6A36" w:rsidRPr="0095551B" w:rsidRDefault="001E6A36" w:rsidP="00FD0B5A">
            <w:pPr>
              <w:jc w:val="both"/>
              <w:cnfStyle w:val="100000000000"/>
            </w:pPr>
            <w:r w:rsidRPr="0095551B">
              <w:t>V</w:t>
            </w:r>
            <w:r>
              <w:t>erduras frescas</w:t>
            </w:r>
          </w:p>
          <w:p w:rsidR="001E6A36" w:rsidRDefault="001E6A36" w:rsidP="00FD0B5A">
            <w:pPr>
              <w:jc w:val="both"/>
              <w:cnfStyle w:val="100000000000"/>
            </w:pPr>
            <w:r>
              <w:t>1/2k Espinacas</w:t>
            </w:r>
          </w:p>
          <w:p w:rsidR="001E6A36" w:rsidRPr="0095551B" w:rsidRDefault="001E6A36" w:rsidP="00FD0B5A">
            <w:pPr>
              <w:jc w:val="both"/>
              <w:cnfStyle w:val="100000000000"/>
            </w:pPr>
            <w:r>
              <w:t>1/2k acelgas</w:t>
            </w:r>
          </w:p>
          <w:p w:rsidR="001E6A36" w:rsidRPr="0095551B" w:rsidRDefault="001E6A36" w:rsidP="00FD0B5A">
            <w:pPr>
              <w:jc w:val="both"/>
              <w:cnfStyle w:val="100000000000"/>
            </w:pPr>
            <w:r>
              <w:rPr>
                <w:b w:val="0"/>
                <w:bCs w:val="0"/>
              </w:rPr>
              <w:t>1k repollo</w:t>
            </w:r>
          </w:p>
          <w:p w:rsidR="001E6A36" w:rsidRPr="0095551B" w:rsidRDefault="001E6A36" w:rsidP="00FD0B5A">
            <w:pPr>
              <w:jc w:val="both"/>
              <w:cnfStyle w:val="100000000000"/>
            </w:pPr>
            <w:r w:rsidRPr="0095551B">
              <w:rPr>
                <w:b w:val="0"/>
                <w:bCs w:val="0"/>
              </w:rPr>
              <w:t>Ajo</w:t>
            </w:r>
            <w:r>
              <w:t xml:space="preserve"> </w:t>
            </w:r>
          </w:p>
          <w:p w:rsidR="001E6A36" w:rsidRDefault="001E6A36" w:rsidP="00FD0B5A">
            <w:pPr>
              <w:jc w:val="both"/>
              <w:cnfStyle w:val="100000000000"/>
              <w:rPr>
                <w:lang w:val="es-ES_tradnl"/>
              </w:rPr>
            </w:pPr>
          </w:p>
        </w:tc>
        <w:tc>
          <w:tcPr>
            <w:tcW w:w="2882" w:type="dxa"/>
          </w:tcPr>
          <w:p w:rsidR="001E6A36" w:rsidRDefault="001E6A36" w:rsidP="00FD0B5A">
            <w:pPr>
              <w:tabs>
                <w:tab w:val="num" w:pos="2844"/>
              </w:tabs>
              <w:jc w:val="both"/>
              <w:cnfStyle w:val="100000000000"/>
            </w:pPr>
            <w:r>
              <w:t>Verduras congeladas</w:t>
            </w:r>
          </w:p>
          <w:p w:rsidR="001E6A36" w:rsidRPr="0095551B" w:rsidRDefault="001E6A36" w:rsidP="00FD0B5A">
            <w:pPr>
              <w:tabs>
                <w:tab w:val="num" w:pos="2844"/>
              </w:tabs>
              <w:jc w:val="both"/>
              <w:cnfStyle w:val="100000000000"/>
            </w:pPr>
            <w:r w:rsidRPr="0095551B">
              <w:rPr>
                <w:b w:val="0"/>
                <w:bCs w:val="0"/>
              </w:rPr>
              <w:t>Judías</w:t>
            </w:r>
            <w:r>
              <w:t xml:space="preserve"> </w:t>
            </w:r>
            <w:r w:rsidRPr="0095551B">
              <w:rPr>
                <w:b w:val="0"/>
              </w:rPr>
              <w:t>verdes</w:t>
            </w:r>
          </w:p>
          <w:p w:rsidR="001E6A36" w:rsidRPr="0095551B" w:rsidRDefault="001E6A36" w:rsidP="00FD0B5A">
            <w:pPr>
              <w:jc w:val="both"/>
              <w:cnfStyle w:val="100000000000"/>
            </w:pPr>
            <w:r w:rsidRPr="0095551B">
              <w:rPr>
                <w:b w:val="0"/>
                <w:bCs w:val="0"/>
              </w:rPr>
              <w:t>Brócoli</w:t>
            </w:r>
            <w:r>
              <w:t xml:space="preserve"> </w:t>
            </w:r>
          </w:p>
          <w:p w:rsidR="001E6A36" w:rsidRPr="0095551B" w:rsidRDefault="001E6A36" w:rsidP="00FD0B5A">
            <w:pPr>
              <w:jc w:val="both"/>
              <w:cnfStyle w:val="100000000000"/>
            </w:pPr>
            <w:r w:rsidRPr="0095551B">
              <w:rPr>
                <w:b w:val="0"/>
                <w:bCs w:val="0"/>
              </w:rPr>
              <w:t>Coliflor</w:t>
            </w:r>
          </w:p>
          <w:p w:rsidR="001E6A36" w:rsidRPr="0095551B" w:rsidRDefault="001E6A36" w:rsidP="00FD0B5A">
            <w:pPr>
              <w:jc w:val="both"/>
              <w:cnfStyle w:val="100000000000"/>
            </w:pPr>
            <w:r w:rsidRPr="0095551B">
              <w:rPr>
                <w:b w:val="0"/>
                <w:bCs w:val="0"/>
              </w:rPr>
              <w:t>Alcachofa</w:t>
            </w:r>
          </w:p>
          <w:p w:rsidR="001E6A36" w:rsidRPr="0095551B" w:rsidRDefault="001E6A36" w:rsidP="00FD0B5A">
            <w:pPr>
              <w:jc w:val="both"/>
              <w:cnfStyle w:val="100000000000"/>
            </w:pPr>
            <w:r w:rsidRPr="0095551B">
              <w:rPr>
                <w:b w:val="0"/>
                <w:bCs w:val="0"/>
              </w:rPr>
              <w:t>Zanahorias</w:t>
            </w:r>
            <w:r>
              <w:t xml:space="preserve"> </w:t>
            </w:r>
          </w:p>
          <w:p w:rsidR="001E6A36" w:rsidRPr="0095551B" w:rsidRDefault="001E6A36" w:rsidP="00FD0B5A">
            <w:pPr>
              <w:jc w:val="both"/>
              <w:cnfStyle w:val="100000000000"/>
            </w:pPr>
            <w:r w:rsidRPr="0095551B">
              <w:rPr>
                <w:b w:val="0"/>
                <w:bCs w:val="0"/>
              </w:rPr>
              <w:t>Guisantes</w:t>
            </w:r>
            <w:r>
              <w:t xml:space="preserve"> </w:t>
            </w:r>
          </w:p>
          <w:p w:rsidR="001E6A36" w:rsidRPr="0095551B" w:rsidRDefault="001E6A36" w:rsidP="00FD0B5A">
            <w:pPr>
              <w:jc w:val="both"/>
              <w:cnfStyle w:val="100000000000"/>
            </w:pPr>
            <w:r w:rsidRPr="0095551B">
              <w:rPr>
                <w:b w:val="0"/>
                <w:bCs w:val="0"/>
              </w:rPr>
              <w:t>Champiñones</w:t>
            </w:r>
          </w:p>
          <w:p w:rsidR="001E6A36" w:rsidRDefault="001E6A36" w:rsidP="00FD0B5A">
            <w:pPr>
              <w:ind w:left="2844"/>
              <w:jc w:val="both"/>
              <w:cnfStyle w:val="100000000000"/>
              <w:rPr>
                <w:lang w:val="es-ES_tradnl"/>
              </w:rPr>
            </w:pPr>
          </w:p>
        </w:tc>
      </w:tr>
      <w:tr w:rsidR="001E6A36" w:rsidTr="00FD0B5A">
        <w:trPr>
          <w:cnfStyle w:val="000000100000"/>
        </w:trPr>
        <w:tc>
          <w:tcPr>
            <w:cnfStyle w:val="001000000000"/>
            <w:tcW w:w="2881" w:type="dxa"/>
          </w:tcPr>
          <w:p w:rsidR="001E6A36" w:rsidRDefault="001E6A36" w:rsidP="00FD0B5A">
            <w:pPr>
              <w:jc w:val="both"/>
              <w:rPr>
                <w:lang w:val="es-ES_tradnl"/>
              </w:rPr>
            </w:pPr>
            <w:r>
              <w:t xml:space="preserve">Especias y condimentos </w:t>
            </w:r>
          </w:p>
        </w:tc>
        <w:tc>
          <w:tcPr>
            <w:tcW w:w="2881" w:type="dxa"/>
          </w:tcPr>
          <w:p w:rsidR="001E6A36" w:rsidRDefault="001E6A36" w:rsidP="00FD0B5A">
            <w:pPr>
              <w:jc w:val="both"/>
              <w:cnfStyle w:val="000000100000"/>
              <w:rPr>
                <w:lang w:val="es-ES_tradnl"/>
              </w:rPr>
            </w:pPr>
          </w:p>
        </w:tc>
        <w:tc>
          <w:tcPr>
            <w:tcW w:w="2882" w:type="dxa"/>
          </w:tcPr>
          <w:p w:rsidR="001E6A36" w:rsidRDefault="001E6A36" w:rsidP="00FD0B5A">
            <w:pPr>
              <w:jc w:val="both"/>
              <w:cnfStyle w:val="000000100000"/>
              <w:rPr>
                <w:lang w:val="es-ES_tradnl"/>
              </w:rPr>
            </w:pPr>
          </w:p>
        </w:tc>
      </w:tr>
    </w:tbl>
    <w:p w:rsidR="001E6A36" w:rsidRPr="00B21C33" w:rsidRDefault="001E6A36" w:rsidP="001E6A36">
      <w:pPr>
        <w:jc w:val="both"/>
        <w:rPr>
          <w:b/>
          <w:u w:val="wave"/>
          <w:lang w:val="es-ES_tradnl"/>
        </w:rPr>
      </w:pPr>
    </w:p>
    <w:p w:rsidR="001E6A36" w:rsidRDefault="001E6A36" w:rsidP="001E6A36">
      <w:pPr>
        <w:jc w:val="both"/>
      </w:pPr>
      <w:r w:rsidRPr="007B4CDF">
        <w:rPr>
          <w:b/>
          <w:lang w:val="es-ES_tradnl"/>
        </w:rPr>
        <w:t>Proceso de preparación</w:t>
      </w:r>
      <w:r w:rsidRPr="00B21C33">
        <w:t xml:space="preserve"> </w:t>
      </w:r>
    </w:p>
    <w:p w:rsidR="001E6A36" w:rsidRDefault="001E6A36" w:rsidP="001E6A36">
      <w:pPr>
        <w:jc w:val="both"/>
        <w:rPr>
          <w:lang w:val="es-ES_tradnl"/>
        </w:rPr>
      </w:pPr>
      <w:r>
        <w:rPr>
          <w:lang w:val="es-ES_tradnl"/>
        </w:rPr>
        <w:t>Cocer las verduras una vez lavadas y cortadas, en una cacerola cubierta de agua.</w:t>
      </w:r>
    </w:p>
    <w:p w:rsidR="001E6A36" w:rsidRPr="00784C20" w:rsidRDefault="001E6A36" w:rsidP="001E6A36">
      <w:pPr>
        <w:jc w:val="both"/>
        <w:rPr>
          <w:lang w:val="es-ES_tradnl"/>
        </w:rPr>
      </w:pPr>
      <w:r w:rsidRPr="00784C20">
        <w:rPr>
          <w:lang w:val="es-ES_tradnl"/>
        </w:rPr>
        <w:t xml:space="preserve">Picar </w:t>
      </w:r>
      <w:r>
        <w:rPr>
          <w:lang w:val="es-ES_tradnl"/>
        </w:rPr>
        <w:t>y dorar los ajos</w:t>
      </w:r>
      <w:r w:rsidRPr="00784C20">
        <w:rPr>
          <w:lang w:val="es-ES_tradnl"/>
        </w:rPr>
        <w:t xml:space="preserve"> en una sartén grande o </w:t>
      </w:r>
      <w:proofErr w:type="spellStart"/>
      <w:proofErr w:type="gramStart"/>
      <w:r w:rsidRPr="00784C20">
        <w:rPr>
          <w:lang w:val="es-ES_tradnl"/>
        </w:rPr>
        <w:t>wok</w:t>
      </w:r>
      <w:proofErr w:type="spellEnd"/>
      <w:r w:rsidRPr="00784C20">
        <w:rPr>
          <w:lang w:val="es-ES_tradnl"/>
        </w:rPr>
        <w:t xml:space="preserve"> .</w:t>
      </w:r>
      <w:proofErr w:type="gramEnd"/>
      <w:r>
        <w:rPr>
          <w:lang w:val="es-ES_tradnl"/>
        </w:rPr>
        <w:t xml:space="preserve"> </w:t>
      </w:r>
      <w:r w:rsidRPr="00784C20">
        <w:rPr>
          <w:lang w:val="es-ES_tradnl"/>
        </w:rPr>
        <w:t>A continuación, agregar el bacón a la sartén</w:t>
      </w:r>
      <w:r>
        <w:rPr>
          <w:lang w:val="es-ES_tradnl"/>
        </w:rPr>
        <w:t xml:space="preserve">, dorarlo y añadir el pimentón </w:t>
      </w:r>
      <w:r w:rsidRPr="00784C20">
        <w:rPr>
          <w:lang w:val="es-ES_tradnl"/>
        </w:rPr>
        <w:t xml:space="preserve"> </w:t>
      </w:r>
      <w:r>
        <w:rPr>
          <w:lang w:val="es-ES_tradnl"/>
        </w:rPr>
        <w:t xml:space="preserve">dulce o picante según el gusto </w:t>
      </w:r>
      <w:r w:rsidRPr="00784C20">
        <w:rPr>
          <w:lang w:val="es-ES_tradnl"/>
        </w:rPr>
        <w:t>y saltearlo junto con las verduras unos minutos.</w:t>
      </w:r>
    </w:p>
    <w:p w:rsidR="001E6A36" w:rsidRDefault="001E6A36" w:rsidP="001E6A36">
      <w:pPr>
        <w:jc w:val="both"/>
        <w:rPr>
          <w:lang w:val="es-ES_tradnl"/>
        </w:rPr>
      </w:pPr>
      <w:r w:rsidRPr="00784C20">
        <w:rPr>
          <w:lang w:val="es-ES_tradnl"/>
        </w:rPr>
        <w:t>Remover para que se tome bien el sabor.</w:t>
      </w:r>
    </w:p>
    <w:p w:rsidR="001E6A36" w:rsidRPr="001E6A36" w:rsidRDefault="001E6A36" w:rsidP="001E6A36">
      <w:pPr>
        <w:rPr>
          <w:lang w:val="es-ES_tradnl"/>
        </w:rPr>
      </w:pPr>
    </w:p>
    <w:sectPr w:rsidR="001E6A36" w:rsidRPr="001E6A36" w:rsidSect="007914EE">
      <w:headerReference w:type="default" r:id="rId82"/>
      <w:footerReference w:type="default" r:id="rId83"/>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F4B" w:rsidRDefault="00292F4B" w:rsidP="007E4098">
      <w:pPr>
        <w:spacing w:after="0" w:line="240" w:lineRule="auto"/>
      </w:pPr>
      <w:r>
        <w:separator/>
      </w:r>
    </w:p>
  </w:endnote>
  <w:endnote w:type="continuationSeparator" w:id="0">
    <w:p w:rsidR="00292F4B" w:rsidRDefault="00292F4B" w:rsidP="007E40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tara-BoldGoth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rPr>
      <w:id w:val="24685429"/>
      <w:docPartObj>
        <w:docPartGallery w:val="Page Numbers (Bottom of Page)"/>
        <w:docPartUnique/>
      </w:docPartObj>
    </w:sdtPr>
    <w:sdtContent>
      <w:p w:rsidR="000E0D80" w:rsidRPr="008815AE" w:rsidRDefault="000C246B">
        <w:pPr>
          <w:pStyle w:val="Piedepgina"/>
          <w:rPr>
            <w:i/>
          </w:rPr>
        </w:pPr>
        <w:r>
          <w:rPr>
            <w:i/>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83"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20483">
                <w:txbxContent>
                  <w:p w:rsidR="00951F6E" w:rsidRDefault="000C246B">
                    <w:pPr>
                      <w:jc w:val="center"/>
                    </w:pPr>
                    <w:fldSimple w:instr=" PAGE    \* MERGEFORMAT ">
                      <w:r w:rsidR="00D8434D" w:rsidRPr="00D8434D">
                        <w:rPr>
                          <w:noProof/>
                          <w:sz w:val="16"/>
                          <w:szCs w:val="16"/>
                        </w:rPr>
                        <w:t>2</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F4B" w:rsidRDefault="00292F4B" w:rsidP="007E4098">
      <w:pPr>
        <w:spacing w:after="0" w:line="240" w:lineRule="auto"/>
      </w:pPr>
      <w:r>
        <w:separator/>
      </w:r>
    </w:p>
  </w:footnote>
  <w:footnote w:type="continuationSeparator" w:id="0">
    <w:p w:rsidR="00292F4B" w:rsidRDefault="00292F4B" w:rsidP="007E40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D80" w:rsidRPr="00832CD2" w:rsidRDefault="000E0D80" w:rsidP="00832CD2">
    <w:pPr>
      <w:pStyle w:val="Piedepgina"/>
      <w:rPr>
        <w:i/>
      </w:rPr>
    </w:pPr>
    <w:r w:rsidRPr="00832CD2">
      <w:rPr>
        <w:i/>
      </w:rPr>
      <w:t xml:space="preserve">Taller prelaboral de iniciación a operaciones básicas de cocina                                 </w:t>
    </w:r>
    <w:r w:rsidRPr="00832CD2">
      <w:rPr>
        <w:i/>
        <w:noProof/>
        <w:lang w:eastAsia="es-ES"/>
      </w:rPr>
      <w:drawing>
        <wp:inline distT="0" distB="0" distL="0" distR="0">
          <wp:extent cx="656208" cy="295275"/>
          <wp:effectExtent l="19050" t="0" r="0" b="0"/>
          <wp:docPr id="27" name="3 Imagen" descr="nuevo logo Opció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logo Opción 3.png"/>
                  <pic:cNvPicPr/>
                </pic:nvPicPr>
                <pic:blipFill>
                  <a:blip r:embed="rId1">
                    <a:lum/>
                  </a:blip>
                  <a:stretch>
                    <a:fillRect/>
                  </a:stretch>
                </pic:blipFill>
                <pic:spPr>
                  <a:xfrm>
                    <a:off x="0" y="0"/>
                    <a:ext cx="673924" cy="303247"/>
                  </a:xfrm>
                  <a:prstGeom prst="rect">
                    <a:avLst/>
                  </a:prstGeom>
                </pic:spPr>
              </pic:pic>
            </a:graphicData>
          </a:graphic>
        </wp:inline>
      </w:drawing>
    </w:r>
  </w:p>
  <w:p w:rsidR="000E0D80" w:rsidRPr="00832CD2" w:rsidRDefault="000E0D80" w:rsidP="00832CD2">
    <w:pPr>
      <w:pStyle w:val="Piedepgina"/>
      <w:rPr>
        <w:i/>
      </w:rPr>
    </w:pPr>
    <w:r w:rsidRPr="00832CD2">
      <w:rPr>
        <w:i/>
      </w:rPr>
      <w:t xml:space="preserve">Opción 3 Soc. Cooperativa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320248"/>
    <w:multiLevelType w:val="multilevel"/>
    <w:tmpl w:val="4D727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01645A6"/>
    <w:multiLevelType w:val="hybridMultilevel"/>
    <w:tmpl w:val="B2E210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05E2AC3"/>
    <w:multiLevelType w:val="multilevel"/>
    <w:tmpl w:val="33663BD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2D74563"/>
    <w:multiLevelType w:val="multilevel"/>
    <w:tmpl w:val="558A2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AD1AA1"/>
    <w:multiLevelType w:val="hybridMultilevel"/>
    <w:tmpl w:val="EFE00112"/>
    <w:lvl w:ilvl="0" w:tplc="41385428">
      <w:start w:val="10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77B64525"/>
    <w:multiLevelType w:val="multilevel"/>
    <w:tmpl w:val="A9A81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1"/>
  </w:num>
  <w:num w:numId="5">
    <w:abstractNumId w:val="3"/>
  </w:num>
  <w:num w:numId="6">
    <w:abstractNumId w:val="4"/>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85"/>
    <o:shapelayout v:ext="edit">
      <o:idmap v:ext="edit" data="20"/>
    </o:shapelayout>
  </w:hdrShapeDefaults>
  <w:footnotePr>
    <w:footnote w:id="-1"/>
    <w:footnote w:id="0"/>
  </w:footnotePr>
  <w:endnotePr>
    <w:endnote w:id="-1"/>
    <w:endnote w:id="0"/>
  </w:endnotePr>
  <w:compat/>
  <w:rsids>
    <w:rsidRoot w:val="007E4098"/>
    <w:rsid w:val="0000061F"/>
    <w:rsid w:val="00033A10"/>
    <w:rsid w:val="0003525B"/>
    <w:rsid w:val="000417DD"/>
    <w:rsid w:val="0004191B"/>
    <w:rsid w:val="00047B5D"/>
    <w:rsid w:val="00057E22"/>
    <w:rsid w:val="00082D51"/>
    <w:rsid w:val="0008650D"/>
    <w:rsid w:val="0009105B"/>
    <w:rsid w:val="00093389"/>
    <w:rsid w:val="00097403"/>
    <w:rsid w:val="000C246B"/>
    <w:rsid w:val="000C60D6"/>
    <w:rsid w:val="000D45EB"/>
    <w:rsid w:val="000E0D80"/>
    <w:rsid w:val="000E5097"/>
    <w:rsid w:val="000F261C"/>
    <w:rsid w:val="00122F92"/>
    <w:rsid w:val="00127B1B"/>
    <w:rsid w:val="001303A9"/>
    <w:rsid w:val="00135E74"/>
    <w:rsid w:val="00156D2C"/>
    <w:rsid w:val="00174049"/>
    <w:rsid w:val="001954DB"/>
    <w:rsid w:val="001A0B45"/>
    <w:rsid w:val="001B3167"/>
    <w:rsid w:val="001B5870"/>
    <w:rsid w:val="001C3E47"/>
    <w:rsid w:val="001C71DF"/>
    <w:rsid w:val="001D5235"/>
    <w:rsid w:val="001E15FC"/>
    <w:rsid w:val="001E517F"/>
    <w:rsid w:val="001E6A36"/>
    <w:rsid w:val="002144C7"/>
    <w:rsid w:val="002153A1"/>
    <w:rsid w:val="00223E70"/>
    <w:rsid w:val="002357DB"/>
    <w:rsid w:val="00240E84"/>
    <w:rsid w:val="00253D68"/>
    <w:rsid w:val="00275A61"/>
    <w:rsid w:val="00285D9B"/>
    <w:rsid w:val="00292F4B"/>
    <w:rsid w:val="002C159C"/>
    <w:rsid w:val="002D7576"/>
    <w:rsid w:val="002E112F"/>
    <w:rsid w:val="003139F5"/>
    <w:rsid w:val="0031506E"/>
    <w:rsid w:val="00392A41"/>
    <w:rsid w:val="003A0B64"/>
    <w:rsid w:val="003B77D2"/>
    <w:rsid w:val="003C426B"/>
    <w:rsid w:val="003D49C6"/>
    <w:rsid w:val="003E2832"/>
    <w:rsid w:val="003E7E55"/>
    <w:rsid w:val="0040728F"/>
    <w:rsid w:val="00481FC2"/>
    <w:rsid w:val="0049189D"/>
    <w:rsid w:val="004B50C9"/>
    <w:rsid w:val="004B6E9E"/>
    <w:rsid w:val="004E1C72"/>
    <w:rsid w:val="004E2A9D"/>
    <w:rsid w:val="004F38E7"/>
    <w:rsid w:val="00502F73"/>
    <w:rsid w:val="00510D34"/>
    <w:rsid w:val="00556D60"/>
    <w:rsid w:val="00562A49"/>
    <w:rsid w:val="00570E89"/>
    <w:rsid w:val="00574374"/>
    <w:rsid w:val="005E5DC6"/>
    <w:rsid w:val="00600FBD"/>
    <w:rsid w:val="00612387"/>
    <w:rsid w:val="00615B31"/>
    <w:rsid w:val="006331B6"/>
    <w:rsid w:val="00640E33"/>
    <w:rsid w:val="006440CC"/>
    <w:rsid w:val="0067014A"/>
    <w:rsid w:val="00670614"/>
    <w:rsid w:val="0068158A"/>
    <w:rsid w:val="006818C8"/>
    <w:rsid w:val="006B0305"/>
    <w:rsid w:val="006B1A21"/>
    <w:rsid w:val="006E1514"/>
    <w:rsid w:val="006F3A3D"/>
    <w:rsid w:val="007117A2"/>
    <w:rsid w:val="00740AA8"/>
    <w:rsid w:val="00754995"/>
    <w:rsid w:val="0075655F"/>
    <w:rsid w:val="00763EC1"/>
    <w:rsid w:val="00773B7A"/>
    <w:rsid w:val="00784C20"/>
    <w:rsid w:val="007914EE"/>
    <w:rsid w:val="007B4CDF"/>
    <w:rsid w:val="007C1CAD"/>
    <w:rsid w:val="007E4098"/>
    <w:rsid w:val="00803AD9"/>
    <w:rsid w:val="00821197"/>
    <w:rsid w:val="00826952"/>
    <w:rsid w:val="00832CD2"/>
    <w:rsid w:val="00844D31"/>
    <w:rsid w:val="00875BFE"/>
    <w:rsid w:val="008815AE"/>
    <w:rsid w:val="008B41F4"/>
    <w:rsid w:val="008D2CD1"/>
    <w:rsid w:val="008D3B5C"/>
    <w:rsid w:val="008F0AC1"/>
    <w:rsid w:val="008F16EA"/>
    <w:rsid w:val="008F300D"/>
    <w:rsid w:val="008F6CB9"/>
    <w:rsid w:val="00905DDD"/>
    <w:rsid w:val="00914A1F"/>
    <w:rsid w:val="0092796D"/>
    <w:rsid w:val="00951A67"/>
    <w:rsid w:val="00951F6E"/>
    <w:rsid w:val="00954642"/>
    <w:rsid w:val="0095551B"/>
    <w:rsid w:val="009614D2"/>
    <w:rsid w:val="009A1127"/>
    <w:rsid w:val="009C3A48"/>
    <w:rsid w:val="009C5833"/>
    <w:rsid w:val="009F1393"/>
    <w:rsid w:val="009F1A78"/>
    <w:rsid w:val="00A16430"/>
    <w:rsid w:val="00A26D94"/>
    <w:rsid w:val="00A3227A"/>
    <w:rsid w:val="00A346B7"/>
    <w:rsid w:val="00A402BC"/>
    <w:rsid w:val="00A41232"/>
    <w:rsid w:val="00A42367"/>
    <w:rsid w:val="00A61D8D"/>
    <w:rsid w:val="00A837E9"/>
    <w:rsid w:val="00A84686"/>
    <w:rsid w:val="00AA5632"/>
    <w:rsid w:val="00AB609A"/>
    <w:rsid w:val="00AC3372"/>
    <w:rsid w:val="00AF370D"/>
    <w:rsid w:val="00AF4046"/>
    <w:rsid w:val="00B01E75"/>
    <w:rsid w:val="00B12AE4"/>
    <w:rsid w:val="00B16544"/>
    <w:rsid w:val="00B21C33"/>
    <w:rsid w:val="00B231E2"/>
    <w:rsid w:val="00B23758"/>
    <w:rsid w:val="00B265BE"/>
    <w:rsid w:val="00B27F44"/>
    <w:rsid w:val="00B328B1"/>
    <w:rsid w:val="00B42ED2"/>
    <w:rsid w:val="00B542A0"/>
    <w:rsid w:val="00B661C5"/>
    <w:rsid w:val="00B6680A"/>
    <w:rsid w:val="00B706B9"/>
    <w:rsid w:val="00B80E7B"/>
    <w:rsid w:val="00B87FF4"/>
    <w:rsid w:val="00B957E1"/>
    <w:rsid w:val="00BA26F7"/>
    <w:rsid w:val="00BB444F"/>
    <w:rsid w:val="00BC4FB1"/>
    <w:rsid w:val="00BC6497"/>
    <w:rsid w:val="00BE550E"/>
    <w:rsid w:val="00C41121"/>
    <w:rsid w:val="00C53393"/>
    <w:rsid w:val="00C5623B"/>
    <w:rsid w:val="00C7728B"/>
    <w:rsid w:val="00C7768A"/>
    <w:rsid w:val="00C84A48"/>
    <w:rsid w:val="00C94EE8"/>
    <w:rsid w:val="00CC179E"/>
    <w:rsid w:val="00CC63C5"/>
    <w:rsid w:val="00CE1A36"/>
    <w:rsid w:val="00D041C0"/>
    <w:rsid w:val="00D14C9B"/>
    <w:rsid w:val="00D37B2B"/>
    <w:rsid w:val="00D8434D"/>
    <w:rsid w:val="00D94B75"/>
    <w:rsid w:val="00DC6C04"/>
    <w:rsid w:val="00DD4AC3"/>
    <w:rsid w:val="00DE0338"/>
    <w:rsid w:val="00E01FEA"/>
    <w:rsid w:val="00E115F6"/>
    <w:rsid w:val="00E20768"/>
    <w:rsid w:val="00E25769"/>
    <w:rsid w:val="00E34814"/>
    <w:rsid w:val="00E46E20"/>
    <w:rsid w:val="00E5038A"/>
    <w:rsid w:val="00E547BE"/>
    <w:rsid w:val="00E568A0"/>
    <w:rsid w:val="00E62A94"/>
    <w:rsid w:val="00EA365A"/>
    <w:rsid w:val="00EA442F"/>
    <w:rsid w:val="00EA6D08"/>
    <w:rsid w:val="00EB3133"/>
    <w:rsid w:val="00ED3CA6"/>
    <w:rsid w:val="00ED5428"/>
    <w:rsid w:val="00ED5CCF"/>
    <w:rsid w:val="00ED76B0"/>
    <w:rsid w:val="00EE5BF3"/>
    <w:rsid w:val="00F13A27"/>
    <w:rsid w:val="00F22F85"/>
    <w:rsid w:val="00F345FB"/>
    <w:rsid w:val="00F35EFE"/>
    <w:rsid w:val="00F36371"/>
    <w:rsid w:val="00F655A2"/>
    <w:rsid w:val="00F6568E"/>
    <w:rsid w:val="00F71708"/>
    <w:rsid w:val="00FA68E9"/>
    <w:rsid w:val="00FB4559"/>
    <w:rsid w:val="00FD0D50"/>
    <w:rsid w:val="00FD5F57"/>
    <w:rsid w:val="00FE2A45"/>
    <w:rsid w:val="00FF6AA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4049"/>
  </w:style>
  <w:style w:type="paragraph" w:styleId="Ttulo1">
    <w:name w:val="heading 1"/>
    <w:basedOn w:val="Normal"/>
    <w:next w:val="Normal"/>
    <w:link w:val="Ttulo1Car"/>
    <w:uiPriority w:val="9"/>
    <w:qFormat/>
    <w:rsid w:val="004E2A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22F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A846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E2A9D"/>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122F9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A84686"/>
    <w:rPr>
      <w:rFonts w:asciiTheme="majorHAnsi" w:eastAsiaTheme="majorEastAsia" w:hAnsiTheme="majorHAnsi" w:cstheme="majorBidi"/>
      <w:b/>
      <w:bCs/>
      <w:color w:val="4F81BD" w:themeColor="accent1"/>
    </w:rPr>
  </w:style>
  <w:style w:type="paragraph" w:styleId="Encabezado">
    <w:name w:val="header"/>
    <w:basedOn w:val="Normal"/>
    <w:link w:val="EncabezadoCar"/>
    <w:uiPriority w:val="99"/>
    <w:unhideWhenUsed/>
    <w:rsid w:val="007E40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4098"/>
  </w:style>
  <w:style w:type="paragraph" w:styleId="Piedepgina">
    <w:name w:val="footer"/>
    <w:basedOn w:val="Normal"/>
    <w:link w:val="PiedepginaCar"/>
    <w:uiPriority w:val="99"/>
    <w:unhideWhenUsed/>
    <w:rsid w:val="007E40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E4098"/>
  </w:style>
  <w:style w:type="paragraph" w:styleId="Citadestacada">
    <w:name w:val="Intense Quote"/>
    <w:basedOn w:val="Normal"/>
    <w:next w:val="Normal"/>
    <w:link w:val="CitadestacadaCar"/>
    <w:uiPriority w:val="30"/>
    <w:qFormat/>
    <w:rsid w:val="007E4098"/>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7E4098"/>
    <w:rPr>
      <w:b/>
      <w:bCs/>
      <w:i/>
      <w:iCs/>
      <w:color w:val="4F81BD" w:themeColor="accent1"/>
    </w:rPr>
  </w:style>
  <w:style w:type="paragraph" w:styleId="Ttulo">
    <w:name w:val="Title"/>
    <w:basedOn w:val="Normal"/>
    <w:next w:val="Normal"/>
    <w:link w:val="TtuloCar"/>
    <w:uiPriority w:val="10"/>
    <w:qFormat/>
    <w:rsid w:val="007E409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7E4098"/>
    <w:rPr>
      <w:rFonts w:asciiTheme="majorHAnsi" w:eastAsiaTheme="majorEastAsia" w:hAnsiTheme="majorHAnsi" w:cstheme="majorBidi"/>
      <w:color w:val="17365D" w:themeColor="text2" w:themeShade="BF"/>
      <w:spacing w:val="5"/>
      <w:kern w:val="28"/>
      <w:sz w:val="52"/>
      <w:szCs w:val="52"/>
    </w:rPr>
  </w:style>
  <w:style w:type="character" w:styleId="Hipervnculo">
    <w:name w:val="Hyperlink"/>
    <w:basedOn w:val="Fuentedeprrafopredeter"/>
    <w:uiPriority w:val="99"/>
    <w:unhideWhenUsed/>
    <w:rsid w:val="007E4098"/>
    <w:rPr>
      <w:color w:val="0000FF"/>
      <w:u w:val="single"/>
    </w:rPr>
  </w:style>
  <w:style w:type="paragraph" w:styleId="Textodeglobo">
    <w:name w:val="Balloon Text"/>
    <w:basedOn w:val="Normal"/>
    <w:link w:val="TextodegloboCar"/>
    <w:uiPriority w:val="99"/>
    <w:semiHidden/>
    <w:unhideWhenUsed/>
    <w:rsid w:val="00AF37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370D"/>
    <w:rPr>
      <w:rFonts w:ascii="Tahoma" w:hAnsi="Tahoma" w:cs="Tahoma"/>
      <w:sz w:val="16"/>
      <w:szCs w:val="16"/>
    </w:rPr>
  </w:style>
  <w:style w:type="table" w:styleId="Tablaconcuadrcula">
    <w:name w:val="Table Grid"/>
    <w:basedOn w:val="Tablanormal"/>
    <w:uiPriority w:val="59"/>
    <w:rsid w:val="000C60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A1127"/>
    <w:pPr>
      <w:ind w:left="720"/>
      <w:contextualSpacing/>
    </w:pPr>
  </w:style>
  <w:style w:type="table" w:styleId="Listamedia1-nfasis5">
    <w:name w:val="Medium List 1 Accent 5"/>
    <w:basedOn w:val="Tablanormal"/>
    <w:uiPriority w:val="65"/>
    <w:rsid w:val="00B21C33"/>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Sombreadoclaro1">
    <w:name w:val="Sombreado claro1"/>
    <w:basedOn w:val="Tablanormal"/>
    <w:uiPriority w:val="60"/>
    <w:rsid w:val="00B21C3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5">
    <w:name w:val="Light Shading Accent 5"/>
    <w:basedOn w:val="Tablanormal"/>
    <w:uiPriority w:val="60"/>
    <w:rsid w:val="00B21C3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name">
    <w:name w:val="name"/>
    <w:basedOn w:val="Fuentedeprrafopredeter"/>
    <w:rsid w:val="00740AA8"/>
  </w:style>
  <w:style w:type="paragraph" w:styleId="NormalWeb">
    <w:name w:val="Normal (Web)"/>
    <w:basedOn w:val="Normal"/>
    <w:uiPriority w:val="99"/>
    <w:unhideWhenUsed/>
    <w:rsid w:val="001E15FC"/>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styleId="TtulodeTDC">
    <w:name w:val="TOC Heading"/>
    <w:basedOn w:val="Ttulo1"/>
    <w:next w:val="Normal"/>
    <w:uiPriority w:val="39"/>
    <w:unhideWhenUsed/>
    <w:qFormat/>
    <w:rsid w:val="004E2A9D"/>
    <w:pPr>
      <w:outlineLvl w:val="9"/>
    </w:pPr>
  </w:style>
  <w:style w:type="paragraph" w:styleId="TDC2">
    <w:name w:val="toc 2"/>
    <w:basedOn w:val="Normal"/>
    <w:next w:val="Normal"/>
    <w:autoRedefine/>
    <w:uiPriority w:val="39"/>
    <w:unhideWhenUsed/>
    <w:qFormat/>
    <w:rsid w:val="004E2A9D"/>
    <w:pPr>
      <w:spacing w:after="100"/>
      <w:ind w:left="220"/>
    </w:pPr>
    <w:rPr>
      <w:rFonts w:eastAsiaTheme="minorEastAsia"/>
    </w:rPr>
  </w:style>
  <w:style w:type="paragraph" w:styleId="TDC1">
    <w:name w:val="toc 1"/>
    <w:basedOn w:val="Normal"/>
    <w:next w:val="Normal"/>
    <w:autoRedefine/>
    <w:uiPriority w:val="39"/>
    <w:unhideWhenUsed/>
    <w:qFormat/>
    <w:rsid w:val="004E2A9D"/>
    <w:pPr>
      <w:spacing w:after="100"/>
    </w:pPr>
    <w:rPr>
      <w:rFonts w:eastAsiaTheme="minorEastAsia"/>
    </w:rPr>
  </w:style>
  <w:style w:type="paragraph" w:styleId="TDC3">
    <w:name w:val="toc 3"/>
    <w:basedOn w:val="Normal"/>
    <w:next w:val="Normal"/>
    <w:autoRedefine/>
    <w:uiPriority w:val="39"/>
    <w:unhideWhenUsed/>
    <w:qFormat/>
    <w:rsid w:val="004E2A9D"/>
    <w:pPr>
      <w:spacing w:after="100"/>
      <w:ind w:left="440"/>
    </w:pPr>
    <w:rPr>
      <w:rFonts w:eastAsiaTheme="minorEastAsia"/>
    </w:rPr>
  </w:style>
  <w:style w:type="paragraph" w:styleId="TDC4">
    <w:name w:val="toc 4"/>
    <w:basedOn w:val="Normal"/>
    <w:next w:val="Normal"/>
    <w:autoRedefine/>
    <w:uiPriority w:val="39"/>
    <w:unhideWhenUsed/>
    <w:rsid w:val="00951A67"/>
    <w:pPr>
      <w:spacing w:after="100"/>
      <w:ind w:left="660"/>
    </w:pPr>
    <w:rPr>
      <w:rFonts w:eastAsiaTheme="minorEastAsia"/>
      <w:lang w:eastAsia="es-ES"/>
    </w:rPr>
  </w:style>
  <w:style w:type="paragraph" w:styleId="TDC5">
    <w:name w:val="toc 5"/>
    <w:basedOn w:val="Normal"/>
    <w:next w:val="Normal"/>
    <w:autoRedefine/>
    <w:uiPriority w:val="39"/>
    <w:unhideWhenUsed/>
    <w:rsid w:val="00951A67"/>
    <w:pPr>
      <w:spacing w:after="100"/>
      <w:ind w:left="880"/>
    </w:pPr>
    <w:rPr>
      <w:rFonts w:eastAsiaTheme="minorEastAsia"/>
      <w:lang w:eastAsia="es-ES"/>
    </w:rPr>
  </w:style>
  <w:style w:type="paragraph" w:styleId="TDC6">
    <w:name w:val="toc 6"/>
    <w:basedOn w:val="Normal"/>
    <w:next w:val="Normal"/>
    <w:autoRedefine/>
    <w:uiPriority w:val="39"/>
    <w:unhideWhenUsed/>
    <w:rsid w:val="00951A67"/>
    <w:pPr>
      <w:spacing w:after="100"/>
      <w:ind w:left="1100"/>
    </w:pPr>
    <w:rPr>
      <w:rFonts w:eastAsiaTheme="minorEastAsia"/>
      <w:lang w:eastAsia="es-ES"/>
    </w:rPr>
  </w:style>
  <w:style w:type="paragraph" w:styleId="TDC7">
    <w:name w:val="toc 7"/>
    <w:basedOn w:val="Normal"/>
    <w:next w:val="Normal"/>
    <w:autoRedefine/>
    <w:uiPriority w:val="39"/>
    <w:unhideWhenUsed/>
    <w:rsid w:val="00951A67"/>
    <w:pPr>
      <w:spacing w:after="100"/>
      <w:ind w:left="1320"/>
    </w:pPr>
    <w:rPr>
      <w:rFonts w:eastAsiaTheme="minorEastAsia"/>
      <w:lang w:eastAsia="es-ES"/>
    </w:rPr>
  </w:style>
  <w:style w:type="paragraph" w:styleId="TDC8">
    <w:name w:val="toc 8"/>
    <w:basedOn w:val="Normal"/>
    <w:next w:val="Normal"/>
    <w:autoRedefine/>
    <w:uiPriority w:val="39"/>
    <w:unhideWhenUsed/>
    <w:rsid w:val="00951A67"/>
    <w:pPr>
      <w:spacing w:after="100"/>
      <w:ind w:left="1540"/>
    </w:pPr>
    <w:rPr>
      <w:rFonts w:eastAsiaTheme="minorEastAsia"/>
      <w:lang w:eastAsia="es-ES"/>
    </w:rPr>
  </w:style>
  <w:style w:type="paragraph" w:styleId="TDC9">
    <w:name w:val="toc 9"/>
    <w:basedOn w:val="Normal"/>
    <w:next w:val="Normal"/>
    <w:autoRedefine/>
    <w:uiPriority w:val="39"/>
    <w:unhideWhenUsed/>
    <w:rsid w:val="00951A67"/>
    <w:pPr>
      <w:spacing w:after="100"/>
      <w:ind w:left="1760"/>
    </w:pPr>
    <w:rPr>
      <w:rFonts w:eastAsiaTheme="minorEastAsia"/>
      <w:lang w:eastAsia="es-ES"/>
    </w:rPr>
  </w:style>
</w:styles>
</file>

<file path=word/webSettings.xml><?xml version="1.0" encoding="utf-8"?>
<w:webSettings xmlns:r="http://schemas.openxmlformats.org/officeDocument/2006/relationships" xmlns:w="http://schemas.openxmlformats.org/wordprocessingml/2006/main">
  <w:divs>
    <w:div w:id="104926439">
      <w:bodyDiv w:val="1"/>
      <w:marLeft w:val="0"/>
      <w:marRight w:val="0"/>
      <w:marTop w:val="0"/>
      <w:marBottom w:val="0"/>
      <w:divBdr>
        <w:top w:val="none" w:sz="0" w:space="0" w:color="auto"/>
        <w:left w:val="none" w:sz="0" w:space="0" w:color="auto"/>
        <w:bottom w:val="none" w:sz="0" w:space="0" w:color="auto"/>
        <w:right w:val="none" w:sz="0" w:space="0" w:color="auto"/>
      </w:divBdr>
    </w:div>
    <w:div w:id="58091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27.emf"/><Relationship Id="rId21" Type="http://schemas.openxmlformats.org/officeDocument/2006/relationships/image" Target="media/image14.emf"/><Relationship Id="rId34" Type="http://schemas.openxmlformats.org/officeDocument/2006/relationships/oleObject" Target="embeddings/oleObject3.bin"/><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hyperlink" Target="http://imagenes.conmuchagula.es/2009/04/huevos04.jpg"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oleObject" Target="embeddings/oleObject2.bin"/><Relationship Id="rId37" Type="http://schemas.openxmlformats.org/officeDocument/2006/relationships/image" Target="media/image26.png"/><Relationship Id="rId40" Type="http://schemas.openxmlformats.org/officeDocument/2006/relationships/image" Target="media/image28.emf"/><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5.jpeg"/><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header" Target="header1.xml"/><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oleObject" Target="embeddings/oleObject1.bin"/><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hyperlink" Target="http://2.fimagenes.com/i/2/8/23/220_79224_4452409_431977.jpg" TargetMode="External"/><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3.jpeg"/><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59.jpeg"/><Relationship Id="rId80" Type="http://schemas.openxmlformats.org/officeDocument/2006/relationships/image" Target="media/image66.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4.png"/><Relationship Id="rId38" Type="http://schemas.openxmlformats.org/officeDocument/2006/relationships/oleObject" Target="embeddings/oleObject5.bin"/><Relationship Id="rId46" Type="http://schemas.openxmlformats.org/officeDocument/2006/relationships/image" Target="media/image34.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3.emf"/><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oleObject" Target="embeddings/oleObject4.bin"/><Relationship Id="rId49" Type="http://schemas.openxmlformats.org/officeDocument/2006/relationships/image" Target="media/image37.jpeg"/><Relationship Id="rId57" Type="http://schemas.openxmlformats.org/officeDocument/2006/relationships/image" Target="media/image44.jpeg"/><Relationship Id="rId10" Type="http://schemas.openxmlformats.org/officeDocument/2006/relationships/image" Target="media/image3.emf"/><Relationship Id="rId31" Type="http://schemas.openxmlformats.org/officeDocument/2006/relationships/image" Target="media/image23.pn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png"/><Relationship Id="rId78" Type="http://schemas.openxmlformats.org/officeDocument/2006/relationships/image" Target="media/image64.jpeg"/><Relationship Id="rId81" Type="http://schemas.openxmlformats.org/officeDocument/2006/relationships/image" Target="media/image6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D3514-21B6-42D2-A454-7672240D2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63</Pages>
  <Words>13150</Words>
  <Characters>72325</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Taller prelaboral de iniciación a operaciones básicas de cocina                                 </vt:lpstr>
    </vt:vector>
  </TitlesOfParts>
  <Company>Opción 3 Soc. Cooperativa   </Company>
  <LinksUpToDate>false</LinksUpToDate>
  <CharactersWithSpaces>85305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Taller prelaboral de iniciación a operaciones básicas de cocina                                 </dc:title>
  <dc:subject/>
  <dc:creator>Guía del Alumno</dc:creator>
  <cp:keywords/>
  <dc:description/>
  <cp:lastModifiedBy>aspa48</cp:lastModifiedBy>
  <cp:revision>16</cp:revision>
  <cp:lastPrinted>2012-11-23T16:42:00Z</cp:lastPrinted>
  <dcterms:created xsi:type="dcterms:W3CDTF">2013-10-29T11:27:00Z</dcterms:created>
  <dcterms:modified xsi:type="dcterms:W3CDTF">2017-03-01T19:46:00Z</dcterms:modified>
</cp:coreProperties>
</file>